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5F477614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DC4637">
        <w:rPr>
          <w:rFonts w:ascii="Times New Roman" w:hAnsi="Times New Roman" w:cs="Times New Roman"/>
          <w:b/>
          <w:sz w:val="28"/>
          <w:szCs w:val="28"/>
        </w:rPr>
        <w:t>индивидуальному заданию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DC4637" w:rsidRPr="00DC463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21C71D50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DC4637">
        <w:rPr>
          <w:rFonts w:ascii="Times New Roman" w:hAnsi="Times New Roman" w:cs="Times New Roman"/>
          <w:b/>
          <w:sz w:val="28"/>
          <w:szCs w:val="28"/>
        </w:rPr>
        <w:t>НЕЧЕТКИЙ АНАЛИЗ И МОДЕЛИРОВАНИЕ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6EBC55B5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 xml:space="preserve">Работу выполнил </w:t>
      </w:r>
    </w:p>
    <w:p w14:paraId="1A570EFA" w14:textId="4A31042E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081E66C8" w14:textId="6E8E75EA" w:rsidR="0019475B" w:rsidRPr="003978EB" w:rsidRDefault="00215A98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Прозоров</w:t>
      </w:r>
      <w:r w:rsidR="001947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947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19475B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4BE4824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6DD3BED8" w:rsidR="003978EB" w:rsidRPr="003978EB" w:rsidRDefault="00DC463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Руденко О</w:t>
      </w:r>
      <w:r w:rsidR="00130E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130EDA">
        <w:rPr>
          <w:rFonts w:ascii="Times New Roman" w:hAnsi="Times New Roman" w:cs="Times New Roman"/>
          <w:sz w:val="28"/>
          <w:szCs w:val="28"/>
        </w:rPr>
        <w:t>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7AA1B" w14:textId="77777777" w:rsidR="00CB2738" w:rsidRDefault="00CB2738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74DC2F04" w:rsidR="00F3165C" w:rsidRDefault="00F3165C" w:rsidP="006E3D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2C570E">
        <w:rPr>
          <w:rFonts w:ascii="Times New Roman" w:hAnsi="Times New Roman" w:cs="Times New Roman"/>
          <w:sz w:val="28"/>
          <w:szCs w:val="28"/>
        </w:rPr>
        <w:t xml:space="preserve"> разработать систему нечёткого вывода средствами </w:t>
      </w:r>
      <w:r w:rsidR="002C570E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2C570E" w:rsidRPr="002C570E">
        <w:rPr>
          <w:rFonts w:ascii="Times New Roman" w:hAnsi="Times New Roman" w:cs="Times New Roman"/>
          <w:sz w:val="28"/>
          <w:szCs w:val="28"/>
        </w:rPr>
        <w:t>.</w:t>
      </w:r>
    </w:p>
    <w:p w14:paraId="3E04B50C" w14:textId="66765BBB" w:rsidR="00486F6D" w:rsidRPr="00486F6D" w:rsidRDefault="00486F6D" w:rsidP="006E3D23">
      <w:pPr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486F6D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85276">
        <w:rPr>
          <w:rFonts w:ascii="Times New Roman" w:hAnsi="Times New Roman" w:cs="Times New Roman"/>
          <w:sz w:val="28"/>
          <w:szCs w:val="28"/>
        </w:rPr>
        <w:t xml:space="preserve">ЭС по выбору </w:t>
      </w:r>
      <w:r w:rsidR="00215A98">
        <w:rPr>
          <w:rFonts w:ascii="Times New Roman" w:hAnsi="Times New Roman" w:cs="Times New Roman"/>
          <w:sz w:val="28"/>
          <w:szCs w:val="28"/>
        </w:rPr>
        <w:t>персонального компьютера</w:t>
      </w:r>
    </w:p>
    <w:p w14:paraId="7B757539" w14:textId="4D139EAC" w:rsidR="00053394" w:rsidRDefault="00E070E1" w:rsidP="00FE26CA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</w:p>
    <w:p w14:paraId="329474D3" w14:textId="120DAC5E" w:rsidR="009A78BC" w:rsidRDefault="00176504" w:rsidP="00176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данного индивидуального задания будет использовать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176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1765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начала, зададим входные лингвистические переменные.</w:t>
      </w:r>
    </w:p>
    <w:p w14:paraId="319A50DD" w14:textId="1539B282" w:rsidR="00176504" w:rsidRDefault="00215A98" w:rsidP="00215A98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215A98">
        <w:rPr>
          <w:rFonts w:ascii="Times New Roman" w:hAnsi="Times New Roman" w:cs="Times New Roman"/>
          <w:sz w:val="28"/>
          <w:szCs w:val="28"/>
        </w:rPr>
        <w:t xml:space="preserve"> </w:t>
      </w:r>
      <w:r w:rsidRPr="00215A98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(Скорость процессора): Оценивает производительность процессора компьютера. Единицы измерения – гигагерцы (ГГц)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62EACA8A" w14:textId="77777777" w:rsidR="00215A98" w:rsidRDefault="00215A98" w:rsidP="00215A98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(Низкая): Низкая скорость процессора, от 1.0 до 2.5 ГГц. Подходит для базовых задач.</w:t>
      </w:r>
    </w:p>
    <w:p w14:paraId="2B5A3488" w14:textId="77777777" w:rsidR="00215A98" w:rsidRPr="00215A98" w:rsidRDefault="00215A98" w:rsidP="00215A98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(Средняя): Средняя скорость процессора, от 2.0 до 4.0 ГГц.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Подходит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большинства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повседневных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задач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F32B33" w14:textId="3914DEA1" w:rsidR="00176504" w:rsidRDefault="00215A98" w:rsidP="00215A98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(Высокая): Высокая скорость процессора, от 3.5 до 5.0 ГГц. Подходит для игр и профессиональных приложений.</w:t>
      </w:r>
    </w:p>
    <w:p w14:paraId="39B1F318" w14:textId="504FB5B0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1.</w:t>
      </w:r>
    </w:p>
    <w:p w14:paraId="1CFA0844" w14:textId="301C92D1" w:rsidR="00AA0B83" w:rsidRDefault="000C1B5F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3919D1" wp14:editId="6A27021D">
            <wp:extent cx="5288280" cy="2644423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110" cy="26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20A7" w14:textId="77D8B975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0FECCDDE" w14:textId="76BE3242" w:rsidR="00176504" w:rsidRDefault="00215A98" w:rsidP="00215A98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</w:rPr>
        <w:t>RAM (Оперативная память): Объем оперативной памяти ПК. Единицы измерения – гигабайты (ГБ)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0AA27147" w14:textId="53E3FE1A" w:rsidR="00176504" w:rsidRDefault="00215A98" w:rsidP="00215A98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lastRenderedPageBreak/>
        <w:t>Low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(Низкая): Небольшой объем ОЗУ, от 4 до 16 ГБ.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Достаточно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основных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задач</w:t>
      </w:r>
      <w:proofErr w:type="spellEnd"/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14E06A0B" w14:textId="00650345" w:rsidR="00176504" w:rsidRDefault="00215A98" w:rsidP="00215A98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(Средняя): Средний объем ОЗУ, от 8 до 32 ГБ. Подходит для многозадачности и игр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3BCB7068" w14:textId="6BCF9A22" w:rsidR="00AA0B83" w:rsidRPr="00AA0B83" w:rsidRDefault="00215A98" w:rsidP="00215A98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</w:rPr>
        <w:t>Большой объем ОЗУ, от 24 до 64 ГБ. Идеально для профессиональных приложений и интенсивной работы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275A773A" w14:textId="6F3A3CE1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принадлежности представлена на рисунке </w:t>
      </w:r>
      <w:r w:rsidRPr="00AA0B8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9CC070" w14:textId="215ED84C" w:rsidR="00AA0B83" w:rsidRDefault="000C1B5F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9C9A06" wp14:editId="339C402D">
            <wp:extent cx="3954780" cy="1939132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5959" cy="194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F85B" w14:textId="1168D341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37B311A2" w14:textId="249AB7D2" w:rsidR="00176504" w:rsidRDefault="00215A98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(Цена): Стоимость ПК. Единицы измерения – доллары США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6BB8388F" w14:textId="26682126" w:rsidR="00176504" w:rsidRDefault="00215A98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(Низкая): Низкая цена, от 300 до 1000 долларов.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Подходит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бюджетных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моделей</w:t>
      </w:r>
      <w:proofErr w:type="spellEnd"/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155EC3D5" w14:textId="095F5A5C" w:rsidR="00176504" w:rsidRDefault="00215A98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(Средняя): Средняя цена, от 500 до 1500 долларов.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Соотношение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цена-качество</w:t>
      </w:r>
      <w:proofErr w:type="spellEnd"/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2EE14D3F" w14:textId="1A5266B1" w:rsidR="00AA0B83" w:rsidRPr="00AA0B83" w:rsidRDefault="00215A98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(Высокая): Высокая цена, от 1000 до 2000 долларов. Для премиальных и мощных моделей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4119FC21" w14:textId="2680B69C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3.</w:t>
      </w:r>
    </w:p>
    <w:p w14:paraId="1CEA427A" w14:textId="694DB566" w:rsidR="00AA0B83" w:rsidRDefault="000C1B5F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34E8E9" wp14:editId="47EF36E4">
            <wp:extent cx="4815840" cy="235052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795" cy="235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0E86" w14:textId="46A3A663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A0B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551B19E2" w14:textId="6A5FE39F" w:rsidR="00176504" w:rsidRDefault="00215A98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(Графика): Оценка производительности графической системы.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Баллы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="000254C8">
        <w:rPr>
          <w:rFonts w:ascii="Times New Roman" w:hAnsi="Times New Roman" w:cs="Times New Roman"/>
          <w:sz w:val="28"/>
          <w:szCs w:val="28"/>
        </w:rPr>
        <w:t>.</w:t>
      </w:r>
    </w:p>
    <w:p w14:paraId="0BBCDC3B" w14:textId="24B9DC51" w:rsidR="00176504" w:rsidRDefault="00215A98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(Низкая): Низкая графическая производительность, от 0 до 3 баллов.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Подходит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базовых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задач</w:t>
      </w:r>
      <w:proofErr w:type="spellEnd"/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675970D7" w14:textId="09E6903C" w:rsidR="00176504" w:rsidRDefault="00215A98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(Средняя): Средняя графическая производительность, от 2 до 8 баллов.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Подходит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игр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мультимедиа</w:t>
      </w:r>
      <w:proofErr w:type="spellEnd"/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1144E44A" w14:textId="51D0ACE9" w:rsidR="00176504" w:rsidRPr="00AA0B83" w:rsidRDefault="00215A98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(Высокая): Высокая графическая производительность, от 6 до 10 баллов.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игр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высокого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разрешения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профессионального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дизайна</w:t>
      </w:r>
      <w:proofErr w:type="spellEnd"/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4ED2DAF3" w14:textId="03DFA358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принадлежности представлена на рисунке </w:t>
      </w:r>
      <w:r w:rsidRPr="00AA0B8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2669E8" w14:textId="15B9E529" w:rsidR="00AA0B83" w:rsidRDefault="000C1B5F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9900FB" wp14:editId="44D4F83D">
            <wp:extent cx="4495800" cy="218614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852" cy="21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A3A6" w14:textId="320996AE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1E376964" w14:textId="5CF9C34E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переменной в данном случае будет уверенность в </w:t>
      </w:r>
      <w:r w:rsidR="00215A98">
        <w:rPr>
          <w:rFonts w:ascii="Times New Roman" w:hAnsi="Times New Roman" w:cs="Times New Roman"/>
          <w:sz w:val="28"/>
          <w:szCs w:val="28"/>
        </w:rPr>
        <w:t>выборе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5A98">
        <w:rPr>
          <w:rFonts w:ascii="Times New Roman" w:hAnsi="Times New Roman" w:cs="Times New Roman"/>
          <w:sz w:val="28"/>
          <w:szCs w:val="28"/>
        </w:rPr>
        <w:t>персонального компьютера</w:t>
      </w:r>
      <w:r>
        <w:rPr>
          <w:rFonts w:ascii="Times New Roman" w:hAnsi="Times New Roman" w:cs="Times New Roman"/>
          <w:sz w:val="28"/>
          <w:szCs w:val="28"/>
        </w:rPr>
        <w:t>, представленной в процентах.</w:t>
      </w:r>
    </w:p>
    <w:p w14:paraId="1C8B94F3" w14:textId="2E513FD7" w:rsidR="00AA0B83" w:rsidRPr="00AA0B83" w:rsidRDefault="00215A98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lastRenderedPageBreak/>
        <w:t>Purchase</w:t>
      </w:r>
      <w:r w:rsidRPr="00215A98">
        <w:rPr>
          <w:rFonts w:ascii="Times New Roman" w:hAnsi="Times New Roman" w:cs="Times New Roman"/>
          <w:sz w:val="28"/>
          <w:szCs w:val="28"/>
        </w:rPr>
        <w:t xml:space="preserve"> </w:t>
      </w:r>
      <w:r w:rsidRPr="00215A98">
        <w:rPr>
          <w:rFonts w:ascii="Times New Roman" w:hAnsi="Times New Roman" w:cs="Times New Roman"/>
          <w:sz w:val="28"/>
          <w:szCs w:val="28"/>
          <w:lang w:val="en-US"/>
        </w:rPr>
        <w:t>Confidence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(Уверенность в покупке): Оценка вероятности покупки ПК.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Выражается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процентах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="00AA0B83" w:rsidRPr="00AA0B83">
        <w:rPr>
          <w:rFonts w:ascii="Times New Roman" w:hAnsi="Times New Roman" w:cs="Times New Roman"/>
          <w:sz w:val="28"/>
          <w:szCs w:val="28"/>
        </w:rPr>
        <w:t>.</w:t>
      </w:r>
    </w:p>
    <w:p w14:paraId="31DDE8B9" w14:textId="61571BD6" w:rsidR="00AA0B83" w:rsidRDefault="00215A98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215A98">
        <w:rPr>
          <w:rFonts w:ascii="Times New Roman" w:hAnsi="Times New Roman" w:cs="Times New Roman"/>
          <w:sz w:val="28"/>
          <w:szCs w:val="28"/>
        </w:rPr>
        <w:t xml:space="preserve"> </w:t>
      </w:r>
      <w:r w:rsidRPr="00215A98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(Очень низкая): Очень низкая вероятность покупки, показатель близок к 0%</w:t>
      </w:r>
      <w:r w:rsidR="00AA0B83">
        <w:rPr>
          <w:rFonts w:ascii="Times New Roman" w:hAnsi="Times New Roman" w:cs="Times New Roman"/>
          <w:sz w:val="28"/>
          <w:szCs w:val="28"/>
        </w:rPr>
        <w:t>.</w:t>
      </w:r>
    </w:p>
    <w:p w14:paraId="07141305" w14:textId="4F7BB852" w:rsidR="00215A98" w:rsidRDefault="00215A98" w:rsidP="00215A98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(Низкая): Низкая вероятность покупки, в диапазоне около 20%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D3BD5A" w14:textId="322B2EEC" w:rsidR="00215A98" w:rsidRPr="00215A98" w:rsidRDefault="00215A98" w:rsidP="00215A98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(Средняя): Средняя вероятность покупки, около 50%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35CEC2" w14:textId="66B070E1" w:rsidR="00AA0B83" w:rsidRDefault="00215A98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(Высокая): Высокая вероятность покупки, около 80</w:t>
      </w:r>
      <w:r>
        <w:rPr>
          <w:rFonts w:ascii="Times New Roman" w:hAnsi="Times New Roman" w:cs="Times New Roman"/>
          <w:sz w:val="28"/>
          <w:szCs w:val="28"/>
        </w:rPr>
        <w:t>%</w:t>
      </w:r>
      <w:r w:rsidR="00AA0B83">
        <w:rPr>
          <w:rFonts w:ascii="Times New Roman" w:hAnsi="Times New Roman" w:cs="Times New Roman"/>
          <w:sz w:val="28"/>
          <w:szCs w:val="28"/>
        </w:rPr>
        <w:t>.</w:t>
      </w:r>
    </w:p>
    <w:p w14:paraId="1049C23E" w14:textId="2461B52F" w:rsidR="00AA0B83" w:rsidRPr="00AA0B83" w:rsidRDefault="00215A98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215A98">
        <w:rPr>
          <w:rFonts w:ascii="Times New Roman" w:hAnsi="Times New Roman" w:cs="Times New Roman"/>
          <w:sz w:val="28"/>
          <w:szCs w:val="28"/>
        </w:rPr>
        <w:t xml:space="preserve"> </w:t>
      </w:r>
      <w:r w:rsidRPr="00215A98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(Очень высокая): Очень высокая вероятность покупки, близка к 100%</w:t>
      </w:r>
      <w:r w:rsidR="00AA0B83">
        <w:rPr>
          <w:rFonts w:ascii="Times New Roman" w:hAnsi="Times New Roman" w:cs="Times New Roman"/>
          <w:sz w:val="28"/>
          <w:szCs w:val="28"/>
        </w:rPr>
        <w:t>.</w:t>
      </w:r>
    </w:p>
    <w:p w14:paraId="48A27C69" w14:textId="46541D67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5.</w:t>
      </w:r>
    </w:p>
    <w:p w14:paraId="23F8CDD7" w14:textId="396A4441" w:rsidR="00AA0B83" w:rsidRDefault="000C1B5F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C93606" wp14:editId="3185BE77">
            <wp:extent cx="5128260" cy="245147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756" cy="245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EBF7" w14:textId="518E1AE2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функция принадлежности для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tRes</w:t>
      </w:r>
      <w:proofErr w:type="spellEnd"/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21DB74F4" w14:textId="2E425DB6" w:rsidR="00AA0B83" w:rsidRDefault="00D200D4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 представлено итоговое окно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D20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D20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D200D4">
        <w:rPr>
          <w:rFonts w:ascii="Times New Roman" w:hAnsi="Times New Roman" w:cs="Times New Roman"/>
          <w:sz w:val="28"/>
          <w:szCs w:val="28"/>
        </w:rPr>
        <w:t>.</w:t>
      </w:r>
    </w:p>
    <w:p w14:paraId="4311DBEB" w14:textId="2CB3EF3A" w:rsidR="00D200D4" w:rsidRDefault="000C1B5F" w:rsidP="00D200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ED5EBD" wp14:editId="76E201F9">
            <wp:extent cx="5940425" cy="50431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2999" w14:textId="7711F4A2" w:rsidR="00D200D4" w:rsidRDefault="00D200D4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итоговая система вывода.</w:t>
      </w:r>
    </w:p>
    <w:p w14:paraId="06E2DC5F" w14:textId="64ACC26F" w:rsidR="00D200D4" w:rsidRDefault="00D200D4" w:rsidP="00D200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задать множество правил, которые бы в совокупности образовывали полную систему правил, для корректной работы системы нечёткого вывода.</w:t>
      </w:r>
      <w:r w:rsidR="0023315E">
        <w:rPr>
          <w:rFonts w:ascii="Times New Roman" w:hAnsi="Times New Roman" w:cs="Times New Roman"/>
          <w:sz w:val="28"/>
          <w:szCs w:val="28"/>
        </w:rPr>
        <w:t xml:space="preserve"> В качестве функции </w:t>
      </w:r>
      <w:proofErr w:type="spellStart"/>
      <w:r w:rsidR="0023315E"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="0023315E">
        <w:rPr>
          <w:rFonts w:ascii="Times New Roman" w:hAnsi="Times New Roman" w:cs="Times New Roman"/>
          <w:sz w:val="28"/>
          <w:szCs w:val="28"/>
        </w:rPr>
        <w:t xml:space="preserve"> будет использоваться функция </w:t>
      </w:r>
      <w:r w:rsidR="0023315E">
        <w:rPr>
          <w:rFonts w:ascii="Times New Roman" w:hAnsi="Times New Roman" w:cs="Times New Roman"/>
          <w:sz w:val="28"/>
          <w:szCs w:val="28"/>
          <w:lang w:val="en-US"/>
        </w:rPr>
        <w:t>centroid</w:t>
      </w:r>
      <w:r w:rsidR="0023315E" w:rsidRPr="002331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</w:t>
      </w:r>
      <w:r w:rsidR="00F80DBE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="00B02210">
        <w:rPr>
          <w:rFonts w:ascii="Times New Roman" w:hAnsi="Times New Roman" w:cs="Times New Roman"/>
          <w:sz w:val="28"/>
          <w:szCs w:val="28"/>
        </w:rPr>
        <w:t xml:space="preserve"> и 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полная система правил, уже введённых в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7B198D99" w14:textId="7D2532E4" w:rsidR="00D200D4" w:rsidRDefault="000C1B5F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C70E8A" wp14:editId="71FD024B">
            <wp:extent cx="5554980" cy="3096063"/>
            <wp:effectExtent l="0" t="0" r="762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0245" cy="309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A89B" w14:textId="6EB59935" w:rsidR="00B02210" w:rsidRDefault="00B02210" w:rsidP="00B022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первая часть системы правил вывода.</w:t>
      </w:r>
    </w:p>
    <w:p w14:paraId="171E5EA0" w14:textId="77777777" w:rsidR="00B02210" w:rsidRDefault="00B02210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D6E8AA" w14:textId="6686139D" w:rsidR="000C1B5F" w:rsidRDefault="000C1B5F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AB6E2A" wp14:editId="43505DA4">
            <wp:extent cx="5311140" cy="3020906"/>
            <wp:effectExtent l="0" t="0" r="381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3728" cy="302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289" w14:textId="193B3AC6" w:rsidR="00D200D4" w:rsidRDefault="00D200D4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221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02210">
        <w:rPr>
          <w:rFonts w:ascii="Times New Roman" w:hAnsi="Times New Roman" w:cs="Times New Roman"/>
          <w:sz w:val="28"/>
          <w:szCs w:val="28"/>
        </w:rPr>
        <w:t>вторая часть системы правил вывода.</w:t>
      </w:r>
    </w:p>
    <w:p w14:paraId="66333DC4" w14:textId="51EDBC82" w:rsidR="0023315E" w:rsidRDefault="00F7726B" w:rsidP="002331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0221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вид </w:t>
      </w:r>
      <w:r w:rsidRPr="00F772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F772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составленной системы нечёткого вывода. </w:t>
      </w:r>
      <w:bookmarkStart w:id="0" w:name="_Hlk154429054"/>
      <w:r>
        <w:rPr>
          <w:rFonts w:ascii="Times New Roman" w:hAnsi="Times New Roman" w:cs="Times New Roman"/>
          <w:sz w:val="28"/>
          <w:szCs w:val="28"/>
        </w:rPr>
        <w:t xml:space="preserve">В данном случае, </w:t>
      </w:r>
      <w:r w:rsidR="00AE0EEF">
        <w:rPr>
          <w:rFonts w:ascii="Times New Roman" w:hAnsi="Times New Roman" w:cs="Times New Roman"/>
          <w:sz w:val="28"/>
          <w:szCs w:val="28"/>
        </w:rPr>
        <w:t xml:space="preserve">рассматривается влияние </w:t>
      </w:r>
      <w:r w:rsidR="00AE0EEF" w:rsidRPr="00215A98">
        <w:rPr>
          <w:rFonts w:ascii="Times New Roman" w:hAnsi="Times New Roman" w:cs="Times New Roman"/>
          <w:sz w:val="28"/>
          <w:szCs w:val="28"/>
        </w:rPr>
        <w:t xml:space="preserve">производительность </w:t>
      </w:r>
      <w:r w:rsidR="00AE0EEF">
        <w:rPr>
          <w:rFonts w:ascii="Times New Roman" w:hAnsi="Times New Roman" w:cs="Times New Roman"/>
          <w:sz w:val="28"/>
          <w:szCs w:val="28"/>
        </w:rPr>
        <w:t>процессора на объём оперативной памяти</w:t>
      </w:r>
      <w:r w:rsidR="00494923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08B7EFCA" w14:textId="44A9168D" w:rsidR="00F7726B" w:rsidRDefault="000C1B5F" w:rsidP="002331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D30115" wp14:editId="5EC6AB55">
            <wp:extent cx="5940425" cy="50431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D623" w14:textId="7CD2302D" w:rsidR="00F7726B" w:rsidRPr="00F7726B" w:rsidRDefault="00F7726B" w:rsidP="00F772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221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система нечёткого вывода.</w:t>
      </w:r>
    </w:p>
    <w:p w14:paraId="18FFD9EA" w14:textId="49E44D59" w:rsidR="00D200D4" w:rsidRDefault="00730D7C" w:rsidP="00730D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Протестируем нашу систему на точных значениях. Результаты тестирования приведены на рисунке </w:t>
      </w:r>
      <w:r w:rsidR="00B0221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97496B" w14:textId="676F8FB2" w:rsidR="00730D7C" w:rsidRDefault="00B02210" w:rsidP="00730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E88425" wp14:editId="4BC74BC7">
            <wp:extent cx="5940425" cy="44100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44D8" w14:textId="2C23C532" w:rsidR="00730D7C" w:rsidRPr="00D200D4" w:rsidRDefault="00730D7C" w:rsidP="00730D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221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системы нечёткого вывода.</w:t>
      </w:r>
    </w:p>
    <w:p w14:paraId="30DD15F6" w14:textId="35F27E9F" w:rsidR="00291168" w:rsidRDefault="0047273A" w:rsidP="00291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</w:t>
      </w:r>
      <w:r w:rsidR="00B419CA">
        <w:rPr>
          <w:rFonts w:ascii="Times New Roman" w:eastAsia="Times New Roman" w:hAnsi="Times New Roman" w:cs="Times New Roman"/>
          <w:sz w:val="28"/>
          <w:szCs w:val="24"/>
          <w:lang w:eastAsia="ru-RU"/>
        </w:rPr>
        <w:t>был</w:t>
      </w:r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 изучено построение системы нечёткого вывода </w:t>
      </w:r>
      <w:proofErr w:type="spellStart"/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mamdami</w:t>
      </w:r>
      <w:proofErr w:type="spellEnd"/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средствами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MATLAB</w:t>
      </w:r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конкретно использование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Fuzzy</w:t>
      </w:r>
      <w:r w:rsidR="00F21C33" w:rsidRP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Logic</w:t>
      </w:r>
      <w:r w:rsidR="00F21C33" w:rsidRP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Designer</w:t>
      </w:r>
      <w:r w:rsidR="00BF2665">
        <w:rPr>
          <w:rFonts w:ascii="Times New Roman" w:hAnsi="Times New Roman" w:cs="Times New Roman"/>
          <w:sz w:val="28"/>
          <w:szCs w:val="28"/>
        </w:rPr>
        <w:t>.</w:t>
      </w:r>
      <w:r w:rsidR="00F21C33">
        <w:rPr>
          <w:rFonts w:ascii="Times New Roman" w:hAnsi="Times New Roman" w:cs="Times New Roman"/>
          <w:sz w:val="28"/>
          <w:szCs w:val="28"/>
        </w:rPr>
        <w:t xml:space="preserve"> Получившаяся система была протестирована</w:t>
      </w:r>
      <w:r w:rsidR="00B825BD">
        <w:rPr>
          <w:rFonts w:ascii="Times New Roman" w:hAnsi="Times New Roman" w:cs="Times New Roman"/>
          <w:sz w:val="28"/>
          <w:szCs w:val="28"/>
        </w:rPr>
        <w:t xml:space="preserve"> на работоспособность на различных значениях входных переменных. Результаты экспериментов соответствуют предполагаемым выходным значениям.</w:t>
      </w:r>
    </w:p>
    <w:p w14:paraId="209F2B54" w14:textId="3601BF83" w:rsidR="00C77A20" w:rsidRPr="00F21C33" w:rsidRDefault="00C77A20" w:rsidP="00F21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77A20" w:rsidRPr="00F21C33" w:rsidSect="00EE77C0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97DBF" w14:textId="77777777" w:rsidR="000355EA" w:rsidRDefault="000355EA" w:rsidP="002A177E">
      <w:pPr>
        <w:spacing w:after="0" w:line="240" w:lineRule="auto"/>
      </w:pPr>
      <w:r>
        <w:separator/>
      </w:r>
    </w:p>
  </w:endnote>
  <w:endnote w:type="continuationSeparator" w:id="0">
    <w:p w14:paraId="10497EF3" w14:textId="77777777" w:rsidR="000355EA" w:rsidRDefault="000355EA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EndPr/>
    <w:sdtContent>
      <w:p w14:paraId="0B59E43B" w14:textId="14B13C9E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252">
          <w:rPr>
            <w:noProof/>
          </w:rPr>
          <w:t>7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51A97" w14:textId="77777777" w:rsidR="000355EA" w:rsidRDefault="000355EA" w:rsidP="002A177E">
      <w:pPr>
        <w:spacing w:after="0" w:line="240" w:lineRule="auto"/>
      </w:pPr>
      <w:r>
        <w:separator/>
      </w:r>
    </w:p>
  </w:footnote>
  <w:footnote w:type="continuationSeparator" w:id="0">
    <w:p w14:paraId="4855C439" w14:textId="77777777" w:rsidR="000355EA" w:rsidRDefault="000355EA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5CFD"/>
    <w:multiLevelType w:val="hybridMultilevel"/>
    <w:tmpl w:val="4C582F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2E1A25"/>
    <w:multiLevelType w:val="hybridMultilevel"/>
    <w:tmpl w:val="7AE2B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F97AFE"/>
    <w:multiLevelType w:val="hybridMultilevel"/>
    <w:tmpl w:val="70444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96684"/>
    <w:multiLevelType w:val="hybridMultilevel"/>
    <w:tmpl w:val="8F008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80A22"/>
    <w:multiLevelType w:val="hybridMultilevel"/>
    <w:tmpl w:val="CB561CF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10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8EB"/>
    <w:rsid w:val="00023072"/>
    <w:rsid w:val="0002308E"/>
    <w:rsid w:val="000254C8"/>
    <w:rsid w:val="000355EA"/>
    <w:rsid w:val="00043FE1"/>
    <w:rsid w:val="00053394"/>
    <w:rsid w:val="00062CF9"/>
    <w:rsid w:val="00082B13"/>
    <w:rsid w:val="00082CB8"/>
    <w:rsid w:val="000A64AC"/>
    <w:rsid w:val="000C1B5F"/>
    <w:rsid w:val="000C29E2"/>
    <w:rsid w:val="000D373A"/>
    <w:rsid w:val="00116146"/>
    <w:rsid w:val="001175BA"/>
    <w:rsid w:val="00130EDA"/>
    <w:rsid w:val="00131BA9"/>
    <w:rsid w:val="0013528C"/>
    <w:rsid w:val="00140774"/>
    <w:rsid w:val="001456FD"/>
    <w:rsid w:val="00155DFB"/>
    <w:rsid w:val="00176504"/>
    <w:rsid w:val="00181074"/>
    <w:rsid w:val="00182F04"/>
    <w:rsid w:val="00185C98"/>
    <w:rsid w:val="00192EE5"/>
    <w:rsid w:val="0019475B"/>
    <w:rsid w:val="0019685E"/>
    <w:rsid w:val="001A11C8"/>
    <w:rsid w:val="001A2801"/>
    <w:rsid w:val="00201C63"/>
    <w:rsid w:val="00215A98"/>
    <w:rsid w:val="0023315E"/>
    <w:rsid w:val="00244B42"/>
    <w:rsid w:val="00247E60"/>
    <w:rsid w:val="00255084"/>
    <w:rsid w:val="00291168"/>
    <w:rsid w:val="002A177E"/>
    <w:rsid w:val="002C570E"/>
    <w:rsid w:val="002D2810"/>
    <w:rsid w:val="002E4AE8"/>
    <w:rsid w:val="002F6E94"/>
    <w:rsid w:val="003165AF"/>
    <w:rsid w:val="00317BD7"/>
    <w:rsid w:val="003375F3"/>
    <w:rsid w:val="00353AAC"/>
    <w:rsid w:val="003608DE"/>
    <w:rsid w:val="00380F9D"/>
    <w:rsid w:val="0038781D"/>
    <w:rsid w:val="00387C56"/>
    <w:rsid w:val="003978EB"/>
    <w:rsid w:val="003C13AD"/>
    <w:rsid w:val="003C5D98"/>
    <w:rsid w:val="003F328A"/>
    <w:rsid w:val="003F5441"/>
    <w:rsid w:val="003F75CE"/>
    <w:rsid w:val="004153D9"/>
    <w:rsid w:val="0041656A"/>
    <w:rsid w:val="004235B2"/>
    <w:rsid w:val="00424601"/>
    <w:rsid w:val="004246B8"/>
    <w:rsid w:val="004259E1"/>
    <w:rsid w:val="00425AB6"/>
    <w:rsid w:val="00427372"/>
    <w:rsid w:val="00454532"/>
    <w:rsid w:val="0046265D"/>
    <w:rsid w:val="0047273A"/>
    <w:rsid w:val="00475FAD"/>
    <w:rsid w:val="00477F1F"/>
    <w:rsid w:val="00482B6A"/>
    <w:rsid w:val="00486F6D"/>
    <w:rsid w:val="00494923"/>
    <w:rsid w:val="004E0E64"/>
    <w:rsid w:val="004E5FCB"/>
    <w:rsid w:val="004E6D22"/>
    <w:rsid w:val="004F482D"/>
    <w:rsid w:val="0050025F"/>
    <w:rsid w:val="00575EC9"/>
    <w:rsid w:val="00591962"/>
    <w:rsid w:val="005A1D64"/>
    <w:rsid w:val="005A2633"/>
    <w:rsid w:val="005B2C55"/>
    <w:rsid w:val="005E1D85"/>
    <w:rsid w:val="005F7085"/>
    <w:rsid w:val="006131D3"/>
    <w:rsid w:val="006207DF"/>
    <w:rsid w:val="0062543D"/>
    <w:rsid w:val="00674D0C"/>
    <w:rsid w:val="006913DF"/>
    <w:rsid w:val="006B1053"/>
    <w:rsid w:val="006B78C2"/>
    <w:rsid w:val="006C0467"/>
    <w:rsid w:val="006C5C2C"/>
    <w:rsid w:val="006E3D23"/>
    <w:rsid w:val="006E46AA"/>
    <w:rsid w:val="0070325C"/>
    <w:rsid w:val="00710D50"/>
    <w:rsid w:val="00722753"/>
    <w:rsid w:val="00724F08"/>
    <w:rsid w:val="00730D7C"/>
    <w:rsid w:val="007327F8"/>
    <w:rsid w:val="00732936"/>
    <w:rsid w:val="007638ED"/>
    <w:rsid w:val="00772BAC"/>
    <w:rsid w:val="00775CA9"/>
    <w:rsid w:val="007844ED"/>
    <w:rsid w:val="00787C65"/>
    <w:rsid w:val="007A1C53"/>
    <w:rsid w:val="007A3E3F"/>
    <w:rsid w:val="007B1DC1"/>
    <w:rsid w:val="007B2201"/>
    <w:rsid w:val="007D2D0E"/>
    <w:rsid w:val="007D7658"/>
    <w:rsid w:val="007F7E2F"/>
    <w:rsid w:val="008467CC"/>
    <w:rsid w:val="008525F6"/>
    <w:rsid w:val="008644DA"/>
    <w:rsid w:val="0087200D"/>
    <w:rsid w:val="008A3848"/>
    <w:rsid w:val="008B49C6"/>
    <w:rsid w:val="008E2895"/>
    <w:rsid w:val="008E6B79"/>
    <w:rsid w:val="008F37FC"/>
    <w:rsid w:val="0092312C"/>
    <w:rsid w:val="00995170"/>
    <w:rsid w:val="009A2EBA"/>
    <w:rsid w:val="009A78BC"/>
    <w:rsid w:val="009B3C43"/>
    <w:rsid w:val="009E3577"/>
    <w:rsid w:val="00A012B2"/>
    <w:rsid w:val="00A12219"/>
    <w:rsid w:val="00A31AE2"/>
    <w:rsid w:val="00A72AC5"/>
    <w:rsid w:val="00A75B2E"/>
    <w:rsid w:val="00AA0B83"/>
    <w:rsid w:val="00AA40A0"/>
    <w:rsid w:val="00AB299E"/>
    <w:rsid w:val="00AE0EEF"/>
    <w:rsid w:val="00B02210"/>
    <w:rsid w:val="00B04113"/>
    <w:rsid w:val="00B22D53"/>
    <w:rsid w:val="00B419CA"/>
    <w:rsid w:val="00B62BEB"/>
    <w:rsid w:val="00B73BFE"/>
    <w:rsid w:val="00B73F97"/>
    <w:rsid w:val="00B75C56"/>
    <w:rsid w:val="00B825BD"/>
    <w:rsid w:val="00B82BDC"/>
    <w:rsid w:val="00B854BA"/>
    <w:rsid w:val="00B92252"/>
    <w:rsid w:val="00B940B6"/>
    <w:rsid w:val="00BB1895"/>
    <w:rsid w:val="00BC10B2"/>
    <w:rsid w:val="00BC7ED1"/>
    <w:rsid w:val="00BD099C"/>
    <w:rsid w:val="00BD3A26"/>
    <w:rsid w:val="00BD6EB3"/>
    <w:rsid w:val="00BF25E8"/>
    <w:rsid w:val="00BF2665"/>
    <w:rsid w:val="00C02AFF"/>
    <w:rsid w:val="00C21566"/>
    <w:rsid w:val="00C41432"/>
    <w:rsid w:val="00C439BD"/>
    <w:rsid w:val="00C473C1"/>
    <w:rsid w:val="00C77A20"/>
    <w:rsid w:val="00C86C8E"/>
    <w:rsid w:val="00C91218"/>
    <w:rsid w:val="00CA652F"/>
    <w:rsid w:val="00CB2738"/>
    <w:rsid w:val="00CC69FF"/>
    <w:rsid w:val="00CD2E85"/>
    <w:rsid w:val="00CD3836"/>
    <w:rsid w:val="00CE38C0"/>
    <w:rsid w:val="00D13337"/>
    <w:rsid w:val="00D200D4"/>
    <w:rsid w:val="00D22587"/>
    <w:rsid w:val="00D274F9"/>
    <w:rsid w:val="00D311D2"/>
    <w:rsid w:val="00D564A8"/>
    <w:rsid w:val="00D577C2"/>
    <w:rsid w:val="00D82684"/>
    <w:rsid w:val="00DA3945"/>
    <w:rsid w:val="00DC442C"/>
    <w:rsid w:val="00DC4637"/>
    <w:rsid w:val="00DE1E00"/>
    <w:rsid w:val="00E070E1"/>
    <w:rsid w:val="00E11B4F"/>
    <w:rsid w:val="00E211E5"/>
    <w:rsid w:val="00E250D5"/>
    <w:rsid w:val="00E27F3A"/>
    <w:rsid w:val="00E30006"/>
    <w:rsid w:val="00E46731"/>
    <w:rsid w:val="00E46955"/>
    <w:rsid w:val="00E63532"/>
    <w:rsid w:val="00E72121"/>
    <w:rsid w:val="00E96C80"/>
    <w:rsid w:val="00EA0309"/>
    <w:rsid w:val="00EA09B6"/>
    <w:rsid w:val="00EA59FE"/>
    <w:rsid w:val="00EB7DA2"/>
    <w:rsid w:val="00ED2833"/>
    <w:rsid w:val="00EE43E8"/>
    <w:rsid w:val="00EE77C0"/>
    <w:rsid w:val="00F006A1"/>
    <w:rsid w:val="00F21C33"/>
    <w:rsid w:val="00F242DC"/>
    <w:rsid w:val="00F3165C"/>
    <w:rsid w:val="00F36BC2"/>
    <w:rsid w:val="00F41B50"/>
    <w:rsid w:val="00F4632D"/>
    <w:rsid w:val="00F522E3"/>
    <w:rsid w:val="00F52E71"/>
    <w:rsid w:val="00F75B5C"/>
    <w:rsid w:val="00F7726B"/>
    <w:rsid w:val="00F80DBE"/>
    <w:rsid w:val="00F85276"/>
    <w:rsid w:val="00F87300"/>
    <w:rsid w:val="00FA6C43"/>
    <w:rsid w:val="00FE236F"/>
    <w:rsid w:val="00F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Maks Prozorov</cp:lastModifiedBy>
  <cp:revision>20</cp:revision>
  <cp:lastPrinted>2017-09-17T16:28:00Z</cp:lastPrinted>
  <dcterms:created xsi:type="dcterms:W3CDTF">2023-12-02T05:04:00Z</dcterms:created>
  <dcterms:modified xsi:type="dcterms:W3CDTF">2023-12-25T19:17:00Z</dcterms:modified>
</cp:coreProperties>
</file>