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5C05C8CF" w:rsidR="00914BAB" w:rsidRPr="00D817F7" w:rsidRDefault="00B707AD" w:rsidP="0035359E">
                            <w:pPr>
                              <w:jc w:val="center"/>
                              <w:rPr>
                                <w:rFonts w:ascii="Open Sans" w:hAnsi="Open Sans"/>
                                <w:sz w:val="36"/>
                                <w:szCs w:val="36"/>
                              </w:rPr>
                            </w:pPr>
                            <w:r>
                              <w:rPr>
                                <w:rFonts w:ascii="Open Sans" w:hAnsi="Open Sans"/>
                                <w:sz w:val="36"/>
                                <w:szCs w:val="36"/>
                              </w:rPr>
                              <w:t>Practice Math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CA7D3C" id="_x0000_t202" coordsize="21600,21600" o:spt="202" path="m,l,21600r21600,l21600,xe">
                <v:stroke joinstyle="miter"/>
                <v:path gradientshapeok="t" o:connecttype="rect"/>
              </v:shapetype>
              <v:shape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5C05C8CF" w:rsidR="00914BAB" w:rsidRPr="00D817F7" w:rsidRDefault="00B707AD" w:rsidP="0035359E">
                      <w:pPr>
                        <w:jc w:val="center"/>
                        <w:rPr>
                          <w:rFonts w:ascii="Open Sans" w:hAnsi="Open Sans"/>
                          <w:sz w:val="36"/>
                          <w:szCs w:val="36"/>
                        </w:rPr>
                      </w:pPr>
                      <w:r>
                        <w:rPr>
                          <w:rFonts w:ascii="Open Sans" w:hAnsi="Open Sans"/>
                          <w:sz w:val="36"/>
                          <w:szCs w:val="36"/>
                        </w:rPr>
                        <w:t>Practice Math</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102EDAB7" w:rsidR="00914BAB" w:rsidRPr="00CB7ECA" w:rsidRDefault="00B707AD" w:rsidP="0035359E">
                            <w:pPr>
                              <w:jc w:val="center"/>
                              <w:rPr>
                                <w:rFonts w:ascii="Open Sans ExtraBold" w:hAnsi="Open Sans ExtraBold"/>
                                <w:sz w:val="100"/>
                                <w:szCs w:val="100"/>
                              </w:rPr>
                            </w:pPr>
                            <w:r>
                              <w:rPr>
                                <w:rFonts w:ascii="Open Sans ExtraBold" w:hAnsi="Open Sans ExtraBold"/>
                                <w:sz w:val="100"/>
                                <w:szCs w:val="100"/>
                              </w:rPr>
                              <w:t>Problem 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" filled="f" stroked="f">
                <v:textbox>
                  <w:txbxContent>
                    <w:p w14:paraId="59E84CC2" w14:textId="102EDAB7" w:rsidR="00914BAB" w:rsidRPr="00CB7ECA" w:rsidRDefault="00B707AD" w:rsidP="0035359E">
                      <w:pPr>
                        <w:jc w:val="center"/>
                        <w:rPr>
                          <w:rFonts w:ascii="Open Sans ExtraBold" w:hAnsi="Open Sans ExtraBold"/>
                          <w:sz w:val="100"/>
                          <w:szCs w:val="100"/>
                        </w:rPr>
                      </w:pPr>
                      <w:r>
                        <w:rPr>
                          <w:rFonts w:ascii="Open Sans ExtraBold" w:hAnsi="Open Sans ExtraBold"/>
                          <w:sz w:val="100"/>
                          <w:szCs w:val="100"/>
                        </w:rPr>
                        <w:t>Problem Solver</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4613F758" w:rsidR="00914BAB" w:rsidRPr="00356382" w:rsidRDefault="00B707AD" w:rsidP="0035359E">
                            <w:pPr>
                              <w:jc w:val="right"/>
                              <w:rPr>
                                <w:rFonts w:asciiTheme="majorHAnsi" w:hAnsiTheme="majorHAnsi"/>
                                <w:sz w:val="22"/>
                                <w:szCs w:val="22"/>
                              </w:rPr>
                            </w:pPr>
                            <w:r>
                              <w:rPr>
                                <w:rFonts w:asciiTheme="majorHAnsi" w:hAnsiTheme="majorHAnsi"/>
                                <w:sz w:val="22"/>
                                <w:szCs w:val="22"/>
                              </w:rPr>
                              <w:t>5/4/23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4613F758" w:rsidR="00914BAB" w:rsidRPr="00356382" w:rsidRDefault="00B707AD" w:rsidP="0035359E">
                      <w:pPr>
                        <w:jc w:val="right"/>
                        <w:rPr>
                          <w:rFonts w:asciiTheme="majorHAnsi" w:hAnsiTheme="majorHAnsi"/>
                          <w:sz w:val="22"/>
                          <w:szCs w:val="22"/>
                        </w:rPr>
                      </w:pPr>
                      <w:r>
                        <w:rPr>
                          <w:rFonts w:asciiTheme="majorHAnsi" w:hAnsiTheme="majorHAnsi"/>
                          <w:sz w:val="22"/>
                          <w:szCs w:val="22"/>
                        </w:rPr>
                        <w:t>5/4/23</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2CCC170" w:rsidR="00914BAB" w:rsidRPr="00356382" w:rsidRDefault="00B707AD" w:rsidP="0035359E">
                            <w:pPr>
                              <w:rPr>
                                <w:rFonts w:asciiTheme="majorHAnsi" w:hAnsiTheme="majorHAnsi"/>
                                <w:sz w:val="22"/>
                                <w:szCs w:val="22"/>
                              </w:rPr>
                            </w:pPr>
                            <w:r>
                              <w:rPr>
                                <w:rFonts w:asciiTheme="majorHAnsi" w:hAnsiTheme="majorHAnsi"/>
                                <w:sz w:val="22"/>
                                <w:szCs w:val="22"/>
                              </w:rPr>
                              <w:t>Christopher Fernandez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2CCC170" w:rsidR="00914BAB" w:rsidRPr="00356382" w:rsidRDefault="00B707AD" w:rsidP="0035359E">
                      <w:pPr>
                        <w:rPr>
                          <w:rFonts w:asciiTheme="majorHAnsi" w:hAnsiTheme="majorHAnsi"/>
                          <w:sz w:val="22"/>
                          <w:szCs w:val="22"/>
                        </w:rPr>
                      </w:pPr>
                      <w:r>
                        <w:rPr>
                          <w:rFonts w:asciiTheme="majorHAnsi" w:hAnsiTheme="majorHAnsi"/>
                          <w:sz w:val="22"/>
                          <w:szCs w:val="22"/>
                        </w:rPr>
                        <w:t>Christopher Fernandez</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6868A228" w:rsidR="00BF7BAD" w:rsidRPr="00BF7BAD" w:rsidRDefault="00B707AD" w:rsidP="00FA054E">
      <w:pPr>
        <w:pStyle w:val="Style1n"/>
      </w:pPr>
      <w:r>
        <w:t>In Problem Solver, the player will be solving math equations. They will have shapes that they can move around to help them visualize the problem at hand. They will gain points for every equation they solve correctly. They will not be set back if they do not get the question right, but they will instead be able to try again. There is also a timer feature which they can choose to turn on or off at any time. It will turn green if they answer the equation faster or as fast as the last fastest time they answered.</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5BDC8788" w:rsidR="000F2FF9" w:rsidRPr="007D1537" w:rsidRDefault="00133D36" w:rsidP="000F2FF9">
      <w:pPr>
        <w:pStyle w:val="Style1n"/>
      </w:pPr>
      <w:r>
        <w:t xml:space="preserve">The educational game, Problem Solver, for the PC, </w:t>
      </w:r>
      <w:r w:rsidR="00B707AD">
        <w:t xml:space="preserve">will help you become more accustomed to math equations and help you familiarize and visualize problems given to you. </w:t>
      </w:r>
    </w:p>
    <w:p w14:paraId="79FBE8D4" w14:textId="77777777" w:rsidR="009D534A" w:rsidRDefault="009D534A" w:rsidP="009D534A"/>
    <w:p w14:paraId="6137A828" w14:textId="77777777" w:rsidR="009D534A" w:rsidRDefault="009D534A" w:rsidP="009D534A">
      <w:pPr>
        <w:pStyle w:val="Heading1"/>
      </w:pPr>
      <w:r>
        <w:t>Learning Outcomes</w:t>
      </w:r>
    </w:p>
    <w:p w14:paraId="6867AA65" w14:textId="41DBB662" w:rsidR="000F3824" w:rsidRDefault="009D534A" w:rsidP="009D534A">
      <w:pPr>
        <w:pStyle w:val="Style1n"/>
      </w:pPr>
      <w:r>
        <w:t>The learning target</w:t>
      </w:r>
      <w:r w:rsidR="000F3824">
        <w:t>s</w:t>
      </w:r>
      <w:r>
        <w:t xml:space="preserve"> for Problem Solver is to</w:t>
      </w:r>
      <w:r w:rsidR="000F3824">
        <w:t xml:space="preserve"> first,</w:t>
      </w:r>
      <w:r>
        <w:t xml:space="preserve"> help kids visualize math equations in a form they can understand in a low stakes environment. The timer will be there for kids who really want to challenge themselves. The shapes will be the main factor in helping them visualize the problem so they can move them around however they choose to.</w:t>
      </w:r>
    </w:p>
    <w:p w14:paraId="5265CB4B" w14:textId="28F0BA8F" w:rsidR="000F3824" w:rsidRDefault="000F3824" w:rsidP="009D534A">
      <w:pPr>
        <w:pStyle w:val="Style1n"/>
      </w:pPr>
      <w:r>
        <w:t>Next, t</w:t>
      </w:r>
      <w:r w:rsidR="009D534A">
        <w:t xml:space="preserve">hey must also be able to become familiar with the math equations so that they can become comfortable solving them. Ensuring that they don’t lose anything is </w:t>
      </w:r>
      <w:r>
        <w:t>key,</w:t>
      </w:r>
      <w:r w:rsidR="009D534A">
        <w:t xml:space="preserve"> so th</w:t>
      </w:r>
      <w:r>
        <w:t>ey won’ get frustrated with the problem.</w:t>
      </w:r>
    </w:p>
    <w:p w14:paraId="4F07B053" w14:textId="78939FC9" w:rsidR="004E2C91" w:rsidRDefault="000F3824" w:rsidP="009D534A">
      <w:pPr>
        <w:pStyle w:val="Style1n"/>
      </w:pPr>
      <w:r>
        <w:t>Finally, letting them have autonomy for deciding whether the timer is on or off gives them a choice and empowers them on their journey in solving math equations.</w:t>
      </w:r>
    </w:p>
    <w:p w14:paraId="3DA8CF69" w14:textId="77777777" w:rsidR="009D534A" w:rsidRPr="009D534A" w:rsidRDefault="009D534A" w:rsidP="009D534A"/>
    <w:p w14:paraId="677AAAC3" w14:textId="67F5E25A" w:rsidR="009D534A" w:rsidRPr="009D534A" w:rsidRDefault="00D858E3" w:rsidP="009D534A">
      <w:pPr>
        <w:pStyle w:val="Heading1"/>
      </w:pPr>
      <w:bookmarkStart w:id="4" w:name="_Toc297479379"/>
      <w:r>
        <w:t>Genre</w:t>
      </w:r>
      <w:bookmarkEnd w:id="4"/>
    </w:p>
    <w:p w14:paraId="2EB95F9C" w14:textId="682F60C3" w:rsidR="00D858E3" w:rsidRDefault="00133D36" w:rsidP="00D858E3">
      <w:pPr>
        <w:pStyle w:val="Style1n"/>
      </w:pPr>
      <w:r>
        <w:t>Educational</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5A514317" w:rsidR="00D858E3" w:rsidRDefault="00133D36" w:rsidP="00D858E3">
      <w:pPr>
        <w:pStyle w:val="Style1n"/>
      </w:pPr>
      <w:r>
        <w:t>PC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78A2B2C4" w:rsidR="00D64977" w:rsidRDefault="00133D36" w:rsidP="00D858E3">
      <w:pPr>
        <w:pStyle w:val="Style1n"/>
      </w:pPr>
      <w:r>
        <w:t>Kids in K-5</w:t>
      </w:r>
      <w:r w:rsidRPr="00133D36">
        <w:rPr>
          <w:vertAlign w:val="superscript"/>
        </w:rPr>
        <w:t>th</w:t>
      </w:r>
      <w:r>
        <w:t xml:space="preserve"> grade looking for a tool to familiarize and visualize math problems.</w:t>
      </w:r>
    </w:p>
    <w:p w14:paraId="5203CD2C" w14:textId="221D86AE" w:rsidR="00D64977" w:rsidRDefault="00D64977" w:rsidP="0035359E"/>
    <w:p w14:paraId="43C57E0A" w14:textId="512E831C" w:rsidR="00401560" w:rsidRDefault="00401560" w:rsidP="0035359E"/>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7" w:name="_Toc297479383"/>
      <w:r>
        <w:t>Gamep</w:t>
      </w:r>
      <w:r w:rsidR="001D1224">
        <w:t>lay</w:t>
      </w:r>
      <w:bookmarkEnd w:id="7"/>
    </w:p>
    <w:p w14:paraId="15EF7B9A" w14:textId="77777777" w:rsidR="001D1224" w:rsidRDefault="001D1224" w:rsidP="000E0EF1"/>
    <w:p w14:paraId="139F31D9" w14:textId="523F2864" w:rsidR="001D1224" w:rsidRDefault="00C36B01" w:rsidP="00C36B01">
      <w:pPr>
        <w:pStyle w:val="Heading2"/>
      </w:pPr>
      <w:bookmarkStart w:id="8" w:name="_Toc297479384"/>
      <w:r>
        <w:t>Overview of Gameplay</w:t>
      </w:r>
      <w:bookmarkEnd w:id="8"/>
    </w:p>
    <w:p w14:paraId="0C29AA7E" w14:textId="3E061D77" w:rsidR="00C36B01" w:rsidRDefault="00133D36" w:rsidP="00C36B01">
      <w:pPr>
        <w:pStyle w:val="Style1n"/>
      </w:pPr>
      <w:r>
        <w:t>Problem Solver will be an educational game designed for PC. It will be going all in on the educational side, allowing the player to understand the math problems in their own way. The player being able to move virtual shapes to help understand the equation at hand will be the main selling point. Problem Solver will only have one game mode and one difficulty.</w:t>
      </w:r>
    </w:p>
    <w:p w14:paraId="627E5CF9" w14:textId="0EA02113" w:rsidR="00BF7BAD" w:rsidRDefault="00BF7BAD" w:rsidP="000E0EF1"/>
    <w:p w14:paraId="0C754287" w14:textId="667598CB" w:rsidR="004D5B2A" w:rsidRDefault="004D5B2A" w:rsidP="004D5B2A">
      <w:pPr>
        <w:pStyle w:val="Heading2"/>
      </w:pPr>
      <w:bookmarkStart w:id="9" w:name="_Toc297479385"/>
      <w:r>
        <w:t>Player Experience</w:t>
      </w:r>
      <w:bookmarkEnd w:id="9"/>
    </w:p>
    <w:p w14:paraId="0985E154" w14:textId="79FECEE1" w:rsidR="004D5B2A" w:rsidRDefault="004725BA" w:rsidP="004D5B2A">
      <w:pPr>
        <w:pStyle w:val="Style1n"/>
      </w:pPr>
      <w:r>
        <w:t>You</w:t>
      </w:r>
      <w:r w:rsidR="00133D36">
        <w:t xml:space="preserve"> will be met with a screen that shows </w:t>
      </w:r>
      <w:r>
        <w:t>you</w:t>
      </w:r>
      <w:r w:rsidR="00133D36">
        <w:t xml:space="preserve"> how many problems </w:t>
      </w:r>
      <w:r>
        <w:t>you have</w:t>
      </w:r>
      <w:r w:rsidR="00133D36">
        <w:t xml:space="preserve"> solved at the top middle of the screen, what the current equation is in the middle of the screen, </w:t>
      </w:r>
      <w:r>
        <w:t>and an answer box for you to type the answer into. There will be 20 total shapes you will be able to move around the screen in between your points and the equation. In the bottom left, there are instructions for how to turn on the timer and reset the shape positions. The timer will appear under the answer box if you choose to turn it on.</w:t>
      </w:r>
    </w:p>
    <w:p w14:paraId="6CE79CBF" w14:textId="77777777" w:rsidR="004D5B2A" w:rsidRDefault="004D5B2A" w:rsidP="000E0EF1"/>
    <w:p w14:paraId="3021870E" w14:textId="50E067D2" w:rsidR="00C36B01" w:rsidRDefault="00C36B01" w:rsidP="00C36B01">
      <w:pPr>
        <w:pStyle w:val="Heading2"/>
      </w:pPr>
      <w:bookmarkStart w:id="10" w:name="_Toc297479386"/>
      <w:r>
        <w:t>Gameplay Guidelines</w:t>
      </w:r>
      <w:bookmarkEnd w:id="10"/>
    </w:p>
    <w:p w14:paraId="4BFBC0F3" w14:textId="63B5F9D9" w:rsidR="00C36B01" w:rsidRDefault="004725BA" w:rsidP="00C36B01">
      <w:pPr>
        <w:pStyle w:val="Style1n"/>
      </w:pPr>
      <w:r>
        <w:t>This game is meant for K-5</w:t>
      </w:r>
      <w:r w:rsidRPr="004725BA">
        <w:rPr>
          <w:vertAlign w:val="superscript"/>
        </w:rPr>
        <w:t>th</w:t>
      </w:r>
      <w:r>
        <w:t xml:space="preserve"> grade, so no obscene language or themes. Nothing beyond Teen rating.</w:t>
      </w:r>
    </w:p>
    <w:p w14:paraId="374A0209" w14:textId="77777777" w:rsidR="00C36B01" w:rsidRDefault="00C36B01" w:rsidP="000E0EF1"/>
    <w:p w14:paraId="157C7E17" w14:textId="77777777" w:rsidR="00D03DC3" w:rsidRDefault="00D03DC3" w:rsidP="00D03DC3">
      <w:pPr>
        <w:pStyle w:val="Heading2"/>
      </w:pPr>
      <w:bookmarkStart w:id="11" w:name="_Toc297479387"/>
      <w:r>
        <w:t>Game Objectives &amp; Rewards</w:t>
      </w:r>
      <w:bookmarkEnd w:id="11"/>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060E36F0" w:rsidR="00D03DC3" w:rsidRPr="00277EF6" w:rsidRDefault="004725BA" w:rsidP="00401560">
            <w:pPr>
              <w:keepNext/>
              <w:rPr>
                <w:rFonts w:asciiTheme="majorHAnsi" w:hAnsiTheme="majorHAnsi"/>
              </w:rPr>
            </w:pPr>
            <w:r>
              <w:rPr>
                <w:rFonts w:asciiTheme="majorHAnsi" w:hAnsiTheme="majorHAnsi"/>
              </w:rPr>
              <w:t>They will get more points in the problem solved section.</w:t>
            </w:r>
          </w:p>
        </w:tc>
        <w:tc>
          <w:tcPr>
            <w:tcW w:w="3209" w:type="dxa"/>
          </w:tcPr>
          <w:p w14:paraId="3007F225" w14:textId="5ED1D0F1" w:rsidR="00D03DC3" w:rsidRPr="00277EF6" w:rsidRDefault="004725BA" w:rsidP="00401560">
            <w:pPr>
              <w:keepNext/>
              <w:rPr>
                <w:rFonts w:asciiTheme="majorHAnsi" w:hAnsiTheme="majorHAnsi"/>
              </w:rPr>
            </w:pPr>
            <w:r>
              <w:rPr>
                <w:rFonts w:asciiTheme="majorHAnsi" w:hAnsiTheme="majorHAnsi"/>
              </w:rPr>
              <w:t>The equation will turn red, indicating that the answer was wrong. They will not get or lose points.</w:t>
            </w:r>
          </w:p>
        </w:tc>
        <w:tc>
          <w:tcPr>
            <w:tcW w:w="3209" w:type="dxa"/>
          </w:tcPr>
          <w:p w14:paraId="3BE1513B" w14:textId="62AAB115" w:rsidR="00D03DC3" w:rsidRPr="00277EF6" w:rsidRDefault="004725BA" w:rsidP="00401560">
            <w:pPr>
              <w:keepNext/>
              <w:rPr>
                <w:rFonts w:asciiTheme="majorHAnsi" w:hAnsiTheme="majorHAnsi"/>
              </w:rPr>
            </w:pPr>
            <w:r>
              <w:rPr>
                <w:rFonts w:asciiTheme="majorHAnsi" w:hAnsiTheme="majorHAnsi"/>
              </w:rPr>
              <w:t>They will have addition, subtraction and a mix of the two with at most 3 variables.</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2" w:name="_Toc297479388"/>
      <w:r>
        <w:t>Gameplay Mechanics</w:t>
      </w:r>
      <w:bookmarkEnd w:id="12"/>
    </w:p>
    <w:p w14:paraId="6E1B9CC8" w14:textId="31D245DB" w:rsidR="00C36B01" w:rsidRDefault="00C36B01" w:rsidP="00C36B01">
      <w:pPr>
        <w:pStyle w:val="Style1n"/>
      </w:pPr>
      <w:r>
        <w:t xml:space="preserve">This </w:t>
      </w:r>
      <w:r w:rsidRPr="007F4C68">
        <w:t xml:space="preserve">is the where you start getting more specific on how some of the systems in the game will work. This includes how characters move in the game, what gameplay actions </w:t>
      </w:r>
      <w:r w:rsidRPr="007F4C68">
        <w:lastRenderedPageBreak/>
        <w:t>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16778AC7" w:rsidR="00212C13" w:rsidRPr="00277EF6" w:rsidRDefault="004725BA" w:rsidP="00212C13">
            <w:pPr>
              <w:rPr>
                <w:rFonts w:asciiTheme="majorHAnsi" w:hAnsiTheme="majorHAnsi" w:cstheme="minorHAnsi"/>
              </w:rPr>
            </w:pPr>
            <w:r>
              <w:rPr>
                <w:rFonts w:asciiTheme="majorHAnsi" w:hAnsiTheme="majorHAnsi" w:cstheme="minorHAnsi"/>
              </w:rPr>
              <w:t>Player</w:t>
            </w:r>
          </w:p>
        </w:tc>
        <w:tc>
          <w:tcPr>
            <w:tcW w:w="4788" w:type="dxa"/>
          </w:tcPr>
          <w:p w14:paraId="5F3ACFC1" w14:textId="34647EB0" w:rsidR="00212C13" w:rsidRPr="00277EF6" w:rsidRDefault="004725BA" w:rsidP="00212C13">
            <w:pPr>
              <w:rPr>
                <w:rFonts w:asciiTheme="majorHAnsi" w:hAnsiTheme="majorHAnsi" w:cstheme="minorHAnsi"/>
              </w:rPr>
            </w:pPr>
            <w:r>
              <w:rPr>
                <w:rFonts w:asciiTheme="majorHAnsi" w:hAnsiTheme="majorHAnsi" w:cstheme="minorHAnsi"/>
              </w:rPr>
              <w:t>Enter an answer into the answer box, move shape, and toggle a timer.</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364DA5B5" w:rsidR="00212C13" w:rsidRPr="00277EF6" w:rsidRDefault="004725BA" w:rsidP="00212C13">
            <w:pPr>
              <w:rPr>
                <w:rFonts w:asciiTheme="majorHAnsi" w:hAnsiTheme="majorHAnsi" w:cstheme="minorHAnsi"/>
              </w:rPr>
            </w:pPr>
            <w:r>
              <w:rPr>
                <w:rFonts w:asciiTheme="majorHAnsi" w:hAnsiTheme="majorHAnsi" w:cstheme="minorHAnsi"/>
              </w:rPr>
              <w:t>Normal</w:t>
            </w:r>
          </w:p>
        </w:tc>
        <w:tc>
          <w:tcPr>
            <w:tcW w:w="4788" w:type="dxa"/>
          </w:tcPr>
          <w:p w14:paraId="663FE624" w14:textId="537EE80B" w:rsidR="00212C13" w:rsidRPr="00277EF6" w:rsidRDefault="004725BA" w:rsidP="00212C13">
            <w:pPr>
              <w:rPr>
                <w:rFonts w:asciiTheme="majorHAnsi" w:hAnsiTheme="majorHAnsi" w:cstheme="minorHAnsi"/>
              </w:rPr>
            </w:pPr>
            <w:r>
              <w:rPr>
                <w:rFonts w:asciiTheme="majorHAnsi" w:hAnsiTheme="majorHAnsi" w:cstheme="minorHAnsi"/>
              </w:rPr>
              <w:t>The player will solve addition and subtraction problems with at most 3 variables.</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21F08F35" w:rsidR="00212C13" w:rsidRPr="00277EF6" w:rsidRDefault="004725BA" w:rsidP="00212C13">
            <w:pPr>
              <w:rPr>
                <w:rFonts w:asciiTheme="majorHAnsi" w:hAnsiTheme="majorHAnsi" w:cstheme="minorHAnsi"/>
              </w:rPr>
            </w:pPr>
            <w:r>
              <w:rPr>
                <w:rFonts w:asciiTheme="majorHAnsi" w:hAnsiTheme="majorHAnsi" w:cstheme="minorHAnsi"/>
              </w:rPr>
              <w:t>Problems solved</w:t>
            </w:r>
          </w:p>
        </w:tc>
        <w:tc>
          <w:tcPr>
            <w:tcW w:w="4788" w:type="dxa"/>
          </w:tcPr>
          <w:p w14:paraId="014FE011" w14:textId="657A4F1D" w:rsidR="00212C13" w:rsidRPr="00277EF6" w:rsidRDefault="004725BA" w:rsidP="00212C13">
            <w:pPr>
              <w:rPr>
                <w:rFonts w:asciiTheme="majorHAnsi" w:hAnsiTheme="majorHAnsi" w:cstheme="minorHAnsi"/>
              </w:rPr>
            </w:pPr>
            <w:r>
              <w:rPr>
                <w:rFonts w:asciiTheme="majorHAnsi" w:hAnsiTheme="majorHAnsi" w:cstheme="minorHAnsi"/>
              </w:rPr>
              <w:t>They are awarded this when they solve equations correctly. The higher the number, the more equations they’ve solved correctly.</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3" w:name="_Toc297479390"/>
      <w:r>
        <w:t>Control Scheme</w:t>
      </w:r>
      <w:bookmarkEnd w:id="13"/>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73"/>
        <w:gridCol w:w="4677"/>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0CDD398C" w:rsidR="00283458" w:rsidRPr="00277EF6" w:rsidRDefault="004725BA" w:rsidP="000E0EF1">
            <w:pPr>
              <w:rPr>
                <w:rFonts w:asciiTheme="majorHAnsi" w:hAnsiTheme="majorHAnsi"/>
              </w:rPr>
            </w:pPr>
            <w:r>
              <w:rPr>
                <w:rFonts w:asciiTheme="majorHAnsi" w:hAnsiTheme="majorHAnsi"/>
              </w:rPr>
              <w:t>Left Click</w:t>
            </w:r>
          </w:p>
        </w:tc>
        <w:tc>
          <w:tcPr>
            <w:tcW w:w="4788" w:type="dxa"/>
          </w:tcPr>
          <w:p w14:paraId="5627F5B9" w14:textId="495FB355" w:rsidR="00283458" w:rsidRPr="00277EF6" w:rsidRDefault="004725BA" w:rsidP="000E0EF1">
            <w:pPr>
              <w:rPr>
                <w:rFonts w:asciiTheme="majorHAnsi" w:hAnsiTheme="majorHAnsi"/>
              </w:rPr>
            </w:pPr>
            <w:r>
              <w:rPr>
                <w:rFonts w:asciiTheme="majorHAnsi" w:hAnsiTheme="majorHAnsi"/>
              </w:rPr>
              <w:t>Selecting either the answer field or a shape</w:t>
            </w:r>
          </w:p>
        </w:tc>
      </w:tr>
      <w:tr w:rsidR="004725BA" w:rsidRPr="00277EF6" w14:paraId="42C106AA" w14:textId="77777777" w:rsidTr="00283458">
        <w:trPr>
          <w:trHeight w:val="620"/>
        </w:trPr>
        <w:tc>
          <w:tcPr>
            <w:tcW w:w="4788" w:type="dxa"/>
          </w:tcPr>
          <w:p w14:paraId="2C398159" w14:textId="64EE73A4" w:rsidR="004725BA" w:rsidRDefault="004725BA" w:rsidP="000E0EF1">
            <w:pPr>
              <w:rPr>
                <w:rFonts w:asciiTheme="majorHAnsi" w:hAnsiTheme="majorHAnsi"/>
              </w:rPr>
            </w:pPr>
            <w:r>
              <w:rPr>
                <w:rFonts w:asciiTheme="majorHAnsi" w:hAnsiTheme="majorHAnsi"/>
              </w:rPr>
              <w:t>R</w:t>
            </w:r>
          </w:p>
        </w:tc>
        <w:tc>
          <w:tcPr>
            <w:tcW w:w="4788" w:type="dxa"/>
          </w:tcPr>
          <w:p w14:paraId="35240AD9" w14:textId="38F5B0D0" w:rsidR="004725BA" w:rsidRDefault="004725BA" w:rsidP="000E0EF1">
            <w:pPr>
              <w:rPr>
                <w:rFonts w:asciiTheme="majorHAnsi" w:hAnsiTheme="majorHAnsi"/>
              </w:rPr>
            </w:pPr>
            <w:r>
              <w:rPr>
                <w:rFonts w:asciiTheme="majorHAnsi" w:hAnsiTheme="majorHAnsi"/>
              </w:rPr>
              <w:t>Resets the shape’s positions</w:t>
            </w:r>
          </w:p>
        </w:tc>
      </w:tr>
      <w:tr w:rsidR="004725BA" w:rsidRPr="00277EF6" w14:paraId="1215AF30" w14:textId="77777777" w:rsidTr="00283458">
        <w:trPr>
          <w:trHeight w:val="620"/>
        </w:trPr>
        <w:tc>
          <w:tcPr>
            <w:tcW w:w="4788" w:type="dxa"/>
          </w:tcPr>
          <w:p w14:paraId="02298DD0" w14:textId="448CF22E" w:rsidR="004725BA" w:rsidRDefault="004725BA" w:rsidP="000E0EF1">
            <w:pPr>
              <w:rPr>
                <w:rFonts w:asciiTheme="majorHAnsi" w:hAnsiTheme="majorHAnsi"/>
              </w:rPr>
            </w:pPr>
            <w:r>
              <w:rPr>
                <w:rFonts w:asciiTheme="majorHAnsi" w:hAnsiTheme="majorHAnsi"/>
              </w:rPr>
              <w:t>T</w:t>
            </w:r>
          </w:p>
        </w:tc>
        <w:tc>
          <w:tcPr>
            <w:tcW w:w="4788" w:type="dxa"/>
          </w:tcPr>
          <w:p w14:paraId="0F32272D" w14:textId="0E889C5B" w:rsidR="004725BA" w:rsidRDefault="004725BA" w:rsidP="000E0EF1">
            <w:pPr>
              <w:rPr>
                <w:rFonts w:asciiTheme="majorHAnsi" w:hAnsiTheme="majorHAnsi"/>
              </w:rPr>
            </w:pPr>
            <w:r>
              <w:rPr>
                <w:rFonts w:asciiTheme="majorHAnsi" w:hAnsiTheme="majorHAnsi"/>
              </w:rPr>
              <w:t>Toggles the timer on or off</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4" w:name="_Toc297479391"/>
      <w:r>
        <w:t xml:space="preserve">Game </w:t>
      </w:r>
      <w:r w:rsidRPr="00390AF2">
        <w:t>Aesthetics</w:t>
      </w:r>
      <w:r>
        <w:t xml:space="preserve"> &amp; </w:t>
      </w:r>
      <w:r w:rsidR="001E6059">
        <w:t>User Interface</w:t>
      </w:r>
      <w:bookmarkEnd w:id="14"/>
    </w:p>
    <w:p w14:paraId="2E37D3F9" w14:textId="2DB70751" w:rsidR="00F21206" w:rsidRDefault="00627000" w:rsidP="00277EF6">
      <w:pPr>
        <w:pStyle w:val="Style1n"/>
      </w:pPr>
      <w:r>
        <w:t>The game will utilize basic Unity assets such as the 3D shapes and UI elements that are given in any Unity 3D project. Whether the player get something right or not, the color of certain text will change based on which is more relevant. If the answer was correct, the Problems Solved text will change to yellow for a second to indicate that the number has increased. If it was incorrect, the equation will turn red for a second to indicate that it needs another answer. If the player has the timer on and answer a question faster than the previous tries, the timer will turn green to indicate that was the fastest they’ve solved an equation.</w:t>
      </w:r>
    </w:p>
    <w:p w14:paraId="5B48EC5E" w14:textId="77777777" w:rsidR="00F21206" w:rsidRDefault="00F21206" w:rsidP="00277EF6">
      <w:pPr>
        <w:pStyle w:val="Style1n"/>
      </w:pPr>
    </w:p>
    <w:p w14:paraId="22016346" w14:textId="00AD1147" w:rsidR="001E6059" w:rsidRDefault="00627000" w:rsidP="00277EF6">
      <w:pPr>
        <w:pStyle w:val="Style1n"/>
      </w:pPr>
      <w:r>
        <w:t xml:space="preserve">Important text pertaining to the equation at hand will be in the middle of the screen, the points will be at the top </w:t>
      </w:r>
      <w:r w:rsidR="009D534A">
        <w:t>middle</w:t>
      </w:r>
      <w:r>
        <w:t xml:space="preserve"> and other instructions will be off t</w:t>
      </w:r>
      <w:r w:rsidR="009D534A">
        <w:t>o the side in the bottom left corner.</w:t>
      </w:r>
    </w:p>
    <w:p w14:paraId="1A438E82" w14:textId="75041F5E" w:rsidR="001E6059" w:rsidRDefault="001E6059" w:rsidP="000E0EF1"/>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67E7C" w14:textId="77777777" w:rsidR="00EF1392" w:rsidRDefault="00EF1392" w:rsidP="0035359E">
      <w:r>
        <w:separator/>
      </w:r>
    </w:p>
  </w:endnote>
  <w:endnote w:type="continuationSeparator" w:id="0">
    <w:p w14:paraId="696B6A5B" w14:textId="77777777" w:rsidR="00EF1392" w:rsidRDefault="00EF1392"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CAE31" w14:textId="77777777" w:rsidR="00EF1392" w:rsidRDefault="00EF1392" w:rsidP="0035359E">
      <w:r>
        <w:separator/>
      </w:r>
    </w:p>
  </w:footnote>
  <w:footnote w:type="continuationSeparator" w:id="0">
    <w:p w14:paraId="43E713AB" w14:textId="77777777" w:rsidR="00EF1392" w:rsidRDefault="00EF1392"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75684">
    <w:abstractNumId w:val="4"/>
  </w:num>
  <w:num w:numId="2" w16cid:durableId="615598017">
    <w:abstractNumId w:val="0"/>
  </w:num>
  <w:num w:numId="3" w16cid:durableId="1509756053">
    <w:abstractNumId w:val="3"/>
  </w:num>
  <w:num w:numId="4" w16cid:durableId="1852714562">
    <w:abstractNumId w:val="2"/>
  </w:num>
  <w:num w:numId="5" w16cid:durableId="1323855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20D52"/>
    <w:rsid w:val="00031D19"/>
    <w:rsid w:val="00032B18"/>
    <w:rsid w:val="0003632E"/>
    <w:rsid w:val="00063630"/>
    <w:rsid w:val="00067608"/>
    <w:rsid w:val="00093682"/>
    <w:rsid w:val="000A3AF1"/>
    <w:rsid w:val="000C31DC"/>
    <w:rsid w:val="000E0EF1"/>
    <w:rsid w:val="000E611D"/>
    <w:rsid w:val="000F2FF9"/>
    <w:rsid w:val="000F3824"/>
    <w:rsid w:val="001030FB"/>
    <w:rsid w:val="00106496"/>
    <w:rsid w:val="00117CF5"/>
    <w:rsid w:val="00133D36"/>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E7687"/>
    <w:rsid w:val="00401560"/>
    <w:rsid w:val="00406757"/>
    <w:rsid w:val="004725BA"/>
    <w:rsid w:val="004732D2"/>
    <w:rsid w:val="0048355E"/>
    <w:rsid w:val="004B1801"/>
    <w:rsid w:val="004C01A6"/>
    <w:rsid w:val="004D0A19"/>
    <w:rsid w:val="004D5B2A"/>
    <w:rsid w:val="004E2C91"/>
    <w:rsid w:val="004E5267"/>
    <w:rsid w:val="004E5A67"/>
    <w:rsid w:val="00522184"/>
    <w:rsid w:val="005742DB"/>
    <w:rsid w:val="00590068"/>
    <w:rsid w:val="00627000"/>
    <w:rsid w:val="00630CC0"/>
    <w:rsid w:val="0064680D"/>
    <w:rsid w:val="0067668D"/>
    <w:rsid w:val="00726BAA"/>
    <w:rsid w:val="007E5F67"/>
    <w:rsid w:val="008B7733"/>
    <w:rsid w:val="008D1016"/>
    <w:rsid w:val="008D3E24"/>
    <w:rsid w:val="009137F0"/>
    <w:rsid w:val="00914BAB"/>
    <w:rsid w:val="009D534A"/>
    <w:rsid w:val="00A37C84"/>
    <w:rsid w:val="00AE05E3"/>
    <w:rsid w:val="00B219D6"/>
    <w:rsid w:val="00B672C6"/>
    <w:rsid w:val="00B707AD"/>
    <w:rsid w:val="00BD5694"/>
    <w:rsid w:val="00BF7BAD"/>
    <w:rsid w:val="00C36B01"/>
    <w:rsid w:val="00C53FA0"/>
    <w:rsid w:val="00C66F56"/>
    <w:rsid w:val="00CA166E"/>
    <w:rsid w:val="00CA6D32"/>
    <w:rsid w:val="00CB7ECA"/>
    <w:rsid w:val="00CE35CE"/>
    <w:rsid w:val="00D03DC3"/>
    <w:rsid w:val="00D20215"/>
    <w:rsid w:val="00D44897"/>
    <w:rsid w:val="00D64977"/>
    <w:rsid w:val="00D73724"/>
    <w:rsid w:val="00D817F7"/>
    <w:rsid w:val="00D858E3"/>
    <w:rsid w:val="00E1133F"/>
    <w:rsid w:val="00E2037B"/>
    <w:rsid w:val="00E62FA0"/>
    <w:rsid w:val="00E772C6"/>
    <w:rsid w:val="00E847ED"/>
    <w:rsid w:val="00E92C3E"/>
    <w:rsid w:val="00EC39F4"/>
    <w:rsid w:val="00EF1392"/>
    <w:rsid w:val="00F021FB"/>
    <w:rsid w:val="00F128D4"/>
    <w:rsid w:val="00F2005C"/>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DC7DC4AE-7298-4B84-A30F-ED86FE8E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112AD1"/>
    <w:rsid w:val="001E625C"/>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6</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Chris Fernandez</cp:lastModifiedBy>
  <cp:revision>3</cp:revision>
  <cp:lastPrinted>2015-07-07T22:25:00Z</cp:lastPrinted>
  <dcterms:created xsi:type="dcterms:W3CDTF">2023-05-04T06:40:00Z</dcterms:created>
  <dcterms:modified xsi:type="dcterms:W3CDTF">2023-05-04T18:33:00Z</dcterms:modified>
</cp:coreProperties>
</file>