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0064" w:rsidRDefault="00200064" w:rsidP="00200064">
      <w:pPr>
        <w:pStyle w:val="a4"/>
      </w:pPr>
      <w:r>
        <w:rPr>
          <w:rFonts w:hint="eastAsia"/>
        </w:rPr>
        <w:t>服务端设计</w:t>
      </w:r>
    </w:p>
    <w:p w:rsidR="00EB1240" w:rsidRDefault="00022B95" w:rsidP="00EB1240">
      <w:pPr>
        <w:pStyle w:val="1"/>
        <w:numPr>
          <w:ilvl w:val="0"/>
          <w:numId w:val="3"/>
        </w:numPr>
      </w:pPr>
      <w:r>
        <w:rPr>
          <w:rFonts w:hint="eastAsia"/>
        </w:rPr>
        <w:t>网络交互</w:t>
      </w:r>
      <w:r w:rsidR="00682ADE">
        <w:rPr>
          <w:rFonts w:hint="eastAsia"/>
        </w:rPr>
        <w:t>层</w:t>
      </w:r>
    </w:p>
    <w:p w:rsidR="00430F61" w:rsidRDefault="009E1F4A" w:rsidP="00022B95">
      <w:pPr>
        <w:pStyle w:val="ab"/>
        <w:numPr>
          <w:ilvl w:val="0"/>
          <w:numId w:val="4"/>
        </w:numPr>
        <w:ind w:firstLineChars="0"/>
      </w:pPr>
      <w:r>
        <w:rPr>
          <w:rFonts w:hint="eastAsia"/>
        </w:rPr>
        <w:t>监听客户端的连接，</w:t>
      </w:r>
      <w:r w:rsidR="00E05729">
        <w:rPr>
          <w:rFonts w:hint="eastAsia"/>
        </w:rPr>
        <w:t>并为每个合法客户维护一个长期回话</w:t>
      </w:r>
    </w:p>
    <w:p w:rsidR="00E05729" w:rsidRDefault="00370C6E" w:rsidP="00022B95">
      <w:pPr>
        <w:pStyle w:val="ab"/>
        <w:numPr>
          <w:ilvl w:val="0"/>
          <w:numId w:val="4"/>
        </w:numPr>
        <w:ind w:firstLineChars="0"/>
      </w:pPr>
      <w:r>
        <w:rPr>
          <w:rFonts w:hint="eastAsia"/>
        </w:rPr>
        <w:t>将收到的报文和自身</w:t>
      </w:r>
      <w:r w:rsidR="008D06CD">
        <w:rPr>
          <w:rFonts w:hint="eastAsia"/>
        </w:rPr>
        <w:t>引用</w:t>
      </w:r>
      <w:r>
        <w:rPr>
          <w:rFonts w:hint="eastAsia"/>
        </w:rPr>
        <w:t>转交给数据分发层</w:t>
      </w:r>
    </w:p>
    <w:p w:rsidR="0034249F" w:rsidRDefault="0034249F" w:rsidP="00022B95">
      <w:pPr>
        <w:pStyle w:val="ab"/>
        <w:numPr>
          <w:ilvl w:val="0"/>
          <w:numId w:val="4"/>
        </w:numPr>
        <w:ind w:firstLineChars="0"/>
      </w:pPr>
      <w:r>
        <w:rPr>
          <w:rFonts w:hint="eastAsia"/>
        </w:rPr>
        <w:t>被动接受数据分发层的报文并发送给客户端</w:t>
      </w:r>
    </w:p>
    <w:p w:rsidR="0034249F" w:rsidRDefault="0034249F" w:rsidP="0034249F">
      <w:pPr>
        <w:pStyle w:val="1"/>
        <w:numPr>
          <w:ilvl w:val="0"/>
          <w:numId w:val="3"/>
        </w:numPr>
      </w:pPr>
      <w:r>
        <w:rPr>
          <w:rFonts w:hint="eastAsia"/>
        </w:rPr>
        <w:t>数据分发层</w:t>
      </w:r>
    </w:p>
    <w:p w:rsidR="0034249F" w:rsidRDefault="0034249F" w:rsidP="0034249F">
      <w:pPr>
        <w:pStyle w:val="ab"/>
        <w:numPr>
          <w:ilvl w:val="0"/>
          <w:numId w:val="5"/>
        </w:numPr>
        <w:ind w:firstLineChars="0"/>
      </w:pPr>
      <w:r>
        <w:rPr>
          <w:rFonts w:hint="eastAsia"/>
        </w:rPr>
        <w:t>维护一个数据接入缓冲区，</w:t>
      </w:r>
      <w:r w:rsidR="00E3647B">
        <w:rPr>
          <w:rFonts w:hint="eastAsia"/>
        </w:rPr>
        <w:t>并将</w:t>
      </w:r>
      <w:r>
        <w:rPr>
          <w:rFonts w:hint="eastAsia"/>
        </w:rPr>
        <w:t>数据转交给数据处理层</w:t>
      </w:r>
    </w:p>
    <w:p w:rsidR="00E3647B" w:rsidRDefault="00E3647B" w:rsidP="0034249F">
      <w:pPr>
        <w:pStyle w:val="ab"/>
        <w:numPr>
          <w:ilvl w:val="0"/>
          <w:numId w:val="5"/>
        </w:numPr>
        <w:ind w:firstLineChars="0"/>
      </w:pPr>
      <w:r>
        <w:rPr>
          <w:rFonts w:hint="eastAsia"/>
        </w:rPr>
        <w:t>维护一个数据发送缓冲区，</w:t>
      </w:r>
      <w:r w:rsidR="00B640DF">
        <w:rPr>
          <w:rFonts w:hint="eastAsia"/>
        </w:rPr>
        <w:t>在线用户的数据推送给网络交互层，离线用户数据转交给数据持久层</w:t>
      </w:r>
    </w:p>
    <w:p w:rsidR="0071339C" w:rsidRDefault="00CD55AE" w:rsidP="0034249F">
      <w:pPr>
        <w:pStyle w:val="ab"/>
        <w:numPr>
          <w:ilvl w:val="0"/>
          <w:numId w:val="5"/>
        </w:numPr>
        <w:ind w:firstLineChars="0"/>
      </w:pPr>
      <w:r>
        <w:rPr>
          <w:rFonts w:hint="eastAsia"/>
        </w:rPr>
        <w:t>维护一个回话列表，并对用户相关事件进行相应反馈</w:t>
      </w:r>
      <w:r w:rsidR="006737C0">
        <w:rPr>
          <w:rFonts w:hint="eastAsia"/>
        </w:rPr>
        <w:t>（例如</w:t>
      </w:r>
      <w:r w:rsidR="00AB7641">
        <w:rPr>
          <w:rFonts w:hint="eastAsia"/>
        </w:rPr>
        <w:t>用户</w:t>
      </w:r>
      <w:r w:rsidR="006737C0">
        <w:rPr>
          <w:rFonts w:hint="eastAsia"/>
        </w:rPr>
        <w:t>登陆后</w:t>
      </w:r>
      <w:r w:rsidR="00976877">
        <w:rPr>
          <w:rFonts w:hint="eastAsia"/>
        </w:rPr>
        <w:t>将</w:t>
      </w:r>
      <w:r w:rsidR="006737C0">
        <w:rPr>
          <w:rFonts w:hint="eastAsia"/>
        </w:rPr>
        <w:t>数据</w:t>
      </w:r>
      <w:r w:rsidR="00927E0F">
        <w:rPr>
          <w:rFonts w:hint="eastAsia"/>
        </w:rPr>
        <w:t>持久</w:t>
      </w:r>
      <w:r w:rsidR="006737C0">
        <w:rPr>
          <w:rFonts w:hint="eastAsia"/>
        </w:rPr>
        <w:t>层</w:t>
      </w:r>
      <w:r w:rsidR="00976877">
        <w:rPr>
          <w:rFonts w:hint="eastAsia"/>
        </w:rPr>
        <w:t>的</w:t>
      </w:r>
      <w:r w:rsidR="006737C0">
        <w:rPr>
          <w:rFonts w:hint="eastAsia"/>
        </w:rPr>
        <w:t>离线消息推送回来）</w:t>
      </w:r>
    </w:p>
    <w:p w:rsidR="00085BF2" w:rsidRDefault="00085BF2" w:rsidP="00085BF2">
      <w:pPr>
        <w:pStyle w:val="1"/>
        <w:numPr>
          <w:ilvl w:val="0"/>
          <w:numId w:val="3"/>
        </w:numPr>
      </w:pPr>
      <w:r>
        <w:rPr>
          <w:rFonts w:hint="eastAsia"/>
        </w:rPr>
        <w:t>数据处理层</w:t>
      </w:r>
    </w:p>
    <w:p w:rsidR="00695A79" w:rsidRDefault="00B640DF" w:rsidP="00085BF2">
      <w:pPr>
        <w:pStyle w:val="ab"/>
        <w:numPr>
          <w:ilvl w:val="0"/>
          <w:numId w:val="6"/>
        </w:numPr>
        <w:ind w:firstLineChars="0"/>
      </w:pPr>
      <w:r>
        <w:rPr>
          <w:rFonts w:hint="eastAsia"/>
        </w:rPr>
        <w:t>数据处理并将</w:t>
      </w:r>
      <w:r w:rsidR="00B973D5">
        <w:rPr>
          <w:rFonts w:hint="eastAsia"/>
        </w:rPr>
        <w:t>处理后的数据推送给数据分发层</w:t>
      </w:r>
    </w:p>
    <w:p w:rsidR="00547A57" w:rsidRDefault="00547A57" w:rsidP="00547A57">
      <w:pPr>
        <w:pStyle w:val="1"/>
        <w:numPr>
          <w:ilvl w:val="0"/>
          <w:numId w:val="3"/>
        </w:numPr>
      </w:pPr>
      <w:r>
        <w:rPr>
          <w:rFonts w:hint="eastAsia"/>
        </w:rPr>
        <w:t>数据持久层</w:t>
      </w:r>
    </w:p>
    <w:p w:rsidR="00547A57" w:rsidRDefault="00547A57" w:rsidP="00547A57">
      <w:pPr>
        <w:pStyle w:val="ab"/>
        <w:numPr>
          <w:ilvl w:val="0"/>
          <w:numId w:val="6"/>
        </w:numPr>
        <w:ind w:firstLineChars="0"/>
      </w:pPr>
      <w:r>
        <w:rPr>
          <w:rFonts w:hint="eastAsia"/>
        </w:rPr>
        <w:t>维护一个用户权限数据库并为数据处理层提供查询和修改服务</w:t>
      </w:r>
    </w:p>
    <w:p w:rsidR="00547A57" w:rsidRPr="00547A57" w:rsidRDefault="00547A57" w:rsidP="00547A57">
      <w:pPr>
        <w:pStyle w:val="ab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维护一个数据持久化服务处理离线数据</w:t>
      </w:r>
      <w:bookmarkStart w:id="0" w:name="_GoBack"/>
      <w:bookmarkEnd w:id="0"/>
    </w:p>
    <w:sectPr w:rsidR="00547A57" w:rsidRPr="00547A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ource Code Pro">
    <w:panose1 w:val="020B0509030403020204"/>
    <w:charset w:val="00"/>
    <w:family w:val="modern"/>
    <w:pitch w:val="fixed"/>
    <w:sig w:usb0="200002F7" w:usb1="02003803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53204A"/>
    <w:multiLevelType w:val="hybridMultilevel"/>
    <w:tmpl w:val="60784E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50E2401"/>
    <w:multiLevelType w:val="hybridMultilevel"/>
    <w:tmpl w:val="C0E4893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3E092DA1"/>
    <w:multiLevelType w:val="hybridMultilevel"/>
    <w:tmpl w:val="F602547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5A3150EC"/>
    <w:multiLevelType w:val="hybridMultilevel"/>
    <w:tmpl w:val="5BC058B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D025D63"/>
    <w:multiLevelType w:val="hybridMultilevel"/>
    <w:tmpl w:val="47CA89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10361B6"/>
    <w:multiLevelType w:val="hybridMultilevel"/>
    <w:tmpl w:val="80EEAC6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2DBF"/>
    <w:rsid w:val="00022B95"/>
    <w:rsid w:val="00034E3B"/>
    <w:rsid w:val="00085BF2"/>
    <w:rsid w:val="001E0D76"/>
    <w:rsid w:val="00200064"/>
    <w:rsid w:val="002A0A43"/>
    <w:rsid w:val="0034249F"/>
    <w:rsid w:val="00370C6E"/>
    <w:rsid w:val="00394F7C"/>
    <w:rsid w:val="00430F61"/>
    <w:rsid w:val="00472DBF"/>
    <w:rsid w:val="00547A57"/>
    <w:rsid w:val="005E3DC4"/>
    <w:rsid w:val="0061101E"/>
    <w:rsid w:val="00631551"/>
    <w:rsid w:val="006561A8"/>
    <w:rsid w:val="006737C0"/>
    <w:rsid w:val="00682ADE"/>
    <w:rsid w:val="00695A79"/>
    <w:rsid w:val="006B5002"/>
    <w:rsid w:val="0071339C"/>
    <w:rsid w:val="00721E6B"/>
    <w:rsid w:val="00732396"/>
    <w:rsid w:val="0086608A"/>
    <w:rsid w:val="00881BE4"/>
    <w:rsid w:val="008D06CD"/>
    <w:rsid w:val="00927E0F"/>
    <w:rsid w:val="00976877"/>
    <w:rsid w:val="009852FB"/>
    <w:rsid w:val="009E1F4A"/>
    <w:rsid w:val="00AB7641"/>
    <w:rsid w:val="00B640DF"/>
    <w:rsid w:val="00B973D5"/>
    <w:rsid w:val="00BC7ECA"/>
    <w:rsid w:val="00C0527B"/>
    <w:rsid w:val="00CD55AE"/>
    <w:rsid w:val="00DB5771"/>
    <w:rsid w:val="00DC772D"/>
    <w:rsid w:val="00E05729"/>
    <w:rsid w:val="00E3647B"/>
    <w:rsid w:val="00EB1240"/>
    <w:rsid w:val="00F04A97"/>
    <w:rsid w:val="00F1531B"/>
    <w:rsid w:val="00F96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03A55"/>
  <w15:chartTrackingRefBased/>
  <w15:docId w15:val="{149ECEC2-CF58-41E9-9A4E-ADD17AF47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21E6B"/>
  </w:style>
  <w:style w:type="paragraph" w:styleId="1">
    <w:name w:val="heading 1"/>
    <w:basedOn w:val="a"/>
    <w:next w:val="a"/>
    <w:link w:val="10"/>
    <w:uiPriority w:val="9"/>
    <w:qFormat/>
    <w:rsid w:val="00721E6B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802E90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21E6B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21E6B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8276C" w:themeColor="text2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21E6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21E6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18276C" w:themeColor="text2"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21E6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18276C" w:themeColor="text2"/>
      <w:sz w:val="21"/>
      <w:szCs w:val="2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21E6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561F60" w:themeColor="accent1" w:themeShade="80"/>
      <w:sz w:val="21"/>
      <w:szCs w:val="2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21E6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18276C" w:themeColor="text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21E6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18276C" w:themeColor="text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21E6B"/>
    <w:rPr>
      <w:rFonts w:asciiTheme="majorHAnsi" w:eastAsiaTheme="majorEastAsia" w:hAnsiTheme="majorHAnsi" w:cstheme="majorBidi"/>
      <w:color w:val="802E90" w:themeColor="accent1" w:themeShade="BF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721E6B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721E6B"/>
    <w:rPr>
      <w:rFonts w:asciiTheme="majorHAnsi" w:eastAsiaTheme="majorEastAsia" w:hAnsiTheme="majorHAnsi" w:cstheme="majorBidi"/>
      <w:color w:val="18276C" w:themeColor="text2"/>
      <w:sz w:val="24"/>
      <w:szCs w:val="24"/>
    </w:rPr>
  </w:style>
  <w:style w:type="character" w:customStyle="1" w:styleId="40">
    <w:name w:val="标题 4 字符"/>
    <w:basedOn w:val="a0"/>
    <w:link w:val="4"/>
    <w:uiPriority w:val="9"/>
    <w:semiHidden/>
    <w:rsid w:val="00721E6B"/>
    <w:rPr>
      <w:rFonts w:asciiTheme="majorHAnsi" w:eastAsiaTheme="majorEastAsia" w:hAnsiTheme="majorHAnsi" w:cstheme="majorBidi"/>
      <w:sz w:val="22"/>
      <w:szCs w:val="22"/>
    </w:rPr>
  </w:style>
  <w:style w:type="character" w:customStyle="1" w:styleId="50">
    <w:name w:val="标题 5 字符"/>
    <w:basedOn w:val="a0"/>
    <w:link w:val="5"/>
    <w:uiPriority w:val="9"/>
    <w:semiHidden/>
    <w:rsid w:val="00721E6B"/>
    <w:rPr>
      <w:rFonts w:asciiTheme="majorHAnsi" w:eastAsiaTheme="majorEastAsia" w:hAnsiTheme="majorHAnsi" w:cstheme="majorBidi"/>
      <w:color w:val="18276C" w:themeColor="text2"/>
      <w:sz w:val="22"/>
      <w:szCs w:val="22"/>
    </w:rPr>
  </w:style>
  <w:style w:type="character" w:customStyle="1" w:styleId="60">
    <w:name w:val="标题 6 字符"/>
    <w:basedOn w:val="a0"/>
    <w:link w:val="6"/>
    <w:uiPriority w:val="9"/>
    <w:semiHidden/>
    <w:rsid w:val="00721E6B"/>
    <w:rPr>
      <w:rFonts w:asciiTheme="majorHAnsi" w:eastAsiaTheme="majorEastAsia" w:hAnsiTheme="majorHAnsi" w:cstheme="majorBidi"/>
      <w:i/>
      <w:iCs/>
      <w:color w:val="18276C" w:themeColor="text2"/>
      <w:sz w:val="21"/>
      <w:szCs w:val="21"/>
    </w:rPr>
  </w:style>
  <w:style w:type="character" w:customStyle="1" w:styleId="70">
    <w:name w:val="标题 7 字符"/>
    <w:basedOn w:val="a0"/>
    <w:link w:val="7"/>
    <w:uiPriority w:val="9"/>
    <w:semiHidden/>
    <w:rsid w:val="00721E6B"/>
    <w:rPr>
      <w:rFonts w:asciiTheme="majorHAnsi" w:eastAsiaTheme="majorEastAsia" w:hAnsiTheme="majorHAnsi" w:cstheme="majorBidi"/>
      <w:i/>
      <w:iCs/>
      <w:color w:val="561F60" w:themeColor="accent1" w:themeShade="80"/>
      <w:sz w:val="21"/>
      <w:szCs w:val="21"/>
    </w:rPr>
  </w:style>
  <w:style w:type="character" w:customStyle="1" w:styleId="80">
    <w:name w:val="标题 8 字符"/>
    <w:basedOn w:val="a0"/>
    <w:link w:val="8"/>
    <w:uiPriority w:val="9"/>
    <w:semiHidden/>
    <w:rsid w:val="00721E6B"/>
    <w:rPr>
      <w:rFonts w:asciiTheme="majorHAnsi" w:eastAsiaTheme="majorEastAsia" w:hAnsiTheme="majorHAnsi" w:cstheme="majorBidi"/>
      <w:b/>
      <w:bCs/>
      <w:color w:val="18276C" w:themeColor="text2"/>
    </w:rPr>
  </w:style>
  <w:style w:type="character" w:customStyle="1" w:styleId="90">
    <w:name w:val="标题 9 字符"/>
    <w:basedOn w:val="a0"/>
    <w:link w:val="9"/>
    <w:uiPriority w:val="9"/>
    <w:semiHidden/>
    <w:rsid w:val="00721E6B"/>
    <w:rPr>
      <w:rFonts w:asciiTheme="majorHAnsi" w:eastAsiaTheme="majorEastAsia" w:hAnsiTheme="majorHAnsi" w:cstheme="majorBidi"/>
      <w:b/>
      <w:bCs/>
      <w:i/>
      <w:iCs/>
      <w:color w:val="18276C" w:themeColor="text2"/>
    </w:rPr>
  </w:style>
  <w:style w:type="paragraph" w:styleId="a3">
    <w:name w:val="caption"/>
    <w:basedOn w:val="a"/>
    <w:next w:val="a"/>
    <w:uiPriority w:val="35"/>
    <w:semiHidden/>
    <w:unhideWhenUsed/>
    <w:qFormat/>
    <w:rsid w:val="00721E6B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a4">
    <w:name w:val="Title"/>
    <w:basedOn w:val="a"/>
    <w:next w:val="a"/>
    <w:link w:val="a5"/>
    <w:uiPriority w:val="10"/>
    <w:qFormat/>
    <w:rsid w:val="00721E6B"/>
    <w:pPr>
      <w:spacing w:after="0" w:line="240" w:lineRule="auto"/>
      <w:contextualSpacing/>
    </w:pPr>
    <w:rPr>
      <w:rFonts w:asciiTheme="majorHAnsi" w:eastAsiaTheme="majorEastAsia" w:hAnsiTheme="majorHAnsi" w:cstheme="majorBidi"/>
      <w:color w:val="AC3EC1" w:themeColor="accent1"/>
      <w:spacing w:val="-10"/>
      <w:sz w:val="56"/>
      <w:szCs w:val="56"/>
    </w:rPr>
  </w:style>
  <w:style w:type="character" w:customStyle="1" w:styleId="a5">
    <w:name w:val="标题 字符"/>
    <w:basedOn w:val="a0"/>
    <w:link w:val="a4"/>
    <w:uiPriority w:val="10"/>
    <w:rsid w:val="00721E6B"/>
    <w:rPr>
      <w:rFonts w:asciiTheme="majorHAnsi" w:eastAsiaTheme="majorEastAsia" w:hAnsiTheme="majorHAnsi" w:cstheme="majorBidi"/>
      <w:color w:val="AC3EC1" w:themeColor="accent1"/>
      <w:spacing w:val="-10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721E6B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7">
    <w:name w:val="副标题 字符"/>
    <w:basedOn w:val="a0"/>
    <w:link w:val="a6"/>
    <w:uiPriority w:val="11"/>
    <w:rsid w:val="00721E6B"/>
    <w:rPr>
      <w:rFonts w:asciiTheme="majorHAnsi" w:eastAsiaTheme="majorEastAsia" w:hAnsiTheme="majorHAnsi" w:cstheme="majorBidi"/>
      <w:sz w:val="24"/>
      <w:szCs w:val="24"/>
    </w:rPr>
  </w:style>
  <w:style w:type="character" w:styleId="a8">
    <w:name w:val="Strong"/>
    <w:basedOn w:val="a0"/>
    <w:uiPriority w:val="22"/>
    <w:qFormat/>
    <w:rsid w:val="00721E6B"/>
    <w:rPr>
      <w:b/>
      <w:bCs/>
    </w:rPr>
  </w:style>
  <w:style w:type="character" w:styleId="a9">
    <w:name w:val="Emphasis"/>
    <w:basedOn w:val="a0"/>
    <w:uiPriority w:val="20"/>
    <w:qFormat/>
    <w:rsid w:val="00721E6B"/>
    <w:rPr>
      <w:i/>
      <w:iCs/>
    </w:rPr>
  </w:style>
  <w:style w:type="paragraph" w:styleId="aa">
    <w:name w:val="No Spacing"/>
    <w:uiPriority w:val="1"/>
    <w:qFormat/>
    <w:rsid w:val="00721E6B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721E6B"/>
    <w:pPr>
      <w:ind w:firstLineChars="200" w:firstLine="420"/>
    </w:pPr>
  </w:style>
  <w:style w:type="paragraph" w:styleId="ac">
    <w:name w:val="Quote"/>
    <w:basedOn w:val="a"/>
    <w:next w:val="a"/>
    <w:link w:val="ad"/>
    <w:uiPriority w:val="29"/>
    <w:qFormat/>
    <w:rsid w:val="00721E6B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ad">
    <w:name w:val="引用 字符"/>
    <w:basedOn w:val="a0"/>
    <w:link w:val="ac"/>
    <w:uiPriority w:val="29"/>
    <w:rsid w:val="00721E6B"/>
    <w:rPr>
      <w:i/>
      <w:iCs/>
      <w:color w:val="404040" w:themeColor="text1" w:themeTint="BF"/>
    </w:rPr>
  </w:style>
  <w:style w:type="paragraph" w:styleId="ae">
    <w:name w:val="Intense Quote"/>
    <w:basedOn w:val="a"/>
    <w:next w:val="a"/>
    <w:link w:val="af"/>
    <w:uiPriority w:val="30"/>
    <w:qFormat/>
    <w:rsid w:val="00721E6B"/>
    <w:pPr>
      <w:pBdr>
        <w:left w:val="single" w:sz="18" w:space="12" w:color="AC3EC1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AC3EC1" w:themeColor="accent1"/>
      <w:sz w:val="28"/>
      <w:szCs w:val="28"/>
    </w:rPr>
  </w:style>
  <w:style w:type="character" w:customStyle="1" w:styleId="af">
    <w:name w:val="明显引用 字符"/>
    <w:basedOn w:val="a0"/>
    <w:link w:val="ae"/>
    <w:uiPriority w:val="30"/>
    <w:rsid w:val="00721E6B"/>
    <w:rPr>
      <w:rFonts w:asciiTheme="majorHAnsi" w:eastAsiaTheme="majorEastAsia" w:hAnsiTheme="majorHAnsi" w:cstheme="majorBidi"/>
      <w:color w:val="AC3EC1" w:themeColor="accent1"/>
      <w:sz w:val="28"/>
      <w:szCs w:val="28"/>
    </w:rPr>
  </w:style>
  <w:style w:type="character" w:styleId="af0">
    <w:name w:val="Subtle Emphasis"/>
    <w:basedOn w:val="a0"/>
    <w:uiPriority w:val="19"/>
    <w:qFormat/>
    <w:rsid w:val="00721E6B"/>
    <w:rPr>
      <w:i/>
      <w:iCs/>
      <w:color w:val="404040" w:themeColor="text1" w:themeTint="BF"/>
    </w:rPr>
  </w:style>
  <w:style w:type="character" w:styleId="af1">
    <w:name w:val="Intense Emphasis"/>
    <w:basedOn w:val="a0"/>
    <w:uiPriority w:val="21"/>
    <w:qFormat/>
    <w:rsid w:val="00721E6B"/>
    <w:rPr>
      <w:b/>
      <w:bCs/>
      <w:i/>
      <w:iCs/>
    </w:rPr>
  </w:style>
  <w:style w:type="character" w:styleId="af2">
    <w:name w:val="Subtle Reference"/>
    <w:basedOn w:val="a0"/>
    <w:uiPriority w:val="31"/>
    <w:qFormat/>
    <w:rsid w:val="00721E6B"/>
    <w:rPr>
      <w:smallCaps/>
      <w:color w:val="404040" w:themeColor="text1" w:themeTint="BF"/>
      <w:u w:val="single" w:color="7F7F7F" w:themeColor="text1" w:themeTint="80"/>
    </w:rPr>
  </w:style>
  <w:style w:type="character" w:styleId="af3">
    <w:name w:val="Intense Reference"/>
    <w:basedOn w:val="a0"/>
    <w:uiPriority w:val="32"/>
    <w:qFormat/>
    <w:rsid w:val="00721E6B"/>
    <w:rPr>
      <w:b/>
      <w:bCs/>
      <w:smallCaps/>
      <w:spacing w:val="5"/>
      <w:u w:val="single"/>
    </w:rPr>
  </w:style>
  <w:style w:type="character" w:styleId="af4">
    <w:name w:val="Book Title"/>
    <w:basedOn w:val="a0"/>
    <w:uiPriority w:val="33"/>
    <w:qFormat/>
    <w:rsid w:val="00721E6B"/>
    <w:rPr>
      <w:b/>
      <w:bCs/>
      <w:smallCaps/>
    </w:rPr>
  </w:style>
  <w:style w:type="paragraph" w:styleId="TOC">
    <w:name w:val="TOC Heading"/>
    <w:basedOn w:val="1"/>
    <w:next w:val="a"/>
    <w:uiPriority w:val="39"/>
    <w:semiHidden/>
    <w:unhideWhenUsed/>
    <w:qFormat/>
    <w:rsid w:val="00721E6B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天体">
  <a:themeElements>
    <a:clrScheme name="天体">
      <a:dk1>
        <a:sysClr val="windowText" lastClr="000000"/>
      </a:dk1>
      <a:lt1>
        <a:sysClr val="window" lastClr="FFFFFF"/>
      </a:lt1>
      <a:dk2>
        <a:srgbClr val="18276C"/>
      </a:dk2>
      <a:lt2>
        <a:srgbClr val="EBEBEB"/>
      </a:lt2>
      <a:accent1>
        <a:srgbClr val="AC3EC1"/>
      </a:accent1>
      <a:accent2>
        <a:srgbClr val="477BD1"/>
      </a:accent2>
      <a:accent3>
        <a:srgbClr val="46B298"/>
      </a:accent3>
      <a:accent4>
        <a:srgbClr val="90BA4C"/>
      </a:accent4>
      <a:accent5>
        <a:srgbClr val="DD9D31"/>
      </a:accent5>
      <a:accent6>
        <a:srgbClr val="E25247"/>
      </a:accent6>
      <a:hlink>
        <a:srgbClr val="C573D2"/>
      </a:hlink>
      <a:folHlink>
        <a:srgbClr val="CCAEE8"/>
      </a:folHlink>
    </a:clrScheme>
    <a:fontScheme name="默认">
      <a:majorFont>
        <a:latin typeface="Consolas"/>
        <a:ea typeface="华文楷体"/>
        <a:cs typeface=""/>
      </a:majorFont>
      <a:minorFont>
        <a:latin typeface="Source Code Pro"/>
        <a:ea typeface="微软雅黑"/>
        <a:cs typeface=""/>
      </a:minorFont>
    </a:fontScheme>
    <a:fmtScheme name="天体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lumMod val="110000"/>
              </a:schemeClr>
            </a:gs>
            <a:gs pos="100000">
              <a:schemeClr val="phClr">
                <a:tint val="82000"/>
                <a:alpha val="74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00000"/>
              </a:schemeClr>
            </a:gs>
            <a:gs pos="100000">
              <a:schemeClr val="phClr">
                <a:shade val="88000"/>
                <a:lumMod val="88000"/>
              </a:schemeClr>
            </a:gs>
          </a:gsLst>
          <a:lin ang="5400000" scaled="1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5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1200000"/>
            </a:lightRig>
          </a:scene3d>
          <a:sp3d>
            <a:bevelT w="38100" h="127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shade val="96000"/>
                <a:hueMod val="100000"/>
                <a:satMod val="180000"/>
                <a:lumMod val="110000"/>
              </a:schemeClr>
            </a:gs>
            <a:gs pos="100000">
              <a:schemeClr val="phClr">
                <a:shade val="96000"/>
                <a:satMod val="160000"/>
                <a:lumMod val="100000"/>
              </a:schemeClr>
            </a:gs>
          </a:gsLst>
          <a:lin ang="4740000" scaled="1"/>
        </a:gradFill>
        <a:blipFill>
          <a:blip xmlns:r="http://schemas.openxmlformats.org/officeDocument/2006/relationships" r:embed="rId1"/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Celestial" id="{C4BB2A3D-0E93-4C5F-B0D2-9D3FCE089CC5}" vid="{42E5908D-19A2-46FD-89FA-638B126129EF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41</Words>
  <Characters>238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skiller</dc:creator>
  <cp:keywords/>
  <dc:description/>
  <cp:lastModifiedBy>skiller</cp:lastModifiedBy>
  <cp:revision>41</cp:revision>
  <dcterms:created xsi:type="dcterms:W3CDTF">2018-09-28T13:12:00Z</dcterms:created>
  <dcterms:modified xsi:type="dcterms:W3CDTF">2018-09-28T14:13:00Z</dcterms:modified>
</cp:coreProperties>
</file>