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830559"/>
        <w:docPartObj>
          <w:docPartGallery w:val="Cover Pages"/>
          <w:docPartUnique/>
        </w:docPartObj>
      </w:sdtPr>
      <w:sdtEndPr>
        <w:rPr>
          <w:b/>
          <w:sz w:val="28"/>
          <w:szCs w:val="28"/>
        </w:rPr>
      </w:sdtEndPr>
      <w:sdtContent>
        <w:bookmarkStart w:id="0" w:name="_GoBack" w:displacedByCustomXml="prev"/>
        <w:bookmarkEnd w:id="0" w:displacedByCustomXml="prev"/>
        <w:p w14:paraId="471F88FF" w14:textId="77777777" w:rsidR="00936C31" w:rsidRDefault="00936C31">
          <w:r>
            <w:rPr>
              <w:noProof/>
            </w:rPr>
            <mc:AlternateContent>
              <mc:Choice Requires="wpg">
                <w:drawing>
                  <wp:anchor distT="0" distB="0" distL="114300" distR="114300" simplePos="0" relativeHeight="251664384" behindDoc="0" locked="0" layoutInCell="1" allowOverlap="1" wp14:anchorId="3F34293D" wp14:editId="4F1EDA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07D666" id="组 149" o:spid="_x0000_s1026" style="position:absolute;left:0;text-align:left;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DB83706" wp14:editId="4F23DE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DF24A" w14:textId="77777777" w:rsidR="00936C31" w:rsidRDefault="00CC3552">
                                <w:pPr>
                                  <w:pStyle w:val="a8"/>
                                  <w:jc w:val="right"/>
                                  <w:rPr>
                                    <w:color w:val="595959" w:themeColor="text1" w:themeTint="A6"/>
                                    <w:sz w:val="28"/>
                                    <w:szCs w:val="28"/>
                                  </w:rPr>
                                </w:pPr>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B2314">
                                      <w:rPr>
                                        <w:color w:val="595959" w:themeColor="text1" w:themeTint="A6"/>
                                        <w:sz w:val="28"/>
                                        <w:szCs w:val="28"/>
                                      </w:rPr>
                                      <w:t>Polarix</w:t>
                                    </w:r>
                                  </w:sdtContent>
                                </w:sdt>
                              </w:p>
                              <w:p w14:paraId="51B4DD6B" w14:textId="77777777" w:rsidR="00936C31" w:rsidRDefault="00CC3552">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B2314">
                                      <w:rPr>
                                        <w:color w:val="595959" w:themeColor="text1" w:themeTint="A6"/>
                                        <w:sz w:val="18"/>
                                        <w:szCs w:val="18"/>
                                      </w:rPr>
                                      <w:t>Xuyulin91@163.com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83706"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14:paraId="642DF24A" w14:textId="77777777" w:rsidR="00936C31" w:rsidRDefault="00CC3552">
                          <w:pPr>
                            <w:pStyle w:val="a8"/>
                            <w:jc w:val="right"/>
                            <w:rPr>
                              <w:color w:val="595959" w:themeColor="text1" w:themeTint="A6"/>
                              <w:sz w:val="28"/>
                              <w:szCs w:val="28"/>
                            </w:rPr>
                          </w:pPr>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B2314">
                                <w:rPr>
                                  <w:color w:val="595959" w:themeColor="text1" w:themeTint="A6"/>
                                  <w:sz w:val="28"/>
                                  <w:szCs w:val="28"/>
                                </w:rPr>
                                <w:t>Polarix</w:t>
                              </w:r>
                            </w:sdtContent>
                          </w:sdt>
                        </w:p>
                        <w:p w14:paraId="51B4DD6B" w14:textId="77777777" w:rsidR="00936C31" w:rsidRDefault="00CC3552">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B2314">
                                <w:rPr>
                                  <w:color w:val="595959" w:themeColor="text1" w:themeTint="A6"/>
                                  <w:sz w:val="18"/>
                                  <w:szCs w:val="18"/>
                                </w:rPr>
                                <w:t>Xuyulin91@163.com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E08E43F" wp14:editId="2628FF7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CC131" w14:textId="77777777" w:rsidR="00936C31" w:rsidRDefault="00936C31">
                                <w:pPr>
                                  <w:pStyle w:val="a8"/>
                                  <w:jc w:val="right"/>
                                  <w:rPr>
                                    <w:color w:val="4472C4" w:themeColor="accent1"/>
                                    <w:sz w:val="28"/>
                                    <w:szCs w:val="28"/>
                                  </w:rPr>
                                </w:pPr>
                                <w:r>
                                  <w:rPr>
                                    <w:color w:val="4472C4" w:themeColor="accent1"/>
                                    <w:sz w:val="28"/>
                                    <w:szCs w:val="28"/>
                                    <w:lang w:val="zh-CN"/>
                                  </w:rPr>
                                  <w:t>摘要</w:t>
                                </w:r>
                              </w:p>
                              <w:p w14:paraId="22CC5084" w14:textId="77777777" w:rsidR="00936C31" w:rsidRDefault="00CC3552">
                                <w:pPr>
                                  <w:pStyle w:val="a8"/>
                                  <w:jc w:val="right"/>
                                  <w:rPr>
                                    <w:color w:val="595959" w:themeColor="text1" w:themeTint="A6"/>
                                    <w:sz w:val="20"/>
                                    <w:szCs w:val="20"/>
                                  </w:rPr>
                                </w:pPr>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r w:rsidR="00FD405A">
                                      <w:rPr>
                                        <w:color w:val="595959" w:themeColor="text1" w:themeTint="A6"/>
                                        <w:sz w:val="20"/>
                                        <w:szCs w:val="20"/>
                                      </w:rPr>
                                      <w:t>引导您</w:t>
                                    </w:r>
                                    <w:r w:rsidR="00FD405A">
                                      <w:rPr>
                                        <w:rFonts w:hint="eastAsia"/>
                                        <w:color w:val="595959" w:themeColor="text1" w:themeTint="A6"/>
                                        <w:sz w:val="20"/>
                                        <w:szCs w:val="20"/>
                                      </w:rPr>
                                      <w:t>搭建</w:t>
                                    </w:r>
                                    <w:proofErr w:type="spellStart"/>
                                    <w:r w:rsidR="00FD405A">
                                      <w:rPr>
                                        <w:color w:val="595959" w:themeColor="text1" w:themeTint="A6"/>
                                        <w:sz w:val="20"/>
                                        <w:szCs w:val="20"/>
                                      </w:rPr>
                                      <w:t>SimpleGUI</w:t>
                                    </w:r>
                                    <w:proofErr w:type="spellEnd"/>
                                    <w:r w:rsidR="00FD405A">
                                      <w:rPr>
                                        <w:color w:val="595959" w:themeColor="text1" w:themeTint="A6"/>
                                        <w:sz w:val="20"/>
                                        <w:szCs w:val="20"/>
                                      </w:rPr>
                                      <w:t>的</w:t>
                                    </w:r>
                                    <w:r w:rsidR="00FD405A">
                                      <w:rPr>
                                        <w:rFonts w:hint="eastAsia"/>
                                        <w:color w:val="595959" w:themeColor="text1" w:themeTint="A6"/>
                                        <w:sz w:val="20"/>
                                        <w:szCs w:val="20"/>
                                      </w:rPr>
                                      <w:t>模拟器开发环境，帮助您能够脱离目标平台，开发通用的、可移植的人机交互接口。</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08E43F" id="文本框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513CC131" w14:textId="77777777" w:rsidR="00936C31" w:rsidRDefault="00936C31">
                          <w:pPr>
                            <w:pStyle w:val="a8"/>
                            <w:jc w:val="right"/>
                            <w:rPr>
                              <w:color w:val="4472C4" w:themeColor="accent1"/>
                              <w:sz w:val="28"/>
                              <w:szCs w:val="28"/>
                            </w:rPr>
                          </w:pPr>
                          <w:r>
                            <w:rPr>
                              <w:color w:val="4472C4" w:themeColor="accent1"/>
                              <w:sz w:val="28"/>
                              <w:szCs w:val="28"/>
                              <w:lang w:val="zh-CN"/>
                            </w:rPr>
                            <w:t>摘要</w:t>
                          </w:r>
                        </w:p>
                        <w:p w14:paraId="22CC5084" w14:textId="77777777" w:rsidR="00936C31" w:rsidRDefault="00CC3552">
                          <w:pPr>
                            <w:pStyle w:val="a8"/>
                            <w:jc w:val="right"/>
                            <w:rPr>
                              <w:color w:val="595959" w:themeColor="text1" w:themeTint="A6"/>
                              <w:sz w:val="20"/>
                              <w:szCs w:val="20"/>
                            </w:rPr>
                          </w:pPr>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r w:rsidR="00FD405A">
                                <w:rPr>
                                  <w:color w:val="595959" w:themeColor="text1" w:themeTint="A6"/>
                                  <w:sz w:val="20"/>
                                  <w:szCs w:val="20"/>
                                </w:rPr>
                                <w:t>引导您</w:t>
                              </w:r>
                              <w:r w:rsidR="00FD405A">
                                <w:rPr>
                                  <w:rFonts w:hint="eastAsia"/>
                                  <w:color w:val="595959" w:themeColor="text1" w:themeTint="A6"/>
                                  <w:sz w:val="20"/>
                                  <w:szCs w:val="20"/>
                                </w:rPr>
                                <w:t>搭建</w:t>
                              </w:r>
                              <w:proofErr w:type="spellStart"/>
                              <w:r w:rsidR="00FD405A">
                                <w:rPr>
                                  <w:color w:val="595959" w:themeColor="text1" w:themeTint="A6"/>
                                  <w:sz w:val="20"/>
                                  <w:szCs w:val="20"/>
                                </w:rPr>
                                <w:t>SimpleGUI</w:t>
                              </w:r>
                              <w:proofErr w:type="spellEnd"/>
                              <w:r w:rsidR="00FD405A">
                                <w:rPr>
                                  <w:color w:val="595959" w:themeColor="text1" w:themeTint="A6"/>
                                  <w:sz w:val="20"/>
                                  <w:szCs w:val="20"/>
                                </w:rPr>
                                <w:t>的</w:t>
                              </w:r>
                              <w:r w:rsidR="00FD405A">
                                <w:rPr>
                                  <w:rFonts w:hint="eastAsia"/>
                                  <w:color w:val="595959" w:themeColor="text1" w:themeTint="A6"/>
                                  <w:sz w:val="20"/>
                                  <w:szCs w:val="20"/>
                                </w:rPr>
                                <w:t>模拟器开发环境，帮助您能够脱离目标平台，开发通用的、可移植的人机交互接口。</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DDED2D" wp14:editId="15E082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9B6E8" w14:textId="77777777" w:rsidR="00936C31" w:rsidRPr="00C1531A" w:rsidRDefault="00CC3552">
                                <w:pPr>
                                  <w:jc w:val="right"/>
                                  <w:rPr>
                                    <w:rStyle w:val="10"/>
                                    <w:sz w:val="84"/>
                                    <w:szCs w:val="84"/>
                                  </w:rPr>
                                </w:pPr>
                                <w:sdt>
                                  <w:sdtPr>
                                    <w:rPr>
                                      <w:rStyle w:val="10"/>
                                      <w:sz w:val="84"/>
                                      <w:szCs w:val="8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10"/>
                                    </w:rPr>
                                  </w:sdtEndPr>
                                  <w:sdtContent>
                                    <w:proofErr w:type="spellStart"/>
                                    <w:r w:rsidR="00C1531A" w:rsidRPr="00C1531A">
                                      <w:rPr>
                                        <w:rStyle w:val="10"/>
                                        <w:sz w:val="84"/>
                                        <w:szCs w:val="84"/>
                                      </w:rPr>
                                      <w:t>SimpleGUI</w:t>
                                    </w:r>
                                    <w:proofErr w:type="spellEnd"/>
                                  </w:sdtContent>
                                </w:sdt>
                              </w:p>
                              <w:p w14:paraId="753AB9DF" w14:textId="77777777" w:rsidR="00936C31" w:rsidRDefault="00CC3552">
                                <w:pPr>
                                  <w:jc w:val="right"/>
                                  <w:rPr>
                                    <w:smallCaps/>
                                    <w:color w:val="404040" w:themeColor="text1" w:themeTint="BF"/>
                                    <w:sz w:val="36"/>
                                    <w:szCs w:val="36"/>
                                  </w:rPr>
                                </w:pPr>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1531A">
                                      <w:rPr>
                                        <w:color w:val="404040" w:themeColor="text1" w:themeTint="BF"/>
                                        <w:sz w:val="36"/>
                                        <w:szCs w:val="36"/>
                                      </w:rPr>
                                      <w:t>模拟器</w:t>
                                    </w:r>
                                    <w:r w:rsidR="00C1531A">
                                      <w:rPr>
                                        <w:rFonts w:hint="eastAsia"/>
                                        <w:color w:val="404040" w:themeColor="text1" w:themeTint="BF"/>
                                        <w:sz w:val="36"/>
                                        <w:szCs w:val="36"/>
                                      </w:rPr>
                                      <w:t>环境配置</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DDED2D" id="文本框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2389B6E8" w14:textId="77777777" w:rsidR="00936C31" w:rsidRPr="00C1531A" w:rsidRDefault="00CC3552">
                          <w:pPr>
                            <w:jc w:val="right"/>
                            <w:rPr>
                              <w:rStyle w:val="10"/>
                              <w:sz w:val="84"/>
                              <w:szCs w:val="84"/>
                            </w:rPr>
                          </w:pPr>
                          <w:sdt>
                            <w:sdtPr>
                              <w:rPr>
                                <w:rStyle w:val="10"/>
                                <w:sz w:val="84"/>
                                <w:szCs w:val="8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10"/>
                              </w:rPr>
                            </w:sdtEndPr>
                            <w:sdtContent>
                              <w:proofErr w:type="spellStart"/>
                              <w:r w:rsidR="00C1531A" w:rsidRPr="00C1531A">
                                <w:rPr>
                                  <w:rStyle w:val="10"/>
                                  <w:sz w:val="84"/>
                                  <w:szCs w:val="84"/>
                                </w:rPr>
                                <w:t>SimpleGUI</w:t>
                              </w:r>
                              <w:proofErr w:type="spellEnd"/>
                            </w:sdtContent>
                          </w:sdt>
                        </w:p>
                        <w:p w14:paraId="753AB9DF" w14:textId="77777777" w:rsidR="00936C31" w:rsidRDefault="00CC3552">
                          <w:pPr>
                            <w:jc w:val="right"/>
                            <w:rPr>
                              <w:smallCaps/>
                              <w:color w:val="404040" w:themeColor="text1" w:themeTint="BF"/>
                              <w:sz w:val="36"/>
                              <w:szCs w:val="36"/>
                            </w:rPr>
                          </w:pPr>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1531A">
                                <w:rPr>
                                  <w:color w:val="404040" w:themeColor="text1" w:themeTint="BF"/>
                                  <w:sz w:val="36"/>
                                  <w:szCs w:val="36"/>
                                </w:rPr>
                                <w:t>模拟器</w:t>
                              </w:r>
                              <w:r w:rsidR="00C1531A">
                                <w:rPr>
                                  <w:rFonts w:hint="eastAsia"/>
                                  <w:color w:val="404040" w:themeColor="text1" w:themeTint="BF"/>
                                  <w:sz w:val="36"/>
                                  <w:szCs w:val="36"/>
                                </w:rPr>
                                <w:t>环境配置</w:t>
                              </w:r>
                            </w:sdtContent>
                          </w:sdt>
                        </w:p>
                      </w:txbxContent>
                    </v:textbox>
                    <w10:wrap type="square" anchorx="page" anchory="page"/>
                  </v:shape>
                </w:pict>
              </mc:Fallback>
            </mc:AlternateContent>
          </w:r>
        </w:p>
        <w:p w14:paraId="1FD76F69" w14:textId="77777777" w:rsidR="00936C31" w:rsidRDefault="00936C31">
          <w:pPr>
            <w:widowControl/>
            <w:jc w:val="left"/>
            <w:rPr>
              <w:b/>
              <w:sz w:val="28"/>
              <w:szCs w:val="28"/>
            </w:rPr>
          </w:pPr>
          <w:r>
            <w:rPr>
              <w:b/>
              <w:sz w:val="28"/>
              <w:szCs w:val="28"/>
            </w:rPr>
            <w:br w:type="page"/>
          </w:r>
        </w:p>
      </w:sdtContent>
    </w:sdt>
    <w:p w14:paraId="26D9E1A4" w14:textId="77777777" w:rsidR="00A55CEC" w:rsidRPr="00C528BE" w:rsidRDefault="00AE3ECD" w:rsidP="00936E8E">
      <w:pPr>
        <w:pStyle w:val="a3"/>
        <w:numPr>
          <w:ilvl w:val="0"/>
          <w:numId w:val="1"/>
        </w:numPr>
        <w:ind w:firstLineChars="0"/>
        <w:rPr>
          <w:b/>
          <w:sz w:val="28"/>
          <w:szCs w:val="28"/>
        </w:rPr>
      </w:pPr>
      <w:r w:rsidRPr="00C528BE">
        <w:rPr>
          <w:rFonts w:hint="eastAsia"/>
          <w:b/>
          <w:sz w:val="28"/>
          <w:szCs w:val="28"/>
        </w:rPr>
        <w:lastRenderedPageBreak/>
        <w:t>环境介绍</w:t>
      </w:r>
    </w:p>
    <w:p w14:paraId="0FB229E5" w14:textId="77777777" w:rsidR="00AE3ECD" w:rsidRPr="00AE3ECD" w:rsidRDefault="00AE3ECD" w:rsidP="00AE3ECD">
      <w:pPr>
        <w:pStyle w:val="a3"/>
        <w:ind w:left="357"/>
      </w:pPr>
      <w:proofErr w:type="spellStart"/>
      <w:r>
        <w:rPr>
          <w:rFonts w:hint="eastAsia"/>
        </w:rPr>
        <w:t>SimpleGUI</w:t>
      </w:r>
      <w:proofErr w:type="spellEnd"/>
      <w:r>
        <w:rPr>
          <w:rFonts w:hint="eastAsia"/>
        </w:rPr>
        <w:t>为了方便开发者进行开发或</w:t>
      </w:r>
      <w:proofErr w:type="gramStart"/>
      <w:r>
        <w:rPr>
          <w:rFonts w:hint="eastAsia"/>
        </w:rPr>
        <w:t>预开发</w:t>
      </w:r>
      <w:proofErr w:type="gramEnd"/>
      <w:r>
        <w:rPr>
          <w:rFonts w:hint="eastAsia"/>
        </w:rPr>
        <w:t>作业，特设计了PC端模拟环境用以辅助开发，模拟环境使用</w:t>
      </w:r>
      <w:proofErr w:type="spellStart"/>
      <w:r>
        <w:rPr>
          <w:rFonts w:hint="eastAsia"/>
        </w:rPr>
        <w:t>Codeblocks</w:t>
      </w:r>
      <w:proofErr w:type="spellEnd"/>
      <w:r>
        <w:rPr>
          <w:rFonts w:hint="eastAsia"/>
        </w:rPr>
        <w:t>构建，图形界面基于</w:t>
      </w:r>
      <w:proofErr w:type="spellStart"/>
      <w:r>
        <w:rPr>
          <w:rFonts w:hint="eastAsia"/>
        </w:rPr>
        <w:t>wxWidgets</w:t>
      </w:r>
      <w:proofErr w:type="spellEnd"/>
      <w:r>
        <w:rPr>
          <w:rFonts w:hint="eastAsia"/>
        </w:rPr>
        <w:t>建立。</w:t>
      </w:r>
    </w:p>
    <w:p w14:paraId="40FDFD73" w14:textId="77777777" w:rsidR="00AE3ECD" w:rsidRPr="00C528BE" w:rsidRDefault="00AE3ECD" w:rsidP="00936E8E">
      <w:pPr>
        <w:pStyle w:val="a3"/>
        <w:numPr>
          <w:ilvl w:val="0"/>
          <w:numId w:val="1"/>
        </w:numPr>
        <w:ind w:firstLineChars="0"/>
        <w:rPr>
          <w:b/>
          <w:sz w:val="28"/>
          <w:szCs w:val="28"/>
        </w:rPr>
      </w:pPr>
      <w:r w:rsidRPr="00C528BE">
        <w:rPr>
          <w:rFonts w:hint="eastAsia"/>
          <w:b/>
          <w:sz w:val="28"/>
          <w:szCs w:val="28"/>
        </w:rPr>
        <w:t>准备</w:t>
      </w:r>
    </w:p>
    <w:p w14:paraId="6AF0F4A6" w14:textId="77777777" w:rsidR="001774FC" w:rsidRDefault="001774FC" w:rsidP="002F4242">
      <w:pPr>
        <w:pStyle w:val="a3"/>
        <w:ind w:left="357"/>
      </w:pPr>
      <w:r>
        <w:rPr>
          <w:rFonts w:hint="eastAsia"/>
        </w:rPr>
        <w:t>以下操作仅适用于</w:t>
      </w:r>
      <w:proofErr w:type="spellStart"/>
      <w:r>
        <w:rPr>
          <w:rFonts w:hint="eastAsia"/>
        </w:rPr>
        <w:t>WindowsXP</w:t>
      </w:r>
      <w:proofErr w:type="spellEnd"/>
      <w:r>
        <w:rPr>
          <w:rFonts w:hint="eastAsia"/>
        </w:rPr>
        <w:t>及以上操作系统。</w:t>
      </w:r>
    </w:p>
    <w:p w14:paraId="38E67645" w14:textId="77777777" w:rsidR="00AE3ECD" w:rsidRDefault="00AE3ECD" w:rsidP="002F4242">
      <w:pPr>
        <w:pStyle w:val="a3"/>
        <w:ind w:left="357"/>
      </w:pPr>
      <w:r>
        <w:rPr>
          <w:rFonts w:hint="eastAsia"/>
        </w:rPr>
        <w:t>在搭建环境前，请先下载</w:t>
      </w:r>
      <w:proofErr w:type="spellStart"/>
      <w:r>
        <w:rPr>
          <w:rFonts w:hint="eastAsia"/>
        </w:rPr>
        <w:t>Codeblocks</w:t>
      </w:r>
      <w:proofErr w:type="spellEnd"/>
      <w:r>
        <w:rPr>
          <w:rFonts w:hint="eastAsia"/>
        </w:rPr>
        <w:t>集成开发环境</w:t>
      </w:r>
      <w:r w:rsidR="00E07032">
        <w:rPr>
          <w:rFonts w:hint="eastAsia"/>
        </w:rPr>
        <w:t>、</w:t>
      </w:r>
      <w:proofErr w:type="spellStart"/>
      <w:r>
        <w:rPr>
          <w:rFonts w:hint="eastAsia"/>
        </w:rPr>
        <w:t>wxWidgets</w:t>
      </w:r>
      <w:proofErr w:type="spellEnd"/>
      <w:r>
        <w:rPr>
          <w:rFonts w:hint="eastAsia"/>
        </w:rPr>
        <w:t>图形库源码</w:t>
      </w:r>
      <w:r w:rsidR="00E07032">
        <w:rPr>
          <w:rFonts w:hint="eastAsia"/>
        </w:rPr>
        <w:t>与编译器</w:t>
      </w:r>
      <w:r>
        <w:rPr>
          <w:rFonts w:hint="eastAsia"/>
        </w:rPr>
        <w:t>，</w:t>
      </w:r>
      <w:r w:rsidR="00E07032">
        <w:rPr>
          <w:rFonts w:hint="eastAsia"/>
        </w:rPr>
        <w:t>三</w:t>
      </w:r>
      <w:r>
        <w:rPr>
          <w:rFonts w:hint="eastAsia"/>
        </w:rPr>
        <w:t>者的主页如下：</w:t>
      </w:r>
    </w:p>
    <w:tbl>
      <w:tblPr>
        <w:tblStyle w:val="a6"/>
        <w:tblW w:w="5387" w:type="dxa"/>
        <w:tblInd w:w="1696"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ook w:val="04A0" w:firstRow="1" w:lastRow="0" w:firstColumn="1" w:lastColumn="0" w:noHBand="0" w:noVBand="1"/>
      </w:tblPr>
      <w:tblGrid>
        <w:gridCol w:w="1984"/>
        <w:gridCol w:w="3403"/>
      </w:tblGrid>
      <w:tr w:rsidR="006556D8" w14:paraId="54FC4581" w14:textId="77777777" w:rsidTr="00473EC7">
        <w:trPr>
          <w:trHeight w:val="70"/>
        </w:trPr>
        <w:tc>
          <w:tcPr>
            <w:tcW w:w="1984" w:type="dxa"/>
          </w:tcPr>
          <w:p w14:paraId="7C54198B" w14:textId="77777777" w:rsidR="006556D8" w:rsidRDefault="006556D8" w:rsidP="002F4242">
            <w:pPr>
              <w:pStyle w:val="a3"/>
              <w:ind w:left="458" w:hangingChars="218" w:hanging="458"/>
              <w:jc w:val="left"/>
            </w:pPr>
            <w:proofErr w:type="spellStart"/>
            <w:r>
              <w:t>Codeblocks</w:t>
            </w:r>
            <w:proofErr w:type="spellEnd"/>
            <w:r>
              <w:rPr>
                <w:rFonts w:hint="eastAsia"/>
              </w:rPr>
              <w:t>：</w:t>
            </w:r>
          </w:p>
        </w:tc>
        <w:tc>
          <w:tcPr>
            <w:tcW w:w="3403" w:type="dxa"/>
          </w:tcPr>
          <w:p w14:paraId="4164D997" w14:textId="77777777" w:rsidR="006556D8" w:rsidRDefault="006556D8" w:rsidP="002F4242">
            <w:pPr>
              <w:pStyle w:val="a3"/>
              <w:ind w:left="458" w:hangingChars="218" w:hanging="458"/>
              <w:jc w:val="left"/>
            </w:pPr>
            <w:r w:rsidRPr="00E07032">
              <w:t>http://www.codeblocks.org/</w:t>
            </w:r>
          </w:p>
        </w:tc>
      </w:tr>
      <w:tr w:rsidR="006556D8" w14:paraId="64893E93" w14:textId="77777777" w:rsidTr="00473EC7">
        <w:tc>
          <w:tcPr>
            <w:tcW w:w="1984" w:type="dxa"/>
          </w:tcPr>
          <w:p w14:paraId="6D0342EC" w14:textId="77777777" w:rsidR="006556D8" w:rsidRDefault="006556D8" w:rsidP="002F4242">
            <w:pPr>
              <w:pStyle w:val="a3"/>
              <w:ind w:left="458" w:hangingChars="218" w:hanging="458"/>
              <w:jc w:val="left"/>
            </w:pPr>
            <w:proofErr w:type="spellStart"/>
            <w:r>
              <w:rPr>
                <w:rFonts w:hint="eastAsia"/>
              </w:rPr>
              <w:t>wxWidgets</w:t>
            </w:r>
            <w:proofErr w:type="spellEnd"/>
            <w:r>
              <w:rPr>
                <w:rFonts w:hint="eastAsia"/>
              </w:rPr>
              <w:t>：</w:t>
            </w:r>
          </w:p>
        </w:tc>
        <w:tc>
          <w:tcPr>
            <w:tcW w:w="3403" w:type="dxa"/>
          </w:tcPr>
          <w:p w14:paraId="312B4881" w14:textId="77777777" w:rsidR="006556D8" w:rsidRDefault="006556D8" w:rsidP="002F4242">
            <w:pPr>
              <w:pStyle w:val="a3"/>
              <w:ind w:left="458" w:hangingChars="218" w:hanging="458"/>
              <w:jc w:val="left"/>
            </w:pPr>
            <w:r w:rsidRPr="00E07032">
              <w:t>http://www.wxwidgets.org/</w:t>
            </w:r>
          </w:p>
        </w:tc>
      </w:tr>
      <w:tr w:rsidR="00E07032" w14:paraId="58F7ABD3" w14:textId="77777777" w:rsidTr="00473EC7">
        <w:tc>
          <w:tcPr>
            <w:tcW w:w="1984" w:type="dxa"/>
          </w:tcPr>
          <w:p w14:paraId="003272B6" w14:textId="77777777" w:rsidR="00E07032" w:rsidRDefault="00E07032" w:rsidP="002F4242">
            <w:pPr>
              <w:pStyle w:val="a3"/>
              <w:ind w:left="458" w:hangingChars="218" w:hanging="458"/>
              <w:jc w:val="left"/>
            </w:pPr>
            <w:r>
              <w:rPr>
                <w:rFonts w:hint="eastAsia"/>
              </w:rPr>
              <w:t>TDM-GCC：</w:t>
            </w:r>
          </w:p>
        </w:tc>
        <w:tc>
          <w:tcPr>
            <w:tcW w:w="3403" w:type="dxa"/>
          </w:tcPr>
          <w:p w14:paraId="2A675369" w14:textId="77777777" w:rsidR="00E07032" w:rsidRPr="00E07032" w:rsidRDefault="00E07032" w:rsidP="002F4242">
            <w:pPr>
              <w:pStyle w:val="a3"/>
              <w:ind w:left="458" w:hangingChars="218" w:hanging="458"/>
              <w:jc w:val="left"/>
            </w:pPr>
            <w:r w:rsidRPr="00E07032">
              <w:t>http://tdm-gcc.tdragon.net/</w:t>
            </w:r>
          </w:p>
        </w:tc>
      </w:tr>
    </w:tbl>
    <w:p w14:paraId="3087AD39" w14:textId="77777777" w:rsidR="00AE3ECD" w:rsidRDefault="00AE3ECD" w:rsidP="002F4242">
      <w:pPr>
        <w:pStyle w:val="a3"/>
        <w:ind w:left="357"/>
      </w:pPr>
      <w:r>
        <w:rPr>
          <w:rFonts w:hint="eastAsia"/>
        </w:rPr>
        <w:t>截至此文档最后一次更新，</w:t>
      </w:r>
      <w:proofErr w:type="spellStart"/>
      <w:r>
        <w:rPr>
          <w:rFonts w:hint="eastAsia"/>
        </w:rPr>
        <w:t>Codeblocks</w:t>
      </w:r>
      <w:proofErr w:type="spellEnd"/>
      <w:r>
        <w:rPr>
          <w:rFonts w:hint="eastAsia"/>
        </w:rPr>
        <w:t>最新版本为17.12，</w:t>
      </w:r>
      <w:proofErr w:type="spellStart"/>
      <w:r>
        <w:rPr>
          <w:rFonts w:hint="eastAsia"/>
        </w:rPr>
        <w:t>wxWidgets</w:t>
      </w:r>
      <w:proofErr w:type="spellEnd"/>
      <w:r>
        <w:rPr>
          <w:rFonts w:hint="eastAsia"/>
        </w:rPr>
        <w:t>最新版本为开发版3.1.1，</w:t>
      </w:r>
      <w:proofErr w:type="gramStart"/>
      <w:r>
        <w:rPr>
          <w:rFonts w:hint="eastAsia"/>
        </w:rPr>
        <w:t>稳定版</w:t>
      </w:r>
      <w:proofErr w:type="gramEnd"/>
      <w:r>
        <w:rPr>
          <w:rFonts w:hint="eastAsia"/>
        </w:rPr>
        <w:t>3.0.4</w:t>
      </w:r>
      <w:r w:rsidR="00E77F88">
        <w:rPr>
          <w:rFonts w:hint="eastAsia"/>
        </w:rPr>
        <w:t>，TDM-GCC的最新版本为5.1.0</w:t>
      </w:r>
      <w:r>
        <w:rPr>
          <w:rFonts w:hint="eastAsia"/>
        </w:rPr>
        <w:t>。</w:t>
      </w:r>
    </w:p>
    <w:p w14:paraId="600D28F0" w14:textId="77777777" w:rsidR="00AE3ECD" w:rsidRDefault="00AE3ECD" w:rsidP="002F4242">
      <w:pPr>
        <w:pStyle w:val="a3"/>
        <w:ind w:left="357"/>
      </w:pPr>
      <w:r>
        <w:rPr>
          <w:rFonts w:hint="eastAsia"/>
        </w:rPr>
        <w:t>关于搭建</w:t>
      </w:r>
      <w:proofErr w:type="spellStart"/>
      <w:r>
        <w:rPr>
          <w:rFonts w:hint="eastAsia"/>
        </w:rPr>
        <w:t>SimpleGUI</w:t>
      </w:r>
      <w:proofErr w:type="spellEnd"/>
      <w:r>
        <w:rPr>
          <w:rFonts w:hint="eastAsia"/>
        </w:rPr>
        <w:t>模拟环境，</w:t>
      </w:r>
      <w:proofErr w:type="spellStart"/>
      <w:r>
        <w:rPr>
          <w:rFonts w:hint="eastAsia"/>
        </w:rPr>
        <w:t>Codeblocks</w:t>
      </w:r>
      <w:proofErr w:type="spellEnd"/>
      <w:r>
        <w:rPr>
          <w:rFonts w:hint="eastAsia"/>
        </w:rPr>
        <w:t>应使用16.01或以上版本，其他版本也可使用但操作上可能有少许出入，请自行摸索。</w:t>
      </w:r>
      <w:proofErr w:type="spellStart"/>
      <w:r>
        <w:rPr>
          <w:rFonts w:hint="eastAsia"/>
        </w:rPr>
        <w:t>wxWidgets</w:t>
      </w:r>
      <w:proofErr w:type="spellEnd"/>
      <w:r>
        <w:rPr>
          <w:rFonts w:hint="eastAsia"/>
        </w:rPr>
        <w:t>请使用3.0以上版本。</w:t>
      </w:r>
    </w:p>
    <w:p w14:paraId="73E87918" w14:textId="77777777" w:rsidR="00E07032" w:rsidRPr="00AE3ECD" w:rsidRDefault="00E07032" w:rsidP="001774FC">
      <w:pPr>
        <w:pStyle w:val="a3"/>
        <w:ind w:left="357"/>
      </w:pPr>
      <w:r>
        <w:rPr>
          <w:rFonts w:hint="eastAsia"/>
        </w:rPr>
        <w:t>如果用户从</w:t>
      </w:r>
      <w:proofErr w:type="spellStart"/>
      <w:r>
        <w:rPr>
          <w:rFonts w:hint="eastAsia"/>
        </w:rPr>
        <w:t>Codeblocks</w:t>
      </w:r>
      <w:proofErr w:type="spellEnd"/>
      <w:r>
        <w:rPr>
          <w:rFonts w:hint="eastAsia"/>
        </w:rPr>
        <w:t>主页下载</w:t>
      </w:r>
      <w:proofErr w:type="spellStart"/>
      <w:r>
        <w:rPr>
          <w:rFonts w:hint="eastAsia"/>
        </w:rPr>
        <w:t>CodeblocksIDE</w:t>
      </w:r>
      <w:proofErr w:type="spellEnd"/>
      <w:r>
        <w:rPr>
          <w:rFonts w:hint="eastAsia"/>
        </w:rPr>
        <w:t>，最好</w:t>
      </w:r>
      <w:proofErr w:type="gramStart"/>
      <w:r>
        <w:rPr>
          <w:rFonts w:hint="eastAsia"/>
        </w:rPr>
        <w:t>下载带</w:t>
      </w:r>
      <w:proofErr w:type="gramEnd"/>
      <w:r>
        <w:rPr>
          <w:rFonts w:hint="eastAsia"/>
        </w:rPr>
        <w:t>编译器的版本</w:t>
      </w:r>
      <w:r w:rsidR="00E77F88">
        <w:rPr>
          <w:rFonts w:hint="eastAsia"/>
        </w:rPr>
        <w:t>，</w:t>
      </w:r>
      <w:proofErr w:type="spellStart"/>
      <w:r w:rsidR="00E77F88">
        <w:rPr>
          <w:rFonts w:hint="eastAsia"/>
        </w:rPr>
        <w:t>Codeblocks</w:t>
      </w:r>
      <w:proofErr w:type="spellEnd"/>
      <w:r w:rsidR="00E77F88">
        <w:rPr>
          <w:rFonts w:hint="eastAsia"/>
        </w:rPr>
        <w:t>的最新</w:t>
      </w:r>
      <w:r w:rsidR="001774FC">
        <w:rPr>
          <w:rFonts w:hint="eastAsia"/>
        </w:rPr>
        <w:t>版本17.12自带编译器版本携带的就是TDM-GCC5.1.0</w:t>
      </w:r>
      <w:r>
        <w:rPr>
          <w:rFonts w:hint="eastAsia"/>
        </w:rPr>
        <w:t>，如果</w:t>
      </w:r>
      <w:r w:rsidR="001774FC">
        <w:rPr>
          <w:rFonts w:hint="eastAsia"/>
        </w:rPr>
        <w:t>您的电脑上已经安装了GCC编译器，</w:t>
      </w:r>
      <w:proofErr w:type="gramStart"/>
      <w:r w:rsidR="000D110E">
        <w:rPr>
          <w:rFonts w:hint="eastAsia"/>
        </w:rPr>
        <w:t>请确保</w:t>
      </w:r>
      <w:proofErr w:type="gramEnd"/>
      <w:r w:rsidR="000D110E">
        <w:rPr>
          <w:rFonts w:hint="eastAsia"/>
        </w:rPr>
        <w:t>您的编译器是TDM-GCC4.9.1或更高版本</w:t>
      </w:r>
      <w:r w:rsidR="00203061">
        <w:rPr>
          <w:rFonts w:hint="eastAsia"/>
        </w:rPr>
        <w:t>，使用M</w:t>
      </w:r>
      <w:r w:rsidR="005C519D">
        <w:t>i</w:t>
      </w:r>
      <w:r w:rsidR="00203061">
        <w:rPr>
          <w:rFonts w:hint="eastAsia"/>
        </w:rPr>
        <w:t>nGW</w:t>
      </w:r>
      <w:r w:rsidR="005C519D">
        <w:rPr>
          <w:rFonts w:hint="eastAsia"/>
        </w:rPr>
        <w:t>编译的</w:t>
      </w:r>
      <w:proofErr w:type="spellStart"/>
      <w:r w:rsidR="005C519D">
        <w:rPr>
          <w:rFonts w:hint="eastAsia"/>
        </w:rPr>
        <w:t>wxWidgets</w:t>
      </w:r>
      <w:proofErr w:type="spellEnd"/>
      <w:proofErr w:type="gramStart"/>
      <w:r w:rsidR="005C519D">
        <w:rPr>
          <w:rFonts w:hint="eastAsia"/>
        </w:rPr>
        <w:t>库无法</w:t>
      </w:r>
      <w:proofErr w:type="gramEnd"/>
      <w:r w:rsidR="005C519D">
        <w:rPr>
          <w:rFonts w:hint="eastAsia"/>
        </w:rPr>
        <w:t>正常使用。</w:t>
      </w:r>
    </w:p>
    <w:p w14:paraId="387A7BDD" w14:textId="77777777" w:rsidR="00AE3ECD" w:rsidRPr="00C528BE" w:rsidRDefault="00EA6EE9" w:rsidP="00936E8E">
      <w:pPr>
        <w:pStyle w:val="a3"/>
        <w:numPr>
          <w:ilvl w:val="0"/>
          <w:numId w:val="1"/>
        </w:numPr>
        <w:ind w:firstLineChars="0"/>
        <w:rPr>
          <w:b/>
          <w:sz w:val="28"/>
          <w:szCs w:val="28"/>
        </w:rPr>
      </w:pPr>
      <w:r w:rsidRPr="00C528BE">
        <w:rPr>
          <w:rFonts w:hint="eastAsia"/>
          <w:b/>
          <w:sz w:val="28"/>
          <w:szCs w:val="28"/>
        </w:rPr>
        <w:t>部署</w:t>
      </w:r>
      <w:proofErr w:type="spellStart"/>
      <w:r w:rsidRPr="00C528BE">
        <w:rPr>
          <w:rFonts w:hint="eastAsia"/>
          <w:b/>
          <w:sz w:val="28"/>
          <w:szCs w:val="28"/>
        </w:rPr>
        <w:t>CodeBlocks</w:t>
      </w:r>
      <w:proofErr w:type="spellEnd"/>
    </w:p>
    <w:p w14:paraId="4DEEA7B9" w14:textId="77777777" w:rsidR="00235089" w:rsidRDefault="005C39D9" w:rsidP="00235089">
      <w:pPr>
        <w:pStyle w:val="a3"/>
        <w:ind w:left="360"/>
      </w:pPr>
      <w:r>
        <w:rPr>
          <w:rFonts w:hint="eastAsia"/>
        </w:rPr>
        <w:t>下载并</w:t>
      </w:r>
      <w:r w:rsidR="00235089">
        <w:rPr>
          <w:rFonts w:hint="eastAsia"/>
        </w:rPr>
        <w:t>解压</w:t>
      </w:r>
      <w:proofErr w:type="spellStart"/>
      <w:r>
        <w:rPr>
          <w:rFonts w:hint="eastAsia"/>
        </w:rPr>
        <w:t>Codeblocks</w:t>
      </w:r>
      <w:r w:rsidR="00235089">
        <w:rPr>
          <w:rFonts w:hint="eastAsia"/>
        </w:rPr>
        <w:t>IDE</w:t>
      </w:r>
      <w:proofErr w:type="spellEnd"/>
      <w:r w:rsidR="00235089">
        <w:rPr>
          <w:rFonts w:hint="eastAsia"/>
        </w:rPr>
        <w:t>。</w:t>
      </w:r>
    </w:p>
    <w:p w14:paraId="57A54743" w14:textId="77777777" w:rsidR="00E92FB1" w:rsidRDefault="00511492" w:rsidP="004C261F">
      <w:pPr>
        <w:pStyle w:val="a3"/>
        <w:keepNext/>
        <w:ind w:firstLineChars="0" w:firstLine="0"/>
        <w:jc w:val="center"/>
      </w:pPr>
      <w:r>
        <w:rPr>
          <w:noProof/>
        </w:rPr>
        <w:drawing>
          <wp:inline distT="0" distB="0" distL="0" distR="0" wp14:anchorId="60FB80AD" wp14:editId="2B8469AE">
            <wp:extent cx="4680000" cy="1614275"/>
            <wp:effectExtent l="19050" t="19050" r="25400" b="241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5909"/>
                    <a:stretch/>
                  </pic:blipFill>
                  <pic:spPr bwMode="auto">
                    <a:xfrm>
                      <a:off x="0" y="0"/>
                      <a:ext cx="4680000" cy="16142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ABB41F" w14:textId="39558D1C" w:rsidR="005136E4" w:rsidRPr="00E7491D" w:rsidRDefault="00E92FB1" w:rsidP="00E7491D">
      <w:pPr>
        <w:pStyle w:val="a7"/>
        <w:snapToGrid w:val="0"/>
        <w:spacing w:after="100" w:afterAutospacing="1"/>
        <w:jc w:val="center"/>
        <w:rPr>
          <w:sz w:val="15"/>
          <w:szCs w:val="15"/>
        </w:rPr>
      </w:pPr>
      <w:r w:rsidRPr="00E7491D">
        <w:rPr>
          <w:sz w:val="15"/>
          <w:szCs w:val="15"/>
        </w:rPr>
        <w:t>图</w:t>
      </w:r>
      <w:r w:rsidRPr="00E7491D">
        <w:rPr>
          <w:sz w:val="15"/>
          <w:szCs w:val="15"/>
        </w:rPr>
        <w:t xml:space="preserve"> </w:t>
      </w:r>
      <w:r w:rsidRPr="00E7491D">
        <w:rPr>
          <w:sz w:val="15"/>
          <w:szCs w:val="15"/>
        </w:rPr>
        <w:fldChar w:fldCharType="begin"/>
      </w:r>
      <w:r w:rsidRPr="00E7491D">
        <w:rPr>
          <w:sz w:val="15"/>
          <w:szCs w:val="15"/>
        </w:rPr>
        <w:instrText xml:space="preserve"> SEQ </w:instrText>
      </w:r>
      <w:r w:rsidRPr="00E7491D">
        <w:rPr>
          <w:sz w:val="15"/>
          <w:szCs w:val="15"/>
        </w:rPr>
        <w:instrText>图</w:instrText>
      </w:r>
      <w:r w:rsidRPr="00E7491D">
        <w:rPr>
          <w:sz w:val="15"/>
          <w:szCs w:val="15"/>
        </w:rPr>
        <w:instrText xml:space="preserve"> \* ARABIC </w:instrText>
      </w:r>
      <w:r w:rsidRPr="00E7491D">
        <w:rPr>
          <w:sz w:val="15"/>
          <w:szCs w:val="15"/>
        </w:rPr>
        <w:fldChar w:fldCharType="separate"/>
      </w:r>
      <w:r w:rsidR="00CC3552">
        <w:rPr>
          <w:noProof/>
          <w:sz w:val="15"/>
          <w:szCs w:val="15"/>
        </w:rPr>
        <w:t>1</w:t>
      </w:r>
      <w:r w:rsidRPr="00E7491D">
        <w:rPr>
          <w:sz w:val="15"/>
          <w:szCs w:val="15"/>
        </w:rPr>
        <w:fldChar w:fldCharType="end"/>
      </w:r>
      <w:r w:rsidRPr="00E7491D">
        <w:rPr>
          <w:sz w:val="15"/>
          <w:szCs w:val="15"/>
        </w:rPr>
        <w:t xml:space="preserve"> </w:t>
      </w:r>
      <w:r w:rsidRPr="00E7491D">
        <w:rPr>
          <w:rFonts w:hint="eastAsia"/>
          <w:sz w:val="15"/>
          <w:szCs w:val="15"/>
        </w:rPr>
        <w:t>解压缩后的</w:t>
      </w:r>
      <w:proofErr w:type="spellStart"/>
      <w:r w:rsidRPr="00E7491D">
        <w:rPr>
          <w:rFonts w:hint="eastAsia"/>
          <w:sz w:val="15"/>
          <w:szCs w:val="15"/>
        </w:rPr>
        <w:t>Codeblocks</w:t>
      </w:r>
      <w:proofErr w:type="spellEnd"/>
      <w:r w:rsidRPr="00E7491D">
        <w:rPr>
          <w:rFonts w:hint="eastAsia"/>
          <w:sz w:val="15"/>
          <w:szCs w:val="15"/>
        </w:rPr>
        <w:t>（部分）</w:t>
      </w:r>
    </w:p>
    <w:p w14:paraId="282A00D9" w14:textId="77777777" w:rsidR="00A349F9" w:rsidRDefault="00964DDE" w:rsidP="00CB267D">
      <w:pPr>
        <w:pStyle w:val="a3"/>
        <w:ind w:left="357"/>
      </w:pPr>
      <w:r>
        <w:rPr>
          <w:rFonts w:hint="eastAsia"/>
        </w:rPr>
        <w:t>如果是下载的带编译器版本，解压后还会有一个叫做MinGW的文件夹，这个</w:t>
      </w:r>
      <w:r w:rsidR="00A349F9">
        <w:rPr>
          <w:rFonts w:hint="eastAsia"/>
        </w:rPr>
        <w:t>MinGW文件夹</w:t>
      </w:r>
      <w:r>
        <w:rPr>
          <w:rFonts w:hint="eastAsia"/>
        </w:rPr>
        <w:t>就是</w:t>
      </w:r>
      <w:r w:rsidR="00A349F9">
        <w:rPr>
          <w:rFonts w:hint="eastAsia"/>
        </w:rPr>
        <w:t>TDM-GCC编译器，</w:t>
      </w:r>
      <w:r w:rsidR="00271028">
        <w:rPr>
          <w:rFonts w:hint="eastAsia"/>
        </w:rPr>
        <w:t>CodeBlocks16.01带的</w:t>
      </w:r>
      <w:r w:rsidR="00A349F9">
        <w:rPr>
          <w:rFonts w:hint="eastAsia"/>
        </w:rPr>
        <w:t>是4.9.2版本。</w:t>
      </w:r>
      <w:r w:rsidR="00271028">
        <w:rPr>
          <w:rFonts w:hint="eastAsia"/>
        </w:rPr>
        <w:t>17.12带的是</w:t>
      </w:r>
      <w:r w:rsidR="00A349F9">
        <w:rPr>
          <w:rFonts w:hint="eastAsia"/>
        </w:rPr>
        <w:t>5.1.0。</w:t>
      </w:r>
    </w:p>
    <w:p w14:paraId="6E6F5AC6" w14:textId="77777777" w:rsidR="00A349F9" w:rsidRDefault="00112251" w:rsidP="003C332D">
      <w:pPr>
        <w:pStyle w:val="a3"/>
        <w:ind w:left="357"/>
      </w:pPr>
      <w:proofErr w:type="spellStart"/>
      <w:r>
        <w:rPr>
          <w:rFonts w:hint="eastAsia"/>
        </w:rPr>
        <w:t>Codeblocks</w:t>
      </w:r>
      <w:proofErr w:type="spellEnd"/>
      <w:r>
        <w:rPr>
          <w:rFonts w:hint="eastAsia"/>
        </w:rPr>
        <w:t>解压后即可运行，不需要其他的安装或部署。</w:t>
      </w:r>
      <w:r w:rsidR="00E87579">
        <w:rPr>
          <w:rFonts w:hint="eastAsia"/>
        </w:rPr>
        <w:t>。</w:t>
      </w:r>
    </w:p>
    <w:p w14:paraId="40FA44E2" w14:textId="77777777" w:rsidR="00CB267D" w:rsidRPr="00C528BE" w:rsidRDefault="00CB267D" w:rsidP="00CB267D">
      <w:pPr>
        <w:pStyle w:val="a3"/>
        <w:numPr>
          <w:ilvl w:val="0"/>
          <w:numId w:val="1"/>
        </w:numPr>
        <w:ind w:firstLineChars="0"/>
        <w:rPr>
          <w:b/>
          <w:sz w:val="28"/>
          <w:szCs w:val="28"/>
        </w:rPr>
      </w:pPr>
      <w:r w:rsidRPr="00C528BE">
        <w:rPr>
          <w:rFonts w:hint="eastAsia"/>
          <w:b/>
          <w:sz w:val="28"/>
          <w:szCs w:val="28"/>
        </w:rPr>
        <w:t>部署</w:t>
      </w:r>
      <w:r w:rsidR="00951C4E" w:rsidRPr="00C528BE">
        <w:rPr>
          <w:rFonts w:hint="eastAsia"/>
          <w:b/>
          <w:sz w:val="28"/>
          <w:szCs w:val="28"/>
        </w:rPr>
        <w:t>TDM-GCC编译器</w:t>
      </w:r>
    </w:p>
    <w:p w14:paraId="5C315BC1" w14:textId="77777777" w:rsidR="00530956" w:rsidRDefault="00530956" w:rsidP="009E0543">
      <w:pPr>
        <w:pStyle w:val="a3"/>
        <w:ind w:left="357"/>
      </w:pPr>
      <w:r>
        <w:rPr>
          <w:rFonts w:hint="eastAsia"/>
        </w:rPr>
        <w:t>如果下载的是纯净版不带编译器的</w:t>
      </w:r>
      <w:proofErr w:type="spellStart"/>
      <w:r>
        <w:rPr>
          <w:rFonts w:hint="eastAsia"/>
        </w:rPr>
        <w:t>Codeblocks</w:t>
      </w:r>
      <w:proofErr w:type="spellEnd"/>
      <w:r>
        <w:rPr>
          <w:rFonts w:hint="eastAsia"/>
        </w:rPr>
        <w:t>，那么在部署开发环境之前，请用户自行下载好</w:t>
      </w:r>
      <w:r w:rsidR="00337ED1">
        <w:rPr>
          <w:rFonts w:hint="eastAsia"/>
        </w:rPr>
        <w:t>TDM-GCC5.1.0并安装，</w:t>
      </w:r>
      <w:r w:rsidR="005B5FB0">
        <w:rPr>
          <w:rFonts w:hint="eastAsia"/>
        </w:rPr>
        <w:t>如果下载的并非安装版或直接使用</w:t>
      </w:r>
      <w:proofErr w:type="spellStart"/>
      <w:r w:rsidR="005B5FB0">
        <w:rPr>
          <w:rFonts w:hint="eastAsia"/>
        </w:rPr>
        <w:t>Codeblocks</w:t>
      </w:r>
      <w:proofErr w:type="spellEnd"/>
      <w:r w:rsidR="005B5FB0">
        <w:rPr>
          <w:rFonts w:hint="eastAsia"/>
        </w:rPr>
        <w:t>自带的编译器，</w:t>
      </w:r>
      <w:r>
        <w:rPr>
          <w:rFonts w:hint="eastAsia"/>
        </w:rPr>
        <w:t>为确保后续操作能够正确执行，</w:t>
      </w:r>
      <w:r w:rsidR="005B5FB0">
        <w:rPr>
          <w:rFonts w:hint="eastAsia"/>
        </w:rPr>
        <w:t>请按照以下操作部署TDM-GCC。</w:t>
      </w:r>
    </w:p>
    <w:p w14:paraId="6C99EA28" w14:textId="77777777" w:rsidR="00C41B54" w:rsidRDefault="00C41B54" w:rsidP="00337ED1">
      <w:pPr>
        <w:pStyle w:val="a3"/>
        <w:ind w:left="357"/>
      </w:pPr>
      <w:r>
        <w:rPr>
          <w:rFonts w:hint="eastAsia"/>
        </w:rPr>
        <w:t>为避免编译器在部署或运行中出现一些意想不到的问题，</w:t>
      </w:r>
      <w:proofErr w:type="gramStart"/>
      <w:r>
        <w:rPr>
          <w:rFonts w:hint="eastAsia"/>
        </w:rPr>
        <w:t>请确保</w:t>
      </w:r>
      <w:proofErr w:type="gramEnd"/>
      <w:r>
        <w:rPr>
          <w:rFonts w:hint="eastAsia"/>
        </w:rPr>
        <w:t>编译器被安装或解压缩在纯英文路径下。本例中，TDM</w:t>
      </w:r>
      <w:r>
        <w:t>-GCC</w:t>
      </w:r>
      <w:r>
        <w:rPr>
          <w:rFonts w:hint="eastAsia"/>
        </w:rPr>
        <w:t>被解压缩并放置在</w:t>
      </w:r>
      <w:r w:rsidRPr="00C41B54">
        <w:t>D:\Programs\GCC\TDM-GCC_5.1.0</w:t>
      </w:r>
      <w:r>
        <w:rPr>
          <w:rFonts w:hint="eastAsia"/>
        </w:rPr>
        <w:t>中。</w:t>
      </w:r>
    </w:p>
    <w:p w14:paraId="67B8E1B6" w14:textId="77777777" w:rsidR="00735A8A" w:rsidRDefault="00735A8A" w:rsidP="00735A8A">
      <w:pPr>
        <w:pStyle w:val="a3"/>
        <w:keepNext/>
        <w:ind w:firstLineChars="0" w:firstLine="0"/>
        <w:jc w:val="center"/>
      </w:pPr>
      <w:r>
        <w:rPr>
          <w:noProof/>
        </w:rPr>
        <w:lastRenderedPageBreak/>
        <w:drawing>
          <wp:inline distT="0" distB="0" distL="0" distR="0" wp14:anchorId="11D70338" wp14:editId="00A32801">
            <wp:extent cx="4680000" cy="2070676"/>
            <wp:effectExtent l="19050" t="19050" r="25400" b="254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452"/>
                    <a:stretch/>
                  </pic:blipFill>
                  <pic:spPr bwMode="auto">
                    <a:xfrm>
                      <a:off x="0" y="0"/>
                      <a:ext cx="4680000" cy="20706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AB7F396" w14:textId="63E3E218" w:rsidR="00735A8A" w:rsidRPr="00735A8A" w:rsidRDefault="00735A8A" w:rsidP="00735A8A">
      <w:pPr>
        <w:pStyle w:val="a7"/>
        <w:snapToGrid w:val="0"/>
        <w:spacing w:after="100" w:afterAutospacing="1"/>
        <w:jc w:val="center"/>
        <w:rPr>
          <w:sz w:val="15"/>
          <w:szCs w:val="15"/>
        </w:rPr>
      </w:pPr>
      <w:r w:rsidRPr="00735A8A">
        <w:rPr>
          <w:sz w:val="15"/>
          <w:szCs w:val="15"/>
        </w:rPr>
        <w:t>图</w:t>
      </w:r>
      <w:r w:rsidRPr="00735A8A">
        <w:rPr>
          <w:sz w:val="15"/>
          <w:szCs w:val="15"/>
        </w:rPr>
        <w:t xml:space="preserve"> </w:t>
      </w:r>
      <w:r w:rsidRPr="00735A8A">
        <w:rPr>
          <w:sz w:val="15"/>
          <w:szCs w:val="15"/>
        </w:rPr>
        <w:fldChar w:fldCharType="begin"/>
      </w:r>
      <w:r w:rsidRPr="00735A8A">
        <w:rPr>
          <w:sz w:val="15"/>
          <w:szCs w:val="15"/>
        </w:rPr>
        <w:instrText xml:space="preserve"> SEQ </w:instrText>
      </w:r>
      <w:r w:rsidRPr="00735A8A">
        <w:rPr>
          <w:sz w:val="15"/>
          <w:szCs w:val="15"/>
        </w:rPr>
        <w:instrText>图</w:instrText>
      </w:r>
      <w:r w:rsidRPr="00735A8A">
        <w:rPr>
          <w:sz w:val="15"/>
          <w:szCs w:val="15"/>
        </w:rPr>
        <w:instrText xml:space="preserve"> \* ARABIC </w:instrText>
      </w:r>
      <w:r w:rsidRPr="00735A8A">
        <w:rPr>
          <w:sz w:val="15"/>
          <w:szCs w:val="15"/>
        </w:rPr>
        <w:fldChar w:fldCharType="separate"/>
      </w:r>
      <w:r w:rsidR="00CC3552">
        <w:rPr>
          <w:noProof/>
          <w:sz w:val="15"/>
          <w:szCs w:val="15"/>
        </w:rPr>
        <w:t>2</w:t>
      </w:r>
      <w:r w:rsidRPr="00735A8A">
        <w:rPr>
          <w:sz w:val="15"/>
          <w:szCs w:val="15"/>
        </w:rPr>
        <w:fldChar w:fldCharType="end"/>
      </w:r>
      <w:r w:rsidRPr="00735A8A">
        <w:rPr>
          <w:sz w:val="15"/>
          <w:szCs w:val="15"/>
        </w:rPr>
        <w:t xml:space="preserve"> </w:t>
      </w:r>
      <w:r w:rsidRPr="00735A8A">
        <w:rPr>
          <w:rFonts w:hint="eastAsia"/>
          <w:sz w:val="15"/>
          <w:szCs w:val="15"/>
        </w:rPr>
        <w:t>解压缩后的</w:t>
      </w:r>
      <w:r w:rsidRPr="00735A8A">
        <w:rPr>
          <w:rFonts w:hint="eastAsia"/>
          <w:sz w:val="15"/>
          <w:szCs w:val="15"/>
        </w:rPr>
        <w:t>TDM-GCC</w:t>
      </w:r>
    </w:p>
    <w:p w14:paraId="3E088D9F" w14:textId="77777777" w:rsidR="00337ED1" w:rsidRDefault="00EB1123" w:rsidP="00EB1123">
      <w:pPr>
        <w:pStyle w:val="a3"/>
        <w:ind w:left="357"/>
      </w:pPr>
      <w:r>
        <w:rPr>
          <w:rFonts w:hint="eastAsia"/>
        </w:rPr>
        <w:t>再次强调，为保证</w:t>
      </w:r>
      <w:proofErr w:type="spellStart"/>
      <w:r>
        <w:rPr>
          <w:rFonts w:hint="eastAsia"/>
        </w:rPr>
        <w:t>wxWidgets</w:t>
      </w:r>
      <w:proofErr w:type="spellEnd"/>
      <w:r>
        <w:rPr>
          <w:rFonts w:hint="eastAsia"/>
        </w:rPr>
        <w:t>编译和使用正常，必须使用TDM-GCC4.9.1或更高版本，如果之前有安装过</w:t>
      </w:r>
      <w:proofErr w:type="spellStart"/>
      <w:r>
        <w:rPr>
          <w:rFonts w:hint="eastAsia"/>
        </w:rPr>
        <w:t>Mingw</w:t>
      </w:r>
      <w:proofErr w:type="spellEnd"/>
      <w:r>
        <w:rPr>
          <w:rFonts w:hint="eastAsia"/>
        </w:rPr>
        <w:t>、Mingw-w64或其他GNU编译器的，请进行完全卸载和清理，以避免后续操作可能出现的错误。清理</w:t>
      </w:r>
      <w:r w:rsidR="00337ED1" w:rsidRPr="00337ED1">
        <w:rPr>
          <w:rFonts w:hint="eastAsia"/>
        </w:rPr>
        <w:t>如果是下载的带编译器版本，解压后还会有一个叫做</w:t>
      </w:r>
      <w:r w:rsidR="00337ED1" w:rsidRPr="00337ED1">
        <w:t>MinGW的文件夹，这个MinGW文件夹就是TDM-GCC编译器，CodeBlocks16.01带的是4.9.2版本。17.12带的是5.1.0。</w:t>
      </w:r>
    </w:p>
    <w:p w14:paraId="692DD537" w14:textId="77777777" w:rsidR="00D9182F" w:rsidRDefault="00A50FC5" w:rsidP="00D9182F">
      <w:pPr>
        <w:pStyle w:val="a3"/>
        <w:ind w:left="357"/>
      </w:pPr>
      <w:r>
        <w:rPr>
          <w:rFonts w:hint="eastAsia"/>
        </w:rPr>
        <w:t>以上操作完成后，进入系统属性设置窗口</w:t>
      </w:r>
      <w:r w:rsidR="000E72E3">
        <w:rPr>
          <w:rFonts w:hint="eastAsia"/>
        </w:rPr>
        <w:t>以进行环境变量的配置</w:t>
      </w:r>
      <w:r>
        <w:rPr>
          <w:rFonts w:hint="eastAsia"/>
        </w:rPr>
        <w:t>。不同版本的Windows进入方法稍有差别，</w:t>
      </w:r>
      <w:r w:rsidR="00D9182F">
        <w:rPr>
          <w:rFonts w:hint="eastAsia"/>
        </w:rPr>
        <w:t>例如</w:t>
      </w:r>
      <w:proofErr w:type="spellStart"/>
      <w:r w:rsidR="00D9182F">
        <w:rPr>
          <w:rFonts w:hint="eastAsia"/>
        </w:rPr>
        <w:t>WindwosXP</w:t>
      </w:r>
      <w:proofErr w:type="spellEnd"/>
      <w:r w:rsidR="00D9182F">
        <w:rPr>
          <w:rFonts w:hint="eastAsia"/>
        </w:rPr>
        <w:t>可以在“我的电脑”上右键单击，然后在菜单中选择“属性”，Windows7中需要右键单击“计算机”，然后在显示的“系统”窗口中，单击左侧边栏中的“高级系统设置”进入系统属性设置窗口，而在Win8及以上版本中，桌面默认取消了“此电脑”图标，用户可以在文件管理器右侧的导航窗格中的“此电脑”图标上单击右键并选择“属性”菜单进入系统属性设置窗口。</w:t>
      </w:r>
    </w:p>
    <w:p w14:paraId="1E5991A0" w14:textId="77777777" w:rsidR="00A50FC5" w:rsidRDefault="00D9182F" w:rsidP="00D9182F">
      <w:pPr>
        <w:pStyle w:val="a3"/>
        <w:ind w:left="357"/>
      </w:pPr>
      <w:r>
        <w:rPr>
          <w:rFonts w:hint="eastAsia"/>
        </w:rPr>
        <w:t>此外，还可以使用一个在各个版本中共通的方式来进进入系统属性设置，</w:t>
      </w:r>
      <w:r w:rsidR="00A50FC5">
        <w:rPr>
          <w:rFonts w:hint="eastAsia"/>
        </w:rPr>
        <w:t>按</w:t>
      </w:r>
      <w:proofErr w:type="spellStart"/>
      <w:r w:rsidR="00A50FC5">
        <w:rPr>
          <w:rFonts w:hint="eastAsia"/>
        </w:rPr>
        <w:t>Win+R</w:t>
      </w:r>
      <w:proofErr w:type="spellEnd"/>
      <w:r w:rsidR="00A50FC5">
        <w:rPr>
          <w:rFonts w:hint="eastAsia"/>
        </w:rPr>
        <w:t>组合键，在</w:t>
      </w:r>
      <w:r>
        <w:rPr>
          <w:rFonts w:hint="eastAsia"/>
        </w:rPr>
        <w:t>弹出的</w:t>
      </w:r>
      <w:r w:rsidR="00A50FC5">
        <w:rPr>
          <w:rFonts w:hint="eastAsia"/>
        </w:rPr>
        <w:t>运行对话框中输入“</w:t>
      </w:r>
      <w:proofErr w:type="spellStart"/>
      <w:r w:rsidR="00A50FC5" w:rsidRPr="00A50FC5">
        <w:t>sysdm.cpl</w:t>
      </w:r>
      <w:proofErr w:type="spellEnd"/>
      <w:r w:rsidR="00A50FC5">
        <w:rPr>
          <w:rFonts w:hint="eastAsia"/>
        </w:rPr>
        <w:t>”并回车，</w:t>
      </w:r>
      <w:r>
        <w:rPr>
          <w:rFonts w:hint="eastAsia"/>
        </w:rPr>
        <w:t>系统直接</w:t>
      </w:r>
      <w:r w:rsidR="00A50FC5">
        <w:rPr>
          <w:rFonts w:hint="eastAsia"/>
        </w:rPr>
        <w:t>打开系统属性窗口，然后选择“高级”选项卡，点击“环境变量”按钮，进入环境变量设置窗口。</w:t>
      </w:r>
    </w:p>
    <w:p w14:paraId="6D345727" w14:textId="77777777" w:rsidR="00E07AF4" w:rsidRPr="00E07AF4" w:rsidRDefault="00A50FC5" w:rsidP="00883899">
      <w:pPr>
        <w:pStyle w:val="a7"/>
        <w:snapToGrid w:val="0"/>
        <w:jc w:val="center"/>
        <w:rPr>
          <w:sz w:val="15"/>
          <w:szCs w:val="15"/>
        </w:rPr>
      </w:pPr>
      <w:r w:rsidRPr="00E07AF4">
        <w:rPr>
          <w:noProof/>
          <w:sz w:val="15"/>
          <w:szCs w:val="15"/>
        </w:rPr>
        <w:drawing>
          <wp:inline distT="0" distB="0" distL="0" distR="0" wp14:anchorId="0E426BBC" wp14:editId="252BB5B6">
            <wp:extent cx="2600666" cy="32400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66" cy="3240000"/>
                    </a:xfrm>
                    <a:prstGeom prst="rect">
                      <a:avLst/>
                    </a:prstGeom>
                  </pic:spPr>
                </pic:pic>
              </a:graphicData>
            </a:graphic>
          </wp:inline>
        </w:drawing>
      </w:r>
    </w:p>
    <w:p w14:paraId="0C005D92" w14:textId="2E9796EE" w:rsidR="00A50FC5" w:rsidRPr="00E07AF4" w:rsidRDefault="00E07AF4" w:rsidP="00883899">
      <w:pPr>
        <w:pStyle w:val="a7"/>
        <w:snapToGrid w:val="0"/>
        <w:spacing w:afterLines="100" w:after="312"/>
        <w:jc w:val="center"/>
        <w:rPr>
          <w:sz w:val="15"/>
          <w:szCs w:val="15"/>
        </w:rPr>
      </w:pPr>
      <w:r w:rsidRPr="00E07AF4">
        <w:rPr>
          <w:sz w:val="15"/>
          <w:szCs w:val="15"/>
        </w:rPr>
        <w:t>图</w:t>
      </w:r>
      <w:r w:rsidRPr="00E07AF4">
        <w:rPr>
          <w:sz w:val="15"/>
          <w:szCs w:val="15"/>
        </w:rPr>
        <w:t xml:space="preserve"> </w:t>
      </w:r>
      <w:r w:rsidRPr="00E07AF4">
        <w:rPr>
          <w:sz w:val="15"/>
          <w:szCs w:val="15"/>
        </w:rPr>
        <w:fldChar w:fldCharType="begin"/>
      </w:r>
      <w:r w:rsidRPr="00E07AF4">
        <w:rPr>
          <w:sz w:val="15"/>
          <w:szCs w:val="15"/>
        </w:rPr>
        <w:instrText xml:space="preserve"> SEQ </w:instrText>
      </w:r>
      <w:r w:rsidRPr="00E07AF4">
        <w:rPr>
          <w:sz w:val="15"/>
          <w:szCs w:val="15"/>
        </w:rPr>
        <w:instrText>图</w:instrText>
      </w:r>
      <w:r w:rsidRPr="00E07AF4">
        <w:rPr>
          <w:sz w:val="15"/>
          <w:szCs w:val="15"/>
        </w:rPr>
        <w:instrText xml:space="preserve"> \* ARABIC </w:instrText>
      </w:r>
      <w:r w:rsidRPr="00E07AF4">
        <w:rPr>
          <w:sz w:val="15"/>
          <w:szCs w:val="15"/>
        </w:rPr>
        <w:fldChar w:fldCharType="separate"/>
      </w:r>
      <w:r w:rsidR="00CC3552">
        <w:rPr>
          <w:noProof/>
          <w:sz w:val="15"/>
          <w:szCs w:val="15"/>
        </w:rPr>
        <w:t>3</w:t>
      </w:r>
      <w:r w:rsidRPr="00E07AF4">
        <w:rPr>
          <w:sz w:val="15"/>
          <w:szCs w:val="15"/>
        </w:rPr>
        <w:fldChar w:fldCharType="end"/>
      </w:r>
      <w:r w:rsidRPr="00E07AF4">
        <w:rPr>
          <w:sz w:val="15"/>
          <w:szCs w:val="15"/>
        </w:rPr>
        <w:t xml:space="preserve"> </w:t>
      </w:r>
      <w:r w:rsidRPr="00E07AF4">
        <w:rPr>
          <w:rFonts w:hint="eastAsia"/>
          <w:sz w:val="15"/>
          <w:szCs w:val="15"/>
        </w:rPr>
        <w:t>系统属性窗口</w:t>
      </w:r>
    </w:p>
    <w:p w14:paraId="05125AD2" w14:textId="77777777" w:rsidR="00003F04" w:rsidRPr="00003F04" w:rsidRDefault="00003F04" w:rsidP="00883899">
      <w:pPr>
        <w:pStyle w:val="a7"/>
        <w:snapToGrid w:val="0"/>
        <w:jc w:val="center"/>
        <w:rPr>
          <w:sz w:val="15"/>
          <w:szCs w:val="15"/>
        </w:rPr>
      </w:pPr>
      <w:r w:rsidRPr="00003F04">
        <w:rPr>
          <w:noProof/>
          <w:sz w:val="15"/>
          <w:szCs w:val="15"/>
        </w:rPr>
        <w:lastRenderedPageBreak/>
        <w:drawing>
          <wp:inline distT="0" distB="0" distL="0" distR="0" wp14:anchorId="18E6BEC1" wp14:editId="6730B3B6">
            <wp:extent cx="3196789" cy="3420000"/>
            <wp:effectExtent l="19050" t="19050" r="22860" b="285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6789" cy="3420000"/>
                    </a:xfrm>
                    <a:prstGeom prst="rect">
                      <a:avLst/>
                    </a:prstGeom>
                    <a:ln>
                      <a:solidFill>
                        <a:schemeClr val="tx1"/>
                      </a:solidFill>
                    </a:ln>
                  </pic:spPr>
                </pic:pic>
              </a:graphicData>
            </a:graphic>
          </wp:inline>
        </w:drawing>
      </w:r>
    </w:p>
    <w:p w14:paraId="2C32E748" w14:textId="19D72626" w:rsidR="005B6F44" w:rsidRPr="00003F04" w:rsidRDefault="00003F04" w:rsidP="00883899">
      <w:pPr>
        <w:pStyle w:val="a7"/>
        <w:snapToGrid w:val="0"/>
        <w:spacing w:afterLines="100" w:after="312"/>
        <w:jc w:val="center"/>
        <w:rPr>
          <w:sz w:val="15"/>
          <w:szCs w:val="15"/>
        </w:rPr>
      </w:pPr>
      <w:r w:rsidRPr="00003F04">
        <w:rPr>
          <w:sz w:val="15"/>
          <w:szCs w:val="15"/>
        </w:rPr>
        <w:t>图</w:t>
      </w:r>
      <w:r w:rsidRPr="00003F04">
        <w:rPr>
          <w:sz w:val="15"/>
          <w:szCs w:val="15"/>
        </w:rPr>
        <w:t xml:space="preserve"> </w:t>
      </w:r>
      <w:r w:rsidRPr="00003F04">
        <w:rPr>
          <w:sz w:val="15"/>
          <w:szCs w:val="15"/>
        </w:rPr>
        <w:fldChar w:fldCharType="begin"/>
      </w:r>
      <w:r w:rsidRPr="00003F04">
        <w:rPr>
          <w:sz w:val="15"/>
          <w:szCs w:val="15"/>
        </w:rPr>
        <w:instrText xml:space="preserve"> SEQ </w:instrText>
      </w:r>
      <w:r w:rsidRPr="00003F04">
        <w:rPr>
          <w:sz w:val="15"/>
          <w:szCs w:val="15"/>
        </w:rPr>
        <w:instrText>图</w:instrText>
      </w:r>
      <w:r w:rsidRPr="00003F04">
        <w:rPr>
          <w:sz w:val="15"/>
          <w:szCs w:val="15"/>
        </w:rPr>
        <w:instrText xml:space="preserve"> \* ARABIC </w:instrText>
      </w:r>
      <w:r w:rsidRPr="00003F04">
        <w:rPr>
          <w:sz w:val="15"/>
          <w:szCs w:val="15"/>
        </w:rPr>
        <w:fldChar w:fldCharType="separate"/>
      </w:r>
      <w:r w:rsidR="00CC3552">
        <w:rPr>
          <w:noProof/>
          <w:sz w:val="15"/>
          <w:szCs w:val="15"/>
        </w:rPr>
        <w:t>4</w:t>
      </w:r>
      <w:r w:rsidRPr="00003F04">
        <w:rPr>
          <w:sz w:val="15"/>
          <w:szCs w:val="15"/>
        </w:rPr>
        <w:fldChar w:fldCharType="end"/>
      </w:r>
      <w:r w:rsidRPr="00003F04">
        <w:rPr>
          <w:sz w:val="15"/>
          <w:szCs w:val="15"/>
        </w:rPr>
        <w:t xml:space="preserve"> </w:t>
      </w:r>
      <w:r w:rsidRPr="00003F04">
        <w:rPr>
          <w:rFonts w:hint="eastAsia"/>
          <w:sz w:val="15"/>
          <w:szCs w:val="15"/>
        </w:rPr>
        <w:t>环境变量设置窗口</w:t>
      </w:r>
    </w:p>
    <w:p w14:paraId="37DF8974" w14:textId="77777777" w:rsidR="005B6F44" w:rsidRDefault="00664397" w:rsidP="00337ED1">
      <w:pPr>
        <w:pStyle w:val="a3"/>
        <w:ind w:left="357"/>
      </w:pPr>
      <w:r>
        <w:rPr>
          <w:rFonts w:hint="eastAsia"/>
        </w:rPr>
        <w:t>然后在环境变量设置窗口中选择下方“系统变量”列表中的“Path”变量，然后点击“编辑”按钮。</w:t>
      </w:r>
    </w:p>
    <w:p w14:paraId="15A8E7E2" w14:textId="77777777" w:rsidR="00001D9D" w:rsidRPr="00001D9D" w:rsidRDefault="001F4A97" w:rsidP="00134CF7">
      <w:pPr>
        <w:pStyle w:val="a7"/>
        <w:snapToGrid w:val="0"/>
        <w:jc w:val="center"/>
        <w:rPr>
          <w:sz w:val="15"/>
          <w:szCs w:val="15"/>
        </w:rPr>
      </w:pPr>
      <w:r w:rsidRPr="00001D9D">
        <w:rPr>
          <w:noProof/>
          <w:sz w:val="15"/>
          <w:szCs w:val="15"/>
        </w:rPr>
        <w:drawing>
          <wp:inline distT="0" distB="0" distL="0" distR="0" wp14:anchorId="526B3B26" wp14:editId="76C903DB">
            <wp:extent cx="3246000" cy="3420000"/>
            <wp:effectExtent l="19050" t="19050" r="1206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000" cy="3420000"/>
                    </a:xfrm>
                    <a:prstGeom prst="rect">
                      <a:avLst/>
                    </a:prstGeom>
                    <a:ln>
                      <a:solidFill>
                        <a:schemeClr val="tx1"/>
                      </a:solidFill>
                    </a:ln>
                  </pic:spPr>
                </pic:pic>
              </a:graphicData>
            </a:graphic>
          </wp:inline>
        </w:drawing>
      </w:r>
    </w:p>
    <w:p w14:paraId="0BD47A2F" w14:textId="28C5AE42" w:rsidR="005B6F44" w:rsidRPr="00001D9D" w:rsidRDefault="00001D9D" w:rsidP="00134CF7">
      <w:pPr>
        <w:pStyle w:val="a7"/>
        <w:snapToGrid w:val="0"/>
        <w:spacing w:afterLines="100" w:after="312"/>
        <w:jc w:val="center"/>
        <w:rPr>
          <w:sz w:val="15"/>
          <w:szCs w:val="15"/>
        </w:rPr>
      </w:pPr>
      <w:r w:rsidRPr="00001D9D">
        <w:rPr>
          <w:sz w:val="15"/>
          <w:szCs w:val="15"/>
        </w:rPr>
        <w:t>图</w:t>
      </w:r>
      <w:r w:rsidRPr="00001D9D">
        <w:rPr>
          <w:sz w:val="15"/>
          <w:szCs w:val="15"/>
        </w:rPr>
        <w:t xml:space="preserve"> </w:t>
      </w:r>
      <w:r w:rsidRPr="00001D9D">
        <w:rPr>
          <w:sz w:val="15"/>
          <w:szCs w:val="15"/>
        </w:rPr>
        <w:fldChar w:fldCharType="begin"/>
      </w:r>
      <w:r w:rsidRPr="00001D9D">
        <w:rPr>
          <w:sz w:val="15"/>
          <w:szCs w:val="15"/>
        </w:rPr>
        <w:instrText xml:space="preserve"> SEQ </w:instrText>
      </w:r>
      <w:r w:rsidRPr="00001D9D">
        <w:rPr>
          <w:sz w:val="15"/>
          <w:szCs w:val="15"/>
        </w:rPr>
        <w:instrText>图</w:instrText>
      </w:r>
      <w:r w:rsidRPr="00001D9D">
        <w:rPr>
          <w:sz w:val="15"/>
          <w:szCs w:val="15"/>
        </w:rPr>
        <w:instrText xml:space="preserve"> \* ARABIC </w:instrText>
      </w:r>
      <w:r w:rsidRPr="00001D9D">
        <w:rPr>
          <w:sz w:val="15"/>
          <w:szCs w:val="15"/>
        </w:rPr>
        <w:fldChar w:fldCharType="separate"/>
      </w:r>
      <w:r w:rsidR="00CC3552">
        <w:rPr>
          <w:noProof/>
          <w:sz w:val="15"/>
          <w:szCs w:val="15"/>
        </w:rPr>
        <w:t>5</w:t>
      </w:r>
      <w:r w:rsidRPr="00001D9D">
        <w:rPr>
          <w:sz w:val="15"/>
          <w:szCs w:val="15"/>
        </w:rPr>
        <w:fldChar w:fldCharType="end"/>
      </w:r>
      <w:r w:rsidRPr="00001D9D">
        <w:rPr>
          <w:sz w:val="15"/>
          <w:szCs w:val="15"/>
        </w:rPr>
        <w:t xml:space="preserve"> </w:t>
      </w:r>
      <w:r w:rsidRPr="00001D9D">
        <w:rPr>
          <w:rFonts w:hint="eastAsia"/>
          <w:sz w:val="15"/>
          <w:szCs w:val="15"/>
        </w:rPr>
        <w:t>添加</w:t>
      </w:r>
      <w:r w:rsidRPr="00001D9D">
        <w:rPr>
          <w:rFonts w:hint="eastAsia"/>
          <w:sz w:val="15"/>
          <w:szCs w:val="15"/>
        </w:rPr>
        <w:t>GCC</w:t>
      </w:r>
      <w:r w:rsidRPr="00001D9D">
        <w:rPr>
          <w:rFonts w:hint="eastAsia"/>
          <w:sz w:val="15"/>
          <w:szCs w:val="15"/>
        </w:rPr>
        <w:t>环境变量</w:t>
      </w:r>
    </w:p>
    <w:p w14:paraId="71600F93" w14:textId="77777777" w:rsidR="00A25413" w:rsidRDefault="005C209C" w:rsidP="00337ED1">
      <w:pPr>
        <w:pStyle w:val="a3"/>
        <w:ind w:left="357"/>
      </w:pPr>
      <w:r>
        <w:rPr>
          <w:rFonts w:hint="eastAsia"/>
        </w:rPr>
        <w:t>在此窗口中添加GCC运行用的环境变量，变量内容为GCC编译器程序的所在路径，添加完成后，点击“确定”按钮关闭环境变量编辑窗口。</w:t>
      </w:r>
    </w:p>
    <w:p w14:paraId="0D426494" w14:textId="77777777" w:rsidR="00A25413" w:rsidRDefault="00A25413" w:rsidP="00337ED1">
      <w:pPr>
        <w:pStyle w:val="a3"/>
        <w:ind w:left="357"/>
      </w:pPr>
      <w:r>
        <w:rPr>
          <w:rFonts w:hint="eastAsia"/>
        </w:rPr>
        <w:t>此时，按</w:t>
      </w:r>
      <w:proofErr w:type="spellStart"/>
      <w:r>
        <w:rPr>
          <w:rFonts w:hint="eastAsia"/>
        </w:rPr>
        <w:t>Win+R</w:t>
      </w:r>
      <w:proofErr w:type="spellEnd"/>
      <w:r>
        <w:rPr>
          <w:rFonts w:hint="eastAsia"/>
        </w:rPr>
        <w:t>键，时输入“</w:t>
      </w:r>
      <w:proofErr w:type="spellStart"/>
      <w:r>
        <w:rPr>
          <w:rFonts w:hint="eastAsia"/>
        </w:rPr>
        <w:t>cmd</w:t>
      </w:r>
      <w:proofErr w:type="spellEnd"/>
      <w:r>
        <w:rPr>
          <w:rFonts w:hint="eastAsia"/>
        </w:rPr>
        <w:t>”然后回车，打开控制台，然后输入“</w:t>
      </w:r>
      <w:proofErr w:type="spellStart"/>
      <w:r>
        <w:rPr>
          <w:rFonts w:hint="eastAsia"/>
        </w:rPr>
        <w:t>gcc</w:t>
      </w:r>
      <w:proofErr w:type="spellEnd"/>
      <w:r>
        <w:t xml:space="preserve"> </w:t>
      </w:r>
      <w:r>
        <w:rPr>
          <w:rFonts w:hint="eastAsia"/>
        </w:rPr>
        <w:t>-v”控制台上将输出当前配置好的TDM-GCC的版本信息。</w:t>
      </w:r>
    </w:p>
    <w:p w14:paraId="47194414" w14:textId="77777777" w:rsidR="001D0F36" w:rsidRPr="001D0F36" w:rsidRDefault="001D0F36" w:rsidP="00883899">
      <w:pPr>
        <w:pStyle w:val="a7"/>
        <w:snapToGrid w:val="0"/>
        <w:jc w:val="center"/>
        <w:rPr>
          <w:sz w:val="15"/>
          <w:szCs w:val="15"/>
        </w:rPr>
      </w:pPr>
      <w:r w:rsidRPr="001D0F36">
        <w:rPr>
          <w:noProof/>
          <w:sz w:val="15"/>
          <w:szCs w:val="15"/>
        </w:rPr>
        <w:lastRenderedPageBreak/>
        <w:drawing>
          <wp:inline distT="0" distB="0" distL="0" distR="0" wp14:anchorId="18A5EDB5" wp14:editId="309D0A0D">
            <wp:extent cx="4677953" cy="1819275"/>
            <wp:effectExtent l="19050" t="19050" r="2794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161" b="30962"/>
                    <a:stretch/>
                  </pic:blipFill>
                  <pic:spPr bwMode="auto">
                    <a:xfrm>
                      <a:off x="0" y="0"/>
                      <a:ext cx="4680000" cy="18200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558397" w14:textId="4D956564" w:rsidR="00A25413" w:rsidRPr="001D0F36" w:rsidRDefault="001D0F36" w:rsidP="00883899">
      <w:pPr>
        <w:pStyle w:val="a7"/>
        <w:snapToGrid w:val="0"/>
        <w:spacing w:afterLines="100" w:after="312"/>
        <w:jc w:val="center"/>
        <w:rPr>
          <w:sz w:val="15"/>
          <w:szCs w:val="15"/>
        </w:rPr>
      </w:pPr>
      <w:r w:rsidRPr="001D0F36">
        <w:rPr>
          <w:sz w:val="15"/>
          <w:szCs w:val="15"/>
        </w:rPr>
        <w:t>图</w:t>
      </w:r>
      <w:r w:rsidRPr="001D0F36">
        <w:rPr>
          <w:sz w:val="15"/>
          <w:szCs w:val="15"/>
        </w:rPr>
        <w:t xml:space="preserve"> </w:t>
      </w:r>
      <w:r w:rsidRPr="001D0F36">
        <w:rPr>
          <w:sz w:val="15"/>
          <w:szCs w:val="15"/>
        </w:rPr>
        <w:fldChar w:fldCharType="begin"/>
      </w:r>
      <w:r w:rsidRPr="001D0F36">
        <w:rPr>
          <w:sz w:val="15"/>
          <w:szCs w:val="15"/>
        </w:rPr>
        <w:instrText xml:space="preserve"> SEQ </w:instrText>
      </w:r>
      <w:r w:rsidRPr="001D0F36">
        <w:rPr>
          <w:sz w:val="15"/>
          <w:szCs w:val="15"/>
        </w:rPr>
        <w:instrText>图</w:instrText>
      </w:r>
      <w:r w:rsidRPr="001D0F36">
        <w:rPr>
          <w:sz w:val="15"/>
          <w:szCs w:val="15"/>
        </w:rPr>
        <w:instrText xml:space="preserve"> \* ARABIC </w:instrText>
      </w:r>
      <w:r w:rsidRPr="001D0F36">
        <w:rPr>
          <w:sz w:val="15"/>
          <w:szCs w:val="15"/>
        </w:rPr>
        <w:fldChar w:fldCharType="separate"/>
      </w:r>
      <w:r w:rsidR="00CC3552">
        <w:rPr>
          <w:noProof/>
          <w:sz w:val="15"/>
          <w:szCs w:val="15"/>
        </w:rPr>
        <w:t>6</w:t>
      </w:r>
      <w:r w:rsidRPr="001D0F36">
        <w:rPr>
          <w:sz w:val="15"/>
          <w:szCs w:val="15"/>
        </w:rPr>
        <w:fldChar w:fldCharType="end"/>
      </w:r>
      <w:r w:rsidRPr="001D0F36">
        <w:rPr>
          <w:sz w:val="15"/>
          <w:szCs w:val="15"/>
        </w:rPr>
        <w:t xml:space="preserve"> </w:t>
      </w:r>
      <w:r w:rsidRPr="001D0F36">
        <w:rPr>
          <w:rFonts w:hint="eastAsia"/>
          <w:sz w:val="15"/>
          <w:szCs w:val="15"/>
        </w:rPr>
        <w:t>部署完成的</w:t>
      </w:r>
      <w:r w:rsidRPr="001D0F36">
        <w:rPr>
          <w:rFonts w:hint="eastAsia"/>
          <w:sz w:val="15"/>
          <w:szCs w:val="15"/>
        </w:rPr>
        <w:t>TDM-GCC5.1.0.</w:t>
      </w:r>
    </w:p>
    <w:p w14:paraId="7EA606E7" w14:textId="77777777" w:rsidR="00337ED1" w:rsidRPr="00337ED1" w:rsidRDefault="007A3E03" w:rsidP="00A807F2">
      <w:pPr>
        <w:pStyle w:val="a3"/>
        <w:ind w:left="357"/>
      </w:pPr>
      <w:r>
        <w:rPr>
          <w:rFonts w:hint="eastAsia"/>
        </w:rPr>
        <w:t>如果显示的GCC版本和预计的不一致，请检查Path</w:t>
      </w:r>
      <w:r w:rsidR="007D71B5">
        <w:rPr>
          <w:rFonts w:hint="eastAsia"/>
        </w:rPr>
        <w:t>环境</w:t>
      </w:r>
      <w:r>
        <w:rPr>
          <w:rFonts w:hint="eastAsia"/>
        </w:rPr>
        <w:t>变量中保存的路径是否有其他注册的GCC编译器路径，如果有，请删除。</w:t>
      </w:r>
      <w:r w:rsidR="00C92EA2">
        <w:rPr>
          <w:rFonts w:hint="eastAsia"/>
        </w:rPr>
        <w:t>如果使用安装的形式部署TDM-GCC，理论上安装完成后，环境变量会被自动注册，如果安装完成后，控制台中无法显示正确的GCC版本信息，请参照上述步骤重新部署</w:t>
      </w:r>
      <w:r w:rsidR="00A807F2">
        <w:rPr>
          <w:rFonts w:hint="eastAsia"/>
        </w:rPr>
        <w:t>TDM-</w:t>
      </w:r>
      <w:r w:rsidR="00C92EA2">
        <w:rPr>
          <w:rFonts w:hint="eastAsia"/>
        </w:rPr>
        <w:t>GCC</w:t>
      </w:r>
      <w:r w:rsidR="00337ED1" w:rsidRPr="00337ED1">
        <w:t>。</w:t>
      </w:r>
    </w:p>
    <w:p w14:paraId="4263BDF6" w14:textId="77777777" w:rsidR="00951C4E" w:rsidRPr="00C528BE" w:rsidRDefault="00951C4E" w:rsidP="00CB267D">
      <w:pPr>
        <w:pStyle w:val="a3"/>
        <w:numPr>
          <w:ilvl w:val="0"/>
          <w:numId w:val="1"/>
        </w:numPr>
        <w:ind w:firstLineChars="0"/>
        <w:rPr>
          <w:b/>
          <w:sz w:val="28"/>
          <w:szCs w:val="28"/>
        </w:rPr>
      </w:pPr>
      <w:r w:rsidRPr="00C528BE">
        <w:rPr>
          <w:rFonts w:hint="eastAsia"/>
          <w:b/>
          <w:sz w:val="28"/>
          <w:szCs w:val="28"/>
        </w:rPr>
        <w:t>部署</w:t>
      </w:r>
      <w:proofErr w:type="spellStart"/>
      <w:r w:rsidRPr="00C528BE">
        <w:rPr>
          <w:rFonts w:hint="eastAsia"/>
          <w:b/>
          <w:sz w:val="28"/>
          <w:szCs w:val="28"/>
        </w:rPr>
        <w:t>wxWidgets</w:t>
      </w:r>
      <w:proofErr w:type="spellEnd"/>
      <w:r w:rsidRPr="00C528BE">
        <w:rPr>
          <w:rFonts w:hint="eastAsia"/>
          <w:b/>
          <w:sz w:val="28"/>
          <w:szCs w:val="28"/>
        </w:rPr>
        <w:t>库</w:t>
      </w:r>
    </w:p>
    <w:p w14:paraId="077B4B88" w14:textId="77777777" w:rsidR="009C16D8" w:rsidRDefault="00EC36E5" w:rsidP="009C16D8">
      <w:pPr>
        <w:pStyle w:val="a3"/>
        <w:ind w:left="357"/>
      </w:pPr>
      <w:r>
        <w:rPr>
          <w:rFonts w:hint="eastAsia"/>
        </w:rPr>
        <w:t>接下来的操作将建立在</w:t>
      </w:r>
      <w:r w:rsidR="00AB3CB9">
        <w:rPr>
          <w:rFonts w:hint="eastAsia"/>
        </w:rPr>
        <w:t>前节GCC部署成功的前提下，</w:t>
      </w:r>
      <w:proofErr w:type="gramStart"/>
      <w:r w:rsidR="00AB3CB9">
        <w:rPr>
          <w:rFonts w:hint="eastAsia"/>
        </w:rPr>
        <w:t>请确保</w:t>
      </w:r>
      <w:proofErr w:type="gramEnd"/>
      <w:r w:rsidR="00AB3CB9">
        <w:rPr>
          <w:rFonts w:hint="eastAsia"/>
        </w:rPr>
        <w:t>TDM-GCC编译器已正确部署。</w:t>
      </w:r>
    </w:p>
    <w:p w14:paraId="200D469F" w14:textId="77777777" w:rsidR="009C16D8" w:rsidRDefault="009C16D8" w:rsidP="009C16D8">
      <w:pPr>
        <w:pStyle w:val="a3"/>
        <w:ind w:left="357"/>
      </w:pPr>
      <w:r>
        <w:rPr>
          <w:rFonts w:hint="eastAsia"/>
        </w:rPr>
        <w:t>从</w:t>
      </w:r>
      <w:proofErr w:type="spellStart"/>
      <w:r>
        <w:rPr>
          <w:rFonts w:hint="eastAsia"/>
        </w:rPr>
        <w:t>wxWidgets</w:t>
      </w:r>
      <w:proofErr w:type="spellEnd"/>
      <w:r>
        <w:rPr>
          <w:rFonts w:hint="eastAsia"/>
        </w:rPr>
        <w:t>官方网站下载</w:t>
      </w:r>
      <w:proofErr w:type="spellStart"/>
      <w:r>
        <w:rPr>
          <w:rFonts w:hint="eastAsia"/>
        </w:rPr>
        <w:t>wxWidgets</w:t>
      </w:r>
      <w:proofErr w:type="spellEnd"/>
      <w:r>
        <w:rPr>
          <w:rFonts w:hint="eastAsia"/>
        </w:rPr>
        <w:t>源码并在本地解压缩。本例中解压缩至</w:t>
      </w:r>
      <w:r w:rsidRPr="008B3D29">
        <w:t>D:\wxWidgets\Development\Source</w:t>
      </w:r>
      <w:r>
        <w:rPr>
          <w:rFonts w:hint="eastAsia"/>
        </w:rPr>
        <w:t>文件夹下，实际操作中请以</w:t>
      </w:r>
      <w:proofErr w:type="gramStart"/>
      <w:r>
        <w:rPr>
          <w:rFonts w:hint="eastAsia"/>
        </w:rPr>
        <w:t>实际解</w:t>
      </w:r>
      <w:proofErr w:type="gramEnd"/>
      <w:r>
        <w:rPr>
          <w:rFonts w:hint="eastAsia"/>
        </w:rPr>
        <w:t>压缩路径为准。</w:t>
      </w:r>
      <w:r w:rsidR="00DB4FFF">
        <w:rPr>
          <w:rFonts w:hint="eastAsia"/>
        </w:rPr>
        <w:t>为避免编译</w:t>
      </w:r>
      <w:r w:rsidR="00F60E8C">
        <w:rPr>
          <w:rFonts w:hint="eastAsia"/>
        </w:rPr>
        <w:t>过程</w:t>
      </w:r>
      <w:r w:rsidR="00DB4FFF">
        <w:rPr>
          <w:rFonts w:hint="eastAsia"/>
        </w:rPr>
        <w:t>中出现一些意想不到的问题，</w:t>
      </w:r>
      <w:proofErr w:type="gramStart"/>
      <w:r w:rsidR="00DB4FFF">
        <w:rPr>
          <w:rFonts w:hint="eastAsia"/>
        </w:rPr>
        <w:t>请确保</w:t>
      </w:r>
      <w:proofErr w:type="gramEnd"/>
      <w:r w:rsidR="00DB4FFF">
        <w:rPr>
          <w:rFonts w:hint="eastAsia"/>
        </w:rPr>
        <w:t>解压缩</w:t>
      </w:r>
      <w:r w:rsidR="00BE7393">
        <w:rPr>
          <w:rFonts w:hint="eastAsia"/>
        </w:rPr>
        <w:t>路径为</w:t>
      </w:r>
      <w:r w:rsidR="00DB4FFF">
        <w:rPr>
          <w:rFonts w:hint="eastAsia"/>
        </w:rPr>
        <w:t>纯英文路径。</w:t>
      </w:r>
    </w:p>
    <w:p w14:paraId="385B0DAA" w14:textId="77777777" w:rsidR="009C16D8" w:rsidRDefault="00206B68" w:rsidP="00CB267D">
      <w:pPr>
        <w:pStyle w:val="a3"/>
        <w:ind w:left="357"/>
      </w:pPr>
      <w:proofErr w:type="spellStart"/>
      <w:r>
        <w:rPr>
          <w:rFonts w:hint="eastAsia"/>
        </w:rPr>
        <w:t>wxWidgets</w:t>
      </w:r>
      <w:proofErr w:type="spellEnd"/>
      <w:r>
        <w:rPr>
          <w:rFonts w:hint="eastAsia"/>
        </w:rPr>
        <w:t>解压缩后，打开控制台，进入解压缩路径。然后在进入解压缩根目录下的</w:t>
      </w:r>
      <w:r w:rsidRPr="00206B68">
        <w:t>build\</w:t>
      </w:r>
      <w:proofErr w:type="spellStart"/>
      <w:r w:rsidRPr="00206B68">
        <w:t>msw</w:t>
      </w:r>
      <w:proofErr w:type="spellEnd"/>
      <w:r>
        <w:rPr>
          <w:rFonts w:hint="eastAsia"/>
        </w:rPr>
        <w:t>目录，准备编译Windows版</w:t>
      </w:r>
      <w:proofErr w:type="spellStart"/>
      <w:r>
        <w:rPr>
          <w:rFonts w:hint="eastAsia"/>
        </w:rPr>
        <w:t>wxWidgets</w:t>
      </w:r>
      <w:proofErr w:type="spellEnd"/>
      <w:r>
        <w:rPr>
          <w:rFonts w:hint="eastAsia"/>
        </w:rPr>
        <w:t>库。</w:t>
      </w:r>
    </w:p>
    <w:p w14:paraId="18280CAD" w14:textId="77777777" w:rsidR="00206B68" w:rsidRDefault="00644920" w:rsidP="00CB267D">
      <w:pPr>
        <w:pStyle w:val="a3"/>
        <w:ind w:left="357"/>
      </w:pPr>
      <w:r>
        <w:rPr>
          <w:rFonts w:hint="eastAsia"/>
        </w:rPr>
        <w:t>然后输入以下命令，开始编译</w:t>
      </w:r>
      <w:proofErr w:type="spellStart"/>
      <w:r>
        <w:rPr>
          <w:rFonts w:hint="eastAsia"/>
        </w:rPr>
        <w:t>wxWidgets</w:t>
      </w:r>
      <w:proofErr w:type="spellEnd"/>
      <w:r>
        <w:rPr>
          <w:rFonts w:hint="eastAsia"/>
        </w:rPr>
        <w:t>库。</w:t>
      </w:r>
    </w:p>
    <w:tbl>
      <w:tblPr>
        <w:tblStyle w:val="a6"/>
        <w:tblW w:w="7513" w:type="dxa"/>
        <w:tblInd w:w="704" w:type="dxa"/>
        <w:tblLook w:val="04A0" w:firstRow="1" w:lastRow="0" w:firstColumn="1" w:lastColumn="0" w:noHBand="0" w:noVBand="1"/>
      </w:tblPr>
      <w:tblGrid>
        <w:gridCol w:w="7513"/>
      </w:tblGrid>
      <w:tr w:rsidR="003038EC" w14:paraId="3000CFE5" w14:textId="77777777" w:rsidTr="003038EC">
        <w:tc>
          <w:tcPr>
            <w:tcW w:w="7513" w:type="dxa"/>
          </w:tcPr>
          <w:p w14:paraId="537AFB20" w14:textId="77777777" w:rsidR="003038EC" w:rsidRDefault="00973000" w:rsidP="00CB267D">
            <w:pPr>
              <w:pStyle w:val="a3"/>
              <w:ind w:firstLineChars="0" w:firstLine="0"/>
            </w:pPr>
            <w:r w:rsidRPr="00973000">
              <w:t xml:space="preserve">mingw32-make -f </w:t>
            </w:r>
            <w:proofErr w:type="spellStart"/>
            <w:r w:rsidRPr="00973000">
              <w:t>makefile.gcc</w:t>
            </w:r>
            <w:proofErr w:type="spellEnd"/>
            <w:r w:rsidRPr="00973000">
              <w:t xml:space="preserve"> MONOLITHIC=1 SHARED=1 UNICODE=1 BUILD=release CXXFLAGS="-</w:t>
            </w:r>
            <w:proofErr w:type="spellStart"/>
            <w:r w:rsidRPr="00973000">
              <w:t>fno</w:t>
            </w:r>
            <w:proofErr w:type="spellEnd"/>
            <w:r w:rsidRPr="00973000">
              <w:t>-keep-inline-</w:t>
            </w:r>
            <w:proofErr w:type="spellStart"/>
            <w:r w:rsidRPr="00973000">
              <w:t>dllexport</w:t>
            </w:r>
            <w:proofErr w:type="spellEnd"/>
            <w:r w:rsidRPr="00973000">
              <w:t xml:space="preserve"> -std=gnu++11"</w:t>
            </w:r>
          </w:p>
        </w:tc>
      </w:tr>
    </w:tbl>
    <w:p w14:paraId="2A3452CB" w14:textId="77777777" w:rsidR="00644920" w:rsidRDefault="00903BDF" w:rsidP="00CB267D">
      <w:pPr>
        <w:pStyle w:val="a3"/>
        <w:ind w:left="357"/>
      </w:pPr>
      <w:r>
        <w:rPr>
          <w:rFonts w:hint="eastAsia"/>
        </w:rPr>
        <w:t>当然，如果有其他的发布需求，也可以编译其他形式的</w:t>
      </w:r>
      <w:proofErr w:type="spellStart"/>
      <w:r>
        <w:rPr>
          <w:rFonts w:hint="eastAsia"/>
        </w:rPr>
        <w:t>wxWidgets</w:t>
      </w:r>
      <w:proofErr w:type="spellEnd"/>
      <w:r>
        <w:rPr>
          <w:rFonts w:hint="eastAsia"/>
        </w:rPr>
        <w:t>库，具体的</w:t>
      </w:r>
      <w:r w:rsidR="009B55E4">
        <w:rPr>
          <w:rFonts w:hint="eastAsia"/>
        </w:rPr>
        <w:t>编译参数及含义请自行</w:t>
      </w:r>
      <w:r w:rsidR="000C7626">
        <w:rPr>
          <w:rFonts w:hint="eastAsia"/>
        </w:rPr>
        <w:t>在网络上搜索</w:t>
      </w:r>
      <w:r w:rsidR="009B55E4">
        <w:rPr>
          <w:rFonts w:hint="eastAsia"/>
        </w:rPr>
        <w:t>。</w:t>
      </w:r>
    </w:p>
    <w:p w14:paraId="3458FDFA" w14:textId="77777777" w:rsidR="003E2A1C" w:rsidRPr="003E2A1C" w:rsidRDefault="007F5227" w:rsidP="003E2A1C">
      <w:pPr>
        <w:pStyle w:val="a7"/>
        <w:snapToGrid w:val="0"/>
        <w:jc w:val="center"/>
        <w:rPr>
          <w:sz w:val="15"/>
          <w:szCs w:val="15"/>
        </w:rPr>
      </w:pPr>
      <w:r>
        <w:rPr>
          <w:noProof/>
        </w:rPr>
        <w:drawing>
          <wp:inline distT="0" distB="0" distL="0" distR="0" wp14:anchorId="139771A3" wp14:editId="33EF36AF">
            <wp:extent cx="4680000" cy="2605948"/>
            <wp:effectExtent l="19050" t="19050" r="25400" b="2349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605948"/>
                    </a:xfrm>
                    <a:prstGeom prst="rect">
                      <a:avLst/>
                    </a:prstGeom>
                    <a:ln>
                      <a:solidFill>
                        <a:schemeClr val="tx1"/>
                      </a:solidFill>
                    </a:ln>
                  </pic:spPr>
                </pic:pic>
              </a:graphicData>
            </a:graphic>
          </wp:inline>
        </w:drawing>
      </w:r>
    </w:p>
    <w:p w14:paraId="55143D8E" w14:textId="7C4C2B4F" w:rsidR="00206B68" w:rsidRPr="003E2A1C" w:rsidRDefault="003E2A1C" w:rsidP="003E2A1C">
      <w:pPr>
        <w:pStyle w:val="a7"/>
        <w:snapToGrid w:val="0"/>
        <w:spacing w:afterLines="100" w:after="312"/>
        <w:jc w:val="center"/>
        <w:rPr>
          <w:sz w:val="15"/>
          <w:szCs w:val="15"/>
        </w:rPr>
      </w:pPr>
      <w:r w:rsidRPr="003E2A1C">
        <w:rPr>
          <w:sz w:val="15"/>
          <w:szCs w:val="15"/>
        </w:rPr>
        <w:t>图</w:t>
      </w:r>
      <w:r w:rsidRPr="003E2A1C">
        <w:rPr>
          <w:sz w:val="15"/>
          <w:szCs w:val="15"/>
        </w:rPr>
        <w:t xml:space="preserve"> </w:t>
      </w:r>
      <w:r w:rsidRPr="003E2A1C">
        <w:rPr>
          <w:sz w:val="15"/>
          <w:szCs w:val="15"/>
        </w:rPr>
        <w:fldChar w:fldCharType="begin"/>
      </w:r>
      <w:r w:rsidRPr="003E2A1C">
        <w:rPr>
          <w:sz w:val="15"/>
          <w:szCs w:val="15"/>
        </w:rPr>
        <w:instrText xml:space="preserve"> SEQ </w:instrText>
      </w:r>
      <w:r w:rsidRPr="003E2A1C">
        <w:rPr>
          <w:sz w:val="15"/>
          <w:szCs w:val="15"/>
        </w:rPr>
        <w:instrText>图</w:instrText>
      </w:r>
      <w:r w:rsidRPr="003E2A1C">
        <w:rPr>
          <w:sz w:val="15"/>
          <w:szCs w:val="15"/>
        </w:rPr>
        <w:instrText xml:space="preserve"> \* ARABIC </w:instrText>
      </w:r>
      <w:r w:rsidRPr="003E2A1C">
        <w:rPr>
          <w:sz w:val="15"/>
          <w:szCs w:val="15"/>
        </w:rPr>
        <w:fldChar w:fldCharType="separate"/>
      </w:r>
      <w:r w:rsidR="00CC3552">
        <w:rPr>
          <w:noProof/>
          <w:sz w:val="15"/>
          <w:szCs w:val="15"/>
        </w:rPr>
        <w:t>7</w:t>
      </w:r>
      <w:r w:rsidRPr="003E2A1C">
        <w:rPr>
          <w:sz w:val="15"/>
          <w:szCs w:val="15"/>
        </w:rPr>
        <w:fldChar w:fldCharType="end"/>
      </w:r>
      <w:r w:rsidRPr="003E2A1C">
        <w:rPr>
          <w:sz w:val="15"/>
          <w:szCs w:val="15"/>
        </w:rPr>
        <w:t xml:space="preserve"> </w:t>
      </w:r>
      <w:r w:rsidRPr="003E2A1C">
        <w:rPr>
          <w:rFonts w:hint="eastAsia"/>
          <w:sz w:val="15"/>
          <w:szCs w:val="15"/>
        </w:rPr>
        <w:t>编译</w:t>
      </w:r>
      <w:proofErr w:type="spellStart"/>
      <w:r w:rsidRPr="003E2A1C">
        <w:rPr>
          <w:rFonts w:hint="eastAsia"/>
          <w:sz w:val="15"/>
          <w:szCs w:val="15"/>
        </w:rPr>
        <w:t>wxWidgets</w:t>
      </w:r>
      <w:proofErr w:type="spellEnd"/>
    </w:p>
    <w:p w14:paraId="048A5358" w14:textId="77777777" w:rsidR="00CB267D" w:rsidRDefault="0093203B" w:rsidP="00CB267D">
      <w:pPr>
        <w:pStyle w:val="a3"/>
        <w:ind w:left="357"/>
      </w:pPr>
      <w:r>
        <w:rPr>
          <w:rFonts w:hint="eastAsia"/>
        </w:rPr>
        <w:lastRenderedPageBreak/>
        <w:t>编译全程</w:t>
      </w:r>
      <w:proofErr w:type="gramStart"/>
      <w:r w:rsidR="00847FE6">
        <w:rPr>
          <w:rFonts w:hint="eastAsia"/>
        </w:rPr>
        <w:t>视电脑</w:t>
      </w:r>
      <w:proofErr w:type="gramEnd"/>
      <w:r w:rsidR="00847FE6">
        <w:rPr>
          <w:rFonts w:hint="eastAsia"/>
        </w:rPr>
        <w:t>性能而定，耗时约30分钟</w:t>
      </w:r>
      <w:r w:rsidR="00CB267D">
        <w:t>。</w:t>
      </w:r>
      <w:r w:rsidR="008B1294">
        <w:rPr>
          <w:rFonts w:hint="eastAsia"/>
        </w:rPr>
        <w:t>编译过程中可能出现因类型转换导致的警告，可以忽略不计。</w:t>
      </w:r>
    </w:p>
    <w:p w14:paraId="49AC19E1" w14:textId="77777777" w:rsidR="002F104E" w:rsidRDefault="002F104E" w:rsidP="002F104E">
      <w:pPr>
        <w:pStyle w:val="a7"/>
        <w:snapToGrid w:val="0"/>
        <w:jc w:val="center"/>
        <w:rPr>
          <w:noProof/>
        </w:rPr>
      </w:pPr>
      <w:r>
        <w:rPr>
          <w:noProof/>
        </w:rPr>
        <w:drawing>
          <wp:inline distT="0" distB="0" distL="0" distR="0" wp14:anchorId="7B11A173" wp14:editId="6E6BBCB9">
            <wp:extent cx="4678680" cy="1371410"/>
            <wp:effectExtent l="19050" t="19050" r="26670" b="196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1234" b="6226"/>
                    <a:stretch/>
                  </pic:blipFill>
                  <pic:spPr bwMode="auto">
                    <a:xfrm>
                      <a:off x="0" y="0"/>
                      <a:ext cx="4680000" cy="13717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69AE71" w14:textId="48DBC5B1" w:rsidR="00235089" w:rsidRPr="002A6957" w:rsidRDefault="002F104E" w:rsidP="00D80173">
      <w:pPr>
        <w:pStyle w:val="a7"/>
        <w:snapToGrid w:val="0"/>
        <w:spacing w:afterLines="100" w:after="312"/>
        <w:jc w:val="center"/>
        <w:rPr>
          <w:noProof/>
          <w:sz w:val="15"/>
          <w:szCs w:val="15"/>
        </w:rPr>
      </w:pPr>
      <w:r w:rsidRPr="002A6957">
        <w:rPr>
          <w:noProof/>
          <w:sz w:val="15"/>
          <w:szCs w:val="15"/>
        </w:rPr>
        <w:t>图</w:t>
      </w:r>
      <w:r w:rsidRPr="002A6957">
        <w:rPr>
          <w:noProof/>
          <w:sz w:val="15"/>
          <w:szCs w:val="15"/>
        </w:rPr>
        <w:t xml:space="preserve"> </w:t>
      </w:r>
      <w:r w:rsidRPr="002A6957">
        <w:rPr>
          <w:noProof/>
          <w:sz w:val="15"/>
          <w:szCs w:val="15"/>
        </w:rPr>
        <w:fldChar w:fldCharType="begin"/>
      </w:r>
      <w:r w:rsidRPr="002A6957">
        <w:rPr>
          <w:noProof/>
          <w:sz w:val="15"/>
          <w:szCs w:val="15"/>
        </w:rPr>
        <w:instrText xml:space="preserve"> SEQ </w:instrText>
      </w:r>
      <w:r w:rsidRPr="002A6957">
        <w:rPr>
          <w:noProof/>
          <w:sz w:val="15"/>
          <w:szCs w:val="15"/>
        </w:rPr>
        <w:instrText>图</w:instrText>
      </w:r>
      <w:r w:rsidRPr="002A6957">
        <w:rPr>
          <w:noProof/>
          <w:sz w:val="15"/>
          <w:szCs w:val="15"/>
        </w:rPr>
        <w:instrText xml:space="preserve"> \* ARABIC </w:instrText>
      </w:r>
      <w:r w:rsidRPr="002A6957">
        <w:rPr>
          <w:noProof/>
          <w:sz w:val="15"/>
          <w:szCs w:val="15"/>
        </w:rPr>
        <w:fldChar w:fldCharType="separate"/>
      </w:r>
      <w:r w:rsidR="00CC3552">
        <w:rPr>
          <w:noProof/>
          <w:sz w:val="15"/>
          <w:szCs w:val="15"/>
        </w:rPr>
        <w:t>8</w:t>
      </w:r>
      <w:r w:rsidRPr="002A6957">
        <w:rPr>
          <w:noProof/>
          <w:sz w:val="15"/>
          <w:szCs w:val="15"/>
        </w:rPr>
        <w:fldChar w:fldCharType="end"/>
      </w:r>
      <w:r w:rsidRPr="002A6957">
        <w:rPr>
          <w:noProof/>
          <w:sz w:val="15"/>
          <w:szCs w:val="15"/>
        </w:rPr>
        <w:t xml:space="preserve"> </w:t>
      </w:r>
      <w:r w:rsidRPr="002A6957">
        <w:rPr>
          <w:rFonts w:hint="eastAsia"/>
          <w:noProof/>
          <w:sz w:val="15"/>
          <w:szCs w:val="15"/>
        </w:rPr>
        <w:t>编译完成</w:t>
      </w:r>
    </w:p>
    <w:p w14:paraId="73561FDB" w14:textId="77777777" w:rsidR="008511CC" w:rsidRPr="00C528BE" w:rsidRDefault="00940872" w:rsidP="008511CC">
      <w:pPr>
        <w:pStyle w:val="a3"/>
        <w:numPr>
          <w:ilvl w:val="0"/>
          <w:numId w:val="1"/>
        </w:numPr>
        <w:ind w:firstLineChars="0"/>
        <w:rPr>
          <w:sz w:val="28"/>
          <w:szCs w:val="28"/>
        </w:rPr>
      </w:pPr>
      <w:r w:rsidRPr="00C528BE">
        <w:rPr>
          <w:rFonts w:hint="eastAsia"/>
          <w:b/>
          <w:sz w:val="28"/>
          <w:szCs w:val="28"/>
        </w:rPr>
        <w:t>配置环境</w:t>
      </w:r>
    </w:p>
    <w:p w14:paraId="4A110999" w14:textId="77777777" w:rsidR="00936E8E" w:rsidRDefault="00554AE9" w:rsidP="00ED3158">
      <w:pPr>
        <w:pStyle w:val="a3"/>
        <w:ind w:left="360"/>
      </w:pPr>
      <w:r>
        <w:rPr>
          <w:rFonts w:hint="eastAsia"/>
        </w:rPr>
        <w:t>编译完</w:t>
      </w:r>
      <w:proofErr w:type="spellStart"/>
      <w:r>
        <w:rPr>
          <w:rFonts w:hint="eastAsia"/>
        </w:rPr>
        <w:t>wxWidgets</w:t>
      </w:r>
      <w:proofErr w:type="spellEnd"/>
      <w:r>
        <w:rPr>
          <w:rFonts w:hint="eastAsia"/>
        </w:rPr>
        <w:t>环境后，启动</w:t>
      </w:r>
      <w:proofErr w:type="spellStart"/>
      <w:r>
        <w:rPr>
          <w:rFonts w:hint="eastAsia"/>
        </w:rPr>
        <w:t>Condeblocks</w:t>
      </w:r>
      <w:proofErr w:type="spellEnd"/>
      <w:r>
        <w:rPr>
          <w:rFonts w:hint="eastAsia"/>
        </w:rPr>
        <w:t>。</w:t>
      </w:r>
    </w:p>
    <w:p w14:paraId="0AAA01EF" w14:textId="77777777" w:rsidR="00554AE9" w:rsidRDefault="00554AE9" w:rsidP="00ED3158">
      <w:pPr>
        <w:pStyle w:val="a3"/>
        <w:ind w:left="360"/>
      </w:pPr>
      <w:r>
        <w:rPr>
          <w:rFonts w:hint="eastAsia"/>
        </w:rPr>
        <w:t>选择</w:t>
      </w:r>
      <w:r w:rsidR="00444990">
        <w:rPr>
          <w:rFonts w:hint="eastAsia"/>
        </w:rPr>
        <w:t>“Settings”（设置）下的“Global</w:t>
      </w:r>
      <w:r w:rsidR="00444990">
        <w:t xml:space="preserve"> </w:t>
      </w:r>
      <w:r w:rsidR="00444990">
        <w:rPr>
          <w:rFonts w:hint="eastAsia"/>
        </w:rPr>
        <w:t>variables”（全局变量）项目。</w:t>
      </w:r>
    </w:p>
    <w:p w14:paraId="3718EF03" w14:textId="77777777" w:rsidR="00444990" w:rsidRDefault="00444990" w:rsidP="00444990">
      <w:pPr>
        <w:pStyle w:val="a7"/>
        <w:snapToGrid w:val="0"/>
        <w:jc w:val="center"/>
        <w:rPr>
          <w:noProof/>
        </w:rPr>
      </w:pPr>
      <w:r>
        <w:rPr>
          <w:rFonts w:hint="eastAsia"/>
          <w:noProof/>
        </w:rPr>
        <w:drawing>
          <wp:inline distT="0" distB="0" distL="0" distR="0" wp14:anchorId="36340077" wp14:editId="0402A76E">
            <wp:extent cx="4680000" cy="1757112"/>
            <wp:effectExtent l="19050" t="19050" r="25400" b="146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1757112"/>
                    </a:xfrm>
                    <a:prstGeom prst="rect">
                      <a:avLst/>
                    </a:prstGeom>
                    <a:noFill/>
                    <a:ln>
                      <a:solidFill>
                        <a:schemeClr val="tx1"/>
                      </a:solidFill>
                    </a:ln>
                  </pic:spPr>
                </pic:pic>
              </a:graphicData>
            </a:graphic>
          </wp:inline>
        </w:drawing>
      </w:r>
    </w:p>
    <w:p w14:paraId="529620FA" w14:textId="1ACA98A9" w:rsidR="00444990" w:rsidRPr="002A6957" w:rsidRDefault="00444990" w:rsidP="00444990">
      <w:pPr>
        <w:pStyle w:val="a7"/>
        <w:snapToGrid w:val="0"/>
        <w:spacing w:afterLines="100" w:after="312"/>
        <w:jc w:val="center"/>
        <w:rPr>
          <w:noProof/>
          <w:sz w:val="15"/>
          <w:szCs w:val="15"/>
        </w:rPr>
      </w:pPr>
      <w:r w:rsidRPr="002A6957">
        <w:rPr>
          <w:noProof/>
          <w:sz w:val="15"/>
          <w:szCs w:val="15"/>
        </w:rPr>
        <w:t>图</w:t>
      </w:r>
      <w:r w:rsidRPr="002A6957">
        <w:rPr>
          <w:noProof/>
          <w:sz w:val="15"/>
          <w:szCs w:val="15"/>
        </w:rPr>
        <w:t xml:space="preserve"> </w:t>
      </w:r>
      <w:r w:rsidRPr="002A6957">
        <w:rPr>
          <w:noProof/>
          <w:sz w:val="15"/>
          <w:szCs w:val="15"/>
        </w:rPr>
        <w:fldChar w:fldCharType="begin"/>
      </w:r>
      <w:r w:rsidRPr="002A6957">
        <w:rPr>
          <w:noProof/>
          <w:sz w:val="15"/>
          <w:szCs w:val="15"/>
        </w:rPr>
        <w:instrText xml:space="preserve"> SEQ </w:instrText>
      </w:r>
      <w:r w:rsidRPr="002A6957">
        <w:rPr>
          <w:noProof/>
          <w:sz w:val="15"/>
          <w:szCs w:val="15"/>
        </w:rPr>
        <w:instrText>图</w:instrText>
      </w:r>
      <w:r w:rsidRPr="002A6957">
        <w:rPr>
          <w:noProof/>
          <w:sz w:val="15"/>
          <w:szCs w:val="15"/>
        </w:rPr>
        <w:instrText xml:space="preserve"> \* ARABIC </w:instrText>
      </w:r>
      <w:r w:rsidRPr="002A6957">
        <w:rPr>
          <w:noProof/>
          <w:sz w:val="15"/>
          <w:szCs w:val="15"/>
        </w:rPr>
        <w:fldChar w:fldCharType="separate"/>
      </w:r>
      <w:r w:rsidR="00CC3552">
        <w:rPr>
          <w:noProof/>
          <w:sz w:val="15"/>
          <w:szCs w:val="15"/>
        </w:rPr>
        <w:t>9</w:t>
      </w:r>
      <w:r w:rsidRPr="002A6957">
        <w:rPr>
          <w:noProof/>
          <w:sz w:val="15"/>
          <w:szCs w:val="15"/>
        </w:rPr>
        <w:fldChar w:fldCharType="end"/>
      </w:r>
      <w:r w:rsidRPr="002A6957">
        <w:rPr>
          <w:noProof/>
          <w:sz w:val="15"/>
          <w:szCs w:val="15"/>
        </w:rPr>
        <w:t xml:space="preserve"> Global variables</w:t>
      </w:r>
      <w:r w:rsidRPr="002A6957">
        <w:rPr>
          <w:rFonts w:hint="eastAsia"/>
          <w:noProof/>
          <w:sz w:val="15"/>
          <w:szCs w:val="15"/>
        </w:rPr>
        <w:t>选项</w:t>
      </w:r>
    </w:p>
    <w:p w14:paraId="647BFD52" w14:textId="77777777" w:rsidR="00936E8E" w:rsidRDefault="00E942C3" w:rsidP="00ED3158">
      <w:pPr>
        <w:pStyle w:val="a3"/>
        <w:ind w:left="360"/>
      </w:pPr>
      <w:r>
        <w:rPr>
          <w:rFonts w:hint="eastAsia"/>
        </w:rPr>
        <w:t>在打开的全局变量编辑窗口中，点击“New”按钮，新建一个全局变量</w:t>
      </w:r>
      <w:r w:rsidR="00936E8E">
        <w:rPr>
          <w:rFonts w:hint="eastAsia"/>
        </w:rPr>
        <w:t>。</w:t>
      </w:r>
    </w:p>
    <w:p w14:paraId="03B21F37" w14:textId="77777777" w:rsidR="00E942C3" w:rsidRDefault="00E942C3" w:rsidP="0090173F">
      <w:pPr>
        <w:pStyle w:val="a7"/>
        <w:snapToGrid w:val="0"/>
        <w:jc w:val="center"/>
        <w:rPr>
          <w:noProof/>
        </w:rPr>
      </w:pPr>
    </w:p>
    <w:p w14:paraId="63642E16" w14:textId="77777777" w:rsidR="0090173F" w:rsidRPr="0090173F" w:rsidRDefault="0090173F" w:rsidP="0090173F">
      <w:pPr>
        <w:jc w:val="center"/>
      </w:pPr>
      <w:r>
        <w:rPr>
          <w:noProof/>
        </w:rPr>
        <w:drawing>
          <wp:inline distT="0" distB="0" distL="0" distR="0" wp14:anchorId="74DDE466" wp14:editId="7F901B28">
            <wp:extent cx="4680000" cy="2483116"/>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483116"/>
                    </a:xfrm>
                    <a:prstGeom prst="rect">
                      <a:avLst/>
                    </a:prstGeom>
                  </pic:spPr>
                </pic:pic>
              </a:graphicData>
            </a:graphic>
          </wp:inline>
        </w:drawing>
      </w:r>
    </w:p>
    <w:p w14:paraId="1548E92C" w14:textId="59FC795D" w:rsidR="00E942C3" w:rsidRPr="002A6957" w:rsidRDefault="00E942C3" w:rsidP="0090173F">
      <w:pPr>
        <w:pStyle w:val="a7"/>
        <w:snapToGrid w:val="0"/>
        <w:spacing w:afterLines="100" w:after="312"/>
        <w:jc w:val="center"/>
        <w:rPr>
          <w:noProof/>
          <w:sz w:val="15"/>
          <w:szCs w:val="15"/>
        </w:rPr>
      </w:pPr>
      <w:r w:rsidRPr="002A6957">
        <w:rPr>
          <w:noProof/>
          <w:sz w:val="15"/>
          <w:szCs w:val="15"/>
        </w:rPr>
        <w:t>图</w:t>
      </w:r>
      <w:r w:rsidRPr="002A6957">
        <w:rPr>
          <w:noProof/>
          <w:sz w:val="15"/>
          <w:szCs w:val="15"/>
        </w:rPr>
        <w:t xml:space="preserve"> </w:t>
      </w:r>
      <w:r w:rsidRPr="002A6957">
        <w:rPr>
          <w:noProof/>
          <w:sz w:val="15"/>
          <w:szCs w:val="15"/>
        </w:rPr>
        <w:fldChar w:fldCharType="begin"/>
      </w:r>
      <w:r w:rsidRPr="002A6957">
        <w:rPr>
          <w:noProof/>
          <w:sz w:val="15"/>
          <w:szCs w:val="15"/>
        </w:rPr>
        <w:instrText xml:space="preserve"> SEQ </w:instrText>
      </w:r>
      <w:r w:rsidRPr="002A6957">
        <w:rPr>
          <w:noProof/>
          <w:sz w:val="15"/>
          <w:szCs w:val="15"/>
        </w:rPr>
        <w:instrText>图</w:instrText>
      </w:r>
      <w:r w:rsidRPr="002A6957">
        <w:rPr>
          <w:noProof/>
          <w:sz w:val="15"/>
          <w:szCs w:val="15"/>
        </w:rPr>
        <w:instrText xml:space="preserve"> \* ARABIC </w:instrText>
      </w:r>
      <w:r w:rsidRPr="002A6957">
        <w:rPr>
          <w:noProof/>
          <w:sz w:val="15"/>
          <w:szCs w:val="15"/>
        </w:rPr>
        <w:fldChar w:fldCharType="separate"/>
      </w:r>
      <w:r w:rsidR="00CC3552">
        <w:rPr>
          <w:noProof/>
          <w:sz w:val="15"/>
          <w:szCs w:val="15"/>
        </w:rPr>
        <w:t>10</w:t>
      </w:r>
      <w:r w:rsidRPr="002A6957">
        <w:rPr>
          <w:noProof/>
          <w:sz w:val="15"/>
          <w:szCs w:val="15"/>
        </w:rPr>
        <w:fldChar w:fldCharType="end"/>
      </w:r>
      <w:r w:rsidRPr="002A6957">
        <w:rPr>
          <w:rFonts w:hint="eastAsia"/>
          <w:noProof/>
          <w:sz w:val="15"/>
          <w:szCs w:val="15"/>
        </w:rPr>
        <w:t xml:space="preserve"> </w:t>
      </w:r>
      <w:r w:rsidRPr="002A6957">
        <w:rPr>
          <w:rFonts w:hint="eastAsia"/>
          <w:noProof/>
          <w:sz w:val="15"/>
          <w:szCs w:val="15"/>
        </w:rPr>
        <w:t>创建新的全局变量</w:t>
      </w:r>
    </w:p>
    <w:p w14:paraId="2925F508" w14:textId="77777777" w:rsidR="00936E8E" w:rsidRDefault="00523305" w:rsidP="00523305">
      <w:pPr>
        <w:pStyle w:val="a3"/>
        <w:ind w:left="360"/>
      </w:pPr>
      <w:r>
        <w:rPr>
          <w:rFonts w:hint="eastAsia"/>
        </w:rPr>
        <w:t>然后将全局变量的根路径、包含路径和库路经分别设置为</w:t>
      </w:r>
      <w:proofErr w:type="spellStart"/>
      <w:r>
        <w:rPr>
          <w:rFonts w:hint="eastAsia"/>
        </w:rPr>
        <w:t>wxWidgets</w:t>
      </w:r>
      <w:proofErr w:type="spellEnd"/>
      <w:r>
        <w:rPr>
          <w:rFonts w:hint="eastAsia"/>
        </w:rPr>
        <w:t>的根路径include路径和lib路径，其他留空即可，参考下图。</w:t>
      </w:r>
    </w:p>
    <w:p w14:paraId="303608A7" w14:textId="77777777" w:rsidR="002A6957" w:rsidRDefault="00523305" w:rsidP="002A6957">
      <w:pPr>
        <w:jc w:val="center"/>
        <w:rPr>
          <w:noProof/>
        </w:rPr>
      </w:pPr>
      <w:r>
        <w:rPr>
          <w:noProof/>
        </w:rPr>
        <w:lastRenderedPageBreak/>
        <w:drawing>
          <wp:inline distT="0" distB="0" distL="0" distR="0" wp14:anchorId="566EC258" wp14:editId="72228AB3">
            <wp:extent cx="4680000" cy="2333802"/>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2333802"/>
                    </a:xfrm>
                    <a:prstGeom prst="rect">
                      <a:avLst/>
                    </a:prstGeom>
                  </pic:spPr>
                </pic:pic>
              </a:graphicData>
            </a:graphic>
          </wp:inline>
        </w:drawing>
      </w:r>
    </w:p>
    <w:p w14:paraId="23F6B2DB" w14:textId="695D5A70" w:rsidR="00523305" w:rsidRPr="002A6957" w:rsidRDefault="002A6957" w:rsidP="002A6957">
      <w:pPr>
        <w:spacing w:afterLines="100" w:after="312"/>
        <w:jc w:val="center"/>
        <w:rPr>
          <w:noProof/>
          <w:sz w:val="15"/>
          <w:szCs w:val="15"/>
        </w:rPr>
      </w:pPr>
      <w:r w:rsidRPr="002A6957">
        <w:rPr>
          <w:noProof/>
          <w:sz w:val="15"/>
          <w:szCs w:val="15"/>
        </w:rPr>
        <w:t xml:space="preserve">图 </w:t>
      </w:r>
      <w:r w:rsidRPr="002A6957">
        <w:rPr>
          <w:noProof/>
          <w:sz w:val="15"/>
          <w:szCs w:val="15"/>
        </w:rPr>
        <w:fldChar w:fldCharType="begin"/>
      </w:r>
      <w:r w:rsidRPr="002A6957">
        <w:rPr>
          <w:noProof/>
          <w:sz w:val="15"/>
          <w:szCs w:val="15"/>
        </w:rPr>
        <w:instrText xml:space="preserve"> SEQ 图 \* ARABIC </w:instrText>
      </w:r>
      <w:r w:rsidRPr="002A6957">
        <w:rPr>
          <w:noProof/>
          <w:sz w:val="15"/>
          <w:szCs w:val="15"/>
        </w:rPr>
        <w:fldChar w:fldCharType="separate"/>
      </w:r>
      <w:r w:rsidR="00CC3552">
        <w:rPr>
          <w:noProof/>
          <w:sz w:val="15"/>
          <w:szCs w:val="15"/>
        </w:rPr>
        <w:t>11</w:t>
      </w:r>
      <w:r w:rsidRPr="002A6957">
        <w:rPr>
          <w:noProof/>
          <w:sz w:val="15"/>
          <w:szCs w:val="15"/>
        </w:rPr>
        <w:fldChar w:fldCharType="end"/>
      </w:r>
      <w:r w:rsidRPr="002A6957">
        <w:rPr>
          <w:noProof/>
          <w:sz w:val="15"/>
          <w:szCs w:val="15"/>
        </w:rPr>
        <w:t xml:space="preserve"> wx</w:t>
      </w:r>
      <w:r w:rsidRPr="002A6957">
        <w:rPr>
          <w:rFonts w:hint="eastAsia"/>
          <w:noProof/>
          <w:sz w:val="15"/>
          <w:szCs w:val="15"/>
        </w:rPr>
        <w:t>环境变量的设定</w:t>
      </w:r>
    </w:p>
    <w:p w14:paraId="4A383A46" w14:textId="77777777" w:rsidR="00936E8E" w:rsidRDefault="00E4038E" w:rsidP="000F2B0D">
      <w:pPr>
        <w:pStyle w:val="a3"/>
        <w:ind w:left="360"/>
      </w:pPr>
      <w:r>
        <w:rPr>
          <w:rFonts w:hint="eastAsia"/>
        </w:rPr>
        <w:t>然后点击“Close”关闭环境变量编辑窗口，至此，</w:t>
      </w:r>
      <w:proofErr w:type="spellStart"/>
      <w:r>
        <w:rPr>
          <w:rFonts w:hint="eastAsia"/>
        </w:rPr>
        <w:t>SimpleGUI</w:t>
      </w:r>
      <w:proofErr w:type="spellEnd"/>
      <w:r>
        <w:rPr>
          <w:rFonts w:hint="eastAsia"/>
        </w:rPr>
        <w:t>模拟环境开发需要使用的</w:t>
      </w:r>
      <w:proofErr w:type="spellStart"/>
      <w:r>
        <w:rPr>
          <w:rFonts w:hint="eastAsia"/>
        </w:rPr>
        <w:t>Codeblocks+wxWidgets</w:t>
      </w:r>
      <w:proofErr w:type="spellEnd"/>
      <w:r>
        <w:rPr>
          <w:rFonts w:hint="eastAsia"/>
        </w:rPr>
        <w:t>环境搭建完成。</w:t>
      </w:r>
    </w:p>
    <w:p w14:paraId="6A206A8A" w14:textId="77777777" w:rsidR="00936E8E" w:rsidRPr="00C528BE" w:rsidRDefault="001A6FF7" w:rsidP="00936E8E">
      <w:pPr>
        <w:pStyle w:val="a3"/>
        <w:numPr>
          <w:ilvl w:val="0"/>
          <w:numId w:val="1"/>
        </w:numPr>
        <w:ind w:firstLineChars="0"/>
        <w:rPr>
          <w:b/>
          <w:sz w:val="28"/>
          <w:szCs w:val="28"/>
        </w:rPr>
      </w:pPr>
      <w:r w:rsidRPr="00C528BE">
        <w:rPr>
          <w:rFonts w:hint="eastAsia"/>
          <w:b/>
          <w:sz w:val="28"/>
          <w:szCs w:val="28"/>
        </w:rPr>
        <w:t>编译工程</w:t>
      </w:r>
    </w:p>
    <w:p w14:paraId="78A42B89" w14:textId="77777777" w:rsidR="00DA4D6C" w:rsidRDefault="005E2A7C" w:rsidP="005E2A7C">
      <w:pPr>
        <w:pStyle w:val="a3"/>
        <w:ind w:left="360"/>
      </w:pPr>
      <w:r w:rsidRPr="005E2A7C">
        <w:rPr>
          <w:rFonts w:hint="eastAsia"/>
        </w:rPr>
        <w:t>进入</w:t>
      </w:r>
      <w:proofErr w:type="spellStart"/>
      <w:r w:rsidRPr="005E2A7C">
        <w:rPr>
          <w:rFonts w:hint="eastAsia"/>
        </w:rPr>
        <w:t>SimpleGUI</w:t>
      </w:r>
      <w:proofErr w:type="spellEnd"/>
      <w:r w:rsidRPr="005E2A7C">
        <w:rPr>
          <w:rFonts w:hint="eastAsia"/>
        </w:rPr>
        <w:t>根目录，各子目录存放内容说明如下：</w:t>
      </w:r>
    </w:p>
    <w:tbl>
      <w:tblPr>
        <w:tblStyle w:val="a6"/>
        <w:tblW w:w="6804" w:type="dxa"/>
        <w:tblInd w:w="846"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ook w:val="04A0" w:firstRow="1" w:lastRow="0" w:firstColumn="1" w:lastColumn="0" w:noHBand="0" w:noVBand="1"/>
      </w:tblPr>
      <w:tblGrid>
        <w:gridCol w:w="1984"/>
        <w:gridCol w:w="4820"/>
      </w:tblGrid>
      <w:tr w:rsidR="005E2A7C" w14:paraId="02F9100C" w14:textId="77777777" w:rsidTr="00237007">
        <w:tc>
          <w:tcPr>
            <w:tcW w:w="1984" w:type="dxa"/>
          </w:tcPr>
          <w:p w14:paraId="4D272D31" w14:textId="77777777" w:rsidR="005E2A7C" w:rsidRPr="003A5916" w:rsidRDefault="005E2A7C" w:rsidP="005E2A7C">
            <w:pPr>
              <w:pStyle w:val="a3"/>
              <w:ind w:firstLineChars="0" w:firstLine="0"/>
              <w:rPr>
                <w:color w:val="1F3864" w:themeColor="accent1" w:themeShade="80"/>
              </w:rPr>
            </w:pPr>
            <w:proofErr w:type="spellStart"/>
            <w:r w:rsidRPr="003A5916">
              <w:rPr>
                <w:color w:val="1F3864" w:themeColor="accent1" w:themeShade="80"/>
              </w:rPr>
              <w:t>DemoProc</w:t>
            </w:r>
            <w:proofErr w:type="spellEnd"/>
          </w:p>
        </w:tc>
        <w:tc>
          <w:tcPr>
            <w:tcW w:w="4820" w:type="dxa"/>
          </w:tcPr>
          <w:p w14:paraId="72FD858B" w14:textId="77777777" w:rsidR="005E2A7C" w:rsidRPr="003A5916" w:rsidRDefault="005E2A7C" w:rsidP="005E2A7C">
            <w:pPr>
              <w:pStyle w:val="a3"/>
              <w:ind w:firstLineChars="0" w:firstLine="0"/>
              <w:rPr>
                <w:color w:val="1F3864" w:themeColor="accent1" w:themeShade="80"/>
              </w:rPr>
            </w:pPr>
            <w:proofErr w:type="spellStart"/>
            <w:r w:rsidRPr="003A5916">
              <w:rPr>
                <w:rFonts w:hint="eastAsia"/>
                <w:color w:val="1F3864" w:themeColor="accent1" w:themeShade="80"/>
              </w:rPr>
              <w:t>SimpleGUI</w:t>
            </w:r>
            <w:proofErr w:type="spellEnd"/>
            <w:r w:rsidRPr="003A5916">
              <w:rPr>
                <w:rFonts w:hint="eastAsia"/>
                <w:color w:val="1F3864" w:themeColor="accent1" w:themeShade="80"/>
              </w:rPr>
              <w:t>应用演示代码</w:t>
            </w:r>
          </w:p>
        </w:tc>
      </w:tr>
      <w:tr w:rsidR="005E2A7C" w14:paraId="246E3048" w14:textId="77777777" w:rsidTr="00237007">
        <w:tc>
          <w:tcPr>
            <w:tcW w:w="1984" w:type="dxa"/>
          </w:tcPr>
          <w:p w14:paraId="27E95B3A" w14:textId="77777777" w:rsidR="005E2A7C" w:rsidRPr="003A5916" w:rsidRDefault="005E2A7C" w:rsidP="005E2A7C">
            <w:pPr>
              <w:pStyle w:val="a3"/>
              <w:ind w:firstLineChars="0" w:firstLine="0"/>
              <w:rPr>
                <w:color w:val="1F3864" w:themeColor="accent1" w:themeShade="80"/>
              </w:rPr>
            </w:pPr>
            <w:proofErr w:type="spellStart"/>
            <w:r w:rsidRPr="003A5916">
              <w:rPr>
                <w:color w:val="1F3864" w:themeColor="accent1" w:themeShade="80"/>
              </w:rPr>
              <w:t>DemoProject</w:t>
            </w:r>
            <w:proofErr w:type="spellEnd"/>
          </w:p>
        </w:tc>
        <w:tc>
          <w:tcPr>
            <w:tcW w:w="4820" w:type="dxa"/>
          </w:tcPr>
          <w:p w14:paraId="3E5D82C2" w14:textId="77777777" w:rsidR="005E2A7C" w:rsidRPr="003A5916" w:rsidRDefault="005E2A7C" w:rsidP="005E2A7C">
            <w:pPr>
              <w:pStyle w:val="a3"/>
              <w:ind w:firstLineChars="0" w:firstLine="0"/>
              <w:rPr>
                <w:color w:val="1F3864" w:themeColor="accent1" w:themeShade="80"/>
              </w:rPr>
            </w:pPr>
            <w:r w:rsidRPr="003A5916">
              <w:rPr>
                <w:rFonts w:hint="eastAsia"/>
                <w:color w:val="1F3864" w:themeColor="accent1" w:themeShade="80"/>
              </w:rPr>
              <w:t>移植演示代码，目前只配置了STM32F103正在</w:t>
            </w:r>
            <w:proofErr w:type="spellStart"/>
            <w:r w:rsidRPr="003A5916">
              <w:rPr>
                <w:rFonts w:hint="eastAsia"/>
                <w:color w:val="1F3864" w:themeColor="accent1" w:themeShade="80"/>
              </w:rPr>
              <w:t>EmBitz</w:t>
            </w:r>
            <w:proofErr w:type="spellEnd"/>
            <w:r w:rsidRPr="003A5916">
              <w:rPr>
                <w:rFonts w:hint="eastAsia"/>
                <w:color w:val="1F3864" w:themeColor="accent1" w:themeShade="80"/>
              </w:rPr>
              <w:t>下的演示环境。</w:t>
            </w:r>
          </w:p>
        </w:tc>
      </w:tr>
      <w:tr w:rsidR="005E2A7C" w14:paraId="31ABEE27" w14:textId="77777777" w:rsidTr="00237007">
        <w:tc>
          <w:tcPr>
            <w:tcW w:w="1984" w:type="dxa"/>
          </w:tcPr>
          <w:p w14:paraId="323F11E6" w14:textId="77777777" w:rsidR="005E2A7C" w:rsidRPr="003A5916" w:rsidRDefault="005E2A7C" w:rsidP="005E2A7C">
            <w:pPr>
              <w:pStyle w:val="a3"/>
              <w:ind w:firstLineChars="0" w:firstLine="0"/>
              <w:rPr>
                <w:color w:val="1F3864" w:themeColor="accent1" w:themeShade="80"/>
              </w:rPr>
            </w:pPr>
            <w:r w:rsidRPr="003A5916">
              <w:rPr>
                <w:color w:val="1F3864" w:themeColor="accent1" w:themeShade="80"/>
              </w:rPr>
              <w:t>Documents</w:t>
            </w:r>
          </w:p>
        </w:tc>
        <w:tc>
          <w:tcPr>
            <w:tcW w:w="4820" w:type="dxa"/>
          </w:tcPr>
          <w:p w14:paraId="389E72EE" w14:textId="77777777" w:rsidR="005E2A7C" w:rsidRPr="003A5916" w:rsidRDefault="005E2A7C" w:rsidP="005E2A7C">
            <w:pPr>
              <w:pStyle w:val="a3"/>
              <w:ind w:firstLineChars="0" w:firstLine="0"/>
              <w:rPr>
                <w:color w:val="1F3864" w:themeColor="accent1" w:themeShade="80"/>
              </w:rPr>
            </w:pPr>
            <w:r w:rsidRPr="003A5916">
              <w:rPr>
                <w:rFonts w:hint="eastAsia"/>
                <w:color w:val="1F3864" w:themeColor="accent1" w:themeShade="80"/>
              </w:rPr>
              <w:t>说明文档</w:t>
            </w:r>
          </w:p>
        </w:tc>
      </w:tr>
      <w:tr w:rsidR="005E2A7C" w14:paraId="1F936AB3" w14:textId="77777777" w:rsidTr="00237007">
        <w:tc>
          <w:tcPr>
            <w:tcW w:w="1984" w:type="dxa"/>
          </w:tcPr>
          <w:p w14:paraId="2BDC11E8" w14:textId="77777777" w:rsidR="005E2A7C" w:rsidRPr="003A5916" w:rsidRDefault="005E2A7C" w:rsidP="005E2A7C">
            <w:pPr>
              <w:pStyle w:val="a3"/>
              <w:ind w:firstLineChars="0" w:firstLine="0"/>
              <w:rPr>
                <w:color w:val="1F3864" w:themeColor="accent1" w:themeShade="80"/>
              </w:rPr>
            </w:pPr>
            <w:r w:rsidRPr="003A5916">
              <w:rPr>
                <w:color w:val="1F3864" w:themeColor="accent1" w:themeShade="80"/>
              </w:rPr>
              <w:t>GUI</w:t>
            </w:r>
          </w:p>
        </w:tc>
        <w:tc>
          <w:tcPr>
            <w:tcW w:w="4820" w:type="dxa"/>
          </w:tcPr>
          <w:p w14:paraId="34A7AC8D" w14:textId="77777777" w:rsidR="005E2A7C" w:rsidRPr="003A5916" w:rsidRDefault="005E2A7C" w:rsidP="005E2A7C">
            <w:pPr>
              <w:pStyle w:val="a3"/>
              <w:ind w:firstLineChars="0" w:firstLine="0"/>
              <w:rPr>
                <w:color w:val="1F3864" w:themeColor="accent1" w:themeShade="80"/>
              </w:rPr>
            </w:pPr>
            <w:r w:rsidRPr="003A5916">
              <w:rPr>
                <w:rFonts w:hint="eastAsia"/>
                <w:color w:val="1F3864" w:themeColor="accent1" w:themeShade="80"/>
              </w:rPr>
              <w:t>绘图引擎接口实现</w:t>
            </w:r>
          </w:p>
        </w:tc>
      </w:tr>
      <w:tr w:rsidR="005E2A7C" w14:paraId="6B135D74" w14:textId="77777777" w:rsidTr="00237007">
        <w:tc>
          <w:tcPr>
            <w:tcW w:w="1984" w:type="dxa"/>
          </w:tcPr>
          <w:p w14:paraId="757127D2" w14:textId="77777777" w:rsidR="005E2A7C" w:rsidRPr="003A5916" w:rsidRDefault="005E2A7C" w:rsidP="005E2A7C">
            <w:pPr>
              <w:pStyle w:val="a3"/>
              <w:ind w:firstLineChars="0" w:firstLine="0"/>
              <w:rPr>
                <w:color w:val="1F3864" w:themeColor="accent1" w:themeShade="80"/>
              </w:rPr>
            </w:pPr>
            <w:r w:rsidRPr="003A5916">
              <w:rPr>
                <w:color w:val="1F3864" w:themeColor="accent1" w:themeShade="80"/>
              </w:rPr>
              <w:t>HMI</w:t>
            </w:r>
          </w:p>
        </w:tc>
        <w:tc>
          <w:tcPr>
            <w:tcW w:w="4820" w:type="dxa"/>
          </w:tcPr>
          <w:p w14:paraId="1111987B" w14:textId="77777777" w:rsidR="005E2A7C" w:rsidRPr="003A5916" w:rsidRDefault="005E2A7C" w:rsidP="005E2A7C">
            <w:pPr>
              <w:pStyle w:val="a3"/>
              <w:ind w:firstLineChars="0" w:firstLine="0"/>
              <w:rPr>
                <w:color w:val="1F3864" w:themeColor="accent1" w:themeShade="80"/>
              </w:rPr>
            </w:pPr>
            <w:r w:rsidRPr="003A5916">
              <w:rPr>
                <w:rFonts w:hint="eastAsia"/>
                <w:color w:val="1F3864" w:themeColor="accent1" w:themeShade="80"/>
              </w:rPr>
              <w:t>交互引擎接口实现</w:t>
            </w:r>
          </w:p>
        </w:tc>
      </w:tr>
      <w:tr w:rsidR="005E2A7C" w14:paraId="58EC8F10" w14:textId="77777777" w:rsidTr="00237007">
        <w:tc>
          <w:tcPr>
            <w:tcW w:w="1984" w:type="dxa"/>
          </w:tcPr>
          <w:p w14:paraId="60F522E0" w14:textId="77777777" w:rsidR="005E2A7C" w:rsidRPr="003A5916" w:rsidRDefault="005E2A7C" w:rsidP="005E2A7C">
            <w:pPr>
              <w:pStyle w:val="a3"/>
              <w:ind w:firstLineChars="0" w:firstLine="0"/>
              <w:rPr>
                <w:color w:val="1F3864" w:themeColor="accent1" w:themeShade="80"/>
              </w:rPr>
            </w:pPr>
            <w:proofErr w:type="spellStart"/>
            <w:r w:rsidRPr="003A5916">
              <w:rPr>
                <w:color w:val="1F3864" w:themeColor="accent1" w:themeShade="80"/>
              </w:rPr>
              <w:t>SimulatorEnv</w:t>
            </w:r>
            <w:proofErr w:type="spellEnd"/>
          </w:p>
        </w:tc>
        <w:tc>
          <w:tcPr>
            <w:tcW w:w="4820" w:type="dxa"/>
          </w:tcPr>
          <w:p w14:paraId="3747CF68" w14:textId="77777777" w:rsidR="005E2A7C" w:rsidRPr="003A5916" w:rsidRDefault="005E2A7C" w:rsidP="005E2A7C">
            <w:pPr>
              <w:pStyle w:val="a3"/>
              <w:ind w:firstLineChars="0" w:firstLine="0"/>
              <w:rPr>
                <w:color w:val="1F3864" w:themeColor="accent1" w:themeShade="80"/>
              </w:rPr>
            </w:pPr>
            <w:r w:rsidRPr="003A5916">
              <w:rPr>
                <w:rFonts w:hint="eastAsia"/>
                <w:color w:val="1F3864" w:themeColor="accent1" w:themeShade="80"/>
              </w:rPr>
              <w:t>模拟环境工程</w:t>
            </w:r>
          </w:p>
        </w:tc>
      </w:tr>
    </w:tbl>
    <w:p w14:paraId="06394131" w14:textId="77777777" w:rsidR="0076798D" w:rsidRDefault="00BC7459" w:rsidP="00BC7459">
      <w:pPr>
        <w:pStyle w:val="a3"/>
        <w:ind w:left="360"/>
      </w:pPr>
      <w:r>
        <w:rPr>
          <w:rFonts w:hint="eastAsia"/>
        </w:rPr>
        <w:t>进入</w:t>
      </w:r>
      <w:proofErr w:type="spellStart"/>
      <w:r w:rsidRPr="00BC7459">
        <w:t>SimulatorEnv</w:t>
      </w:r>
      <w:proofErr w:type="spellEnd"/>
      <w:r w:rsidRPr="00BC7459">
        <w:t>\Project\</w:t>
      </w:r>
      <w:proofErr w:type="spellStart"/>
      <w:r w:rsidRPr="00BC7459">
        <w:t>CodeBlocks</w:t>
      </w:r>
      <w:proofErr w:type="spellEnd"/>
      <w:r>
        <w:rPr>
          <w:rFonts w:hint="eastAsia"/>
        </w:rPr>
        <w:t>目录下，</w:t>
      </w:r>
      <w:proofErr w:type="spellStart"/>
      <w:r>
        <w:rPr>
          <w:rFonts w:hint="eastAsia"/>
        </w:rPr>
        <w:t>SimpleGUI</w:t>
      </w:r>
      <w:r>
        <w:t>.</w:t>
      </w:r>
      <w:r>
        <w:rPr>
          <w:rFonts w:hint="eastAsia"/>
        </w:rPr>
        <w:t>cbp</w:t>
      </w:r>
      <w:proofErr w:type="spellEnd"/>
      <w:r>
        <w:rPr>
          <w:rFonts w:hint="eastAsia"/>
        </w:rPr>
        <w:t>文件夹即为模拟环境的工程文件，使用</w:t>
      </w:r>
      <w:proofErr w:type="spellStart"/>
      <w:r>
        <w:rPr>
          <w:rFonts w:hint="eastAsia"/>
        </w:rPr>
        <w:t>Codeblocks</w:t>
      </w:r>
      <w:proofErr w:type="spellEnd"/>
      <w:r>
        <w:rPr>
          <w:rFonts w:hint="eastAsia"/>
        </w:rPr>
        <w:t>打开。如果用户下载的是</w:t>
      </w:r>
      <w:proofErr w:type="spellStart"/>
      <w:r>
        <w:rPr>
          <w:rFonts w:hint="eastAsia"/>
        </w:rPr>
        <w:t>nosetup</w:t>
      </w:r>
      <w:proofErr w:type="spellEnd"/>
      <w:r>
        <w:rPr>
          <w:rFonts w:hint="eastAsia"/>
        </w:rPr>
        <w:t>（绿色版）的</w:t>
      </w:r>
      <w:proofErr w:type="spellStart"/>
      <w:r>
        <w:rPr>
          <w:rFonts w:hint="eastAsia"/>
        </w:rPr>
        <w:t>Codeblocks</w:t>
      </w:r>
      <w:proofErr w:type="spellEnd"/>
      <w:r>
        <w:rPr>
          <w:rFonts w:hint="eastAsia"/>
        </w:rPr>
        <w:t>，需要手动建立关联才能直接用双击的方式打开</w:t>
      </w:r>
      <w:proofErr w:type="spellStart"/>
      <w:r>
        <w:rPr>
          <w:rFonts w:hint="eastAsia"/>
        </w:rPr>
        <w:t>cbp</w:t>
      </w:r>
      <w:proofErr w:type="spellEnd"/>
      <w:r>
        <w:rPr>
          <w:rFonts w:hint="eastAsia"/>
        </w:rPr>
        <w:t>文件</w:t>
      </w:r>
      <w:r w:rsidR="00454FA8">
        <w:rPr>
          <w:rFonts w:hint="eastAsia"/>
        </w:rPr>
        <w:t>，</w:t>
      </w:r>
      <w:r w:rsidR="00493D06">
        <w:rPr>
          <w:rFonts w:hint="eastAsia"/>
        </w:rPr>
        <w:t>否则，用户只能先打开</w:t>
      </w:r>
      <w:proofErr w:type="spellStart"/>
      <w:r w:rsidR="00493D06">
        <w:rPr>
          <w:rFonts w:hint="eastAsia"/>
        </w:rPr>
        <w:t>Codeblocks</w:t>
      </w:r>
      <w:proofErr w:type="spellEnd"/>
      <w:r w:rsidR="00493D06">
        <w:rPr>
          <w:rFonts w:hint="eastAsia"/>
        </w:rPr>
        <w:t>，然后从</w:t>
      </w:r>
      <w:proofErr w:type="spellStart"/>
      <w:r w:rsidR="00493D06">
        <w:rPr>
          <w:rFonts w:hint="eastAsia"/>
        </w:rPr>
        <w:t>Codeblocks</w:t>
      </w:r>
      <w:proofErr w:type="spellEnd"/>
      <w:r w:rsidR="0076798D">
        <w:rPr>
          <w:rFonts w:hint="eastAsia"/>
        </w:rPr>
        <w:t>中执行打开操作以打开工程文件。</w:t>
      </w:r>
    </w:p>
    <w:p w14:paraId="5D86A940" w14:textId="77777777" w:rsidR="00134CF7" w:rsidRPr="00134CF7" w:rsidRDefault="004123DE" w:rsidP="00134CF7">
      <w:pPr>
        <w:jc w:val="center"/>
        <w:rPr>
          <w:noProof/>
          <w:sz w:val="15"/>
          <w:szCs w:val="15"/>
        </w:rPr>
      </w:pPr>
      <w:r>
        <w:rPr>
          <w:noProof/>
        </w:rPr>
        <w:drawing>
          <wp:inline distT="0" distB="0" distL="0" distR="0" wp14:anchorId="322FE1F9" wp14:editId="71FCEB7D">
            <wp:extent cx="4680000" cy="2484806"/>
            <wp:effectExtent l="0" t="0" r="635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2484806"/>
                    </a:xfrm>
                    <a:prstGeom prst="rect">
                      <a:avLst/>
                    </a:prstGeom>
                  </pic:spPr>
                </pic:pic>
              </a:graphicData>
            </a:graphic>
          </wp:inline>
        </w:drawing>
      </w:r>
    </w:p>
    <w:p w14:paraId="1217DBC9" w14:textId="0FB7B02D" w:rsidR="00C737E5" w:rsidRPr="00134CF7" w:rsidRDefault="00134CF7" w:rsidP="00134CF7">
      <w:pPr>
        <w:jc w:val="center"/>
        <w:rPr>
          <w:noProof/>
          <w:sz w:val="15"/>
          <w:szCs w:val="15"/>
        </w:rPr>
      </w:pPr>
      <w:r w:rsidRPr="00134CF7">
        <w:rPr>
          <w:noProof/>
          <w:sz w:val="15"/>
          <w:szCs w:val="15"/>
        </w:rPr>
        <w:t xml:space="preserve">图 </w:t>
      </w:r>
      <w:r w:rsidRPr="00134CF7">
        <w:rPr>
          <w:noProof/>
          <w:sz w:val="15"/>
          <w:szCs w:val="15"/>
        </w:rPr>
        <w:fldChar w:fldCharType="begin"/>
      </w:r>
      <w:r w:rsidRPr="00134CF7">
        <w:rPr>
          <w:noProof/>
          <w:sz w:val="15"/>
          <w:szCs w:val="15"/>
        </w:rPr>
        <w:instrText xml:space="preserve"> SEQ 图 \* ARABIC </w:instrText>
      </w:r>
      <w:r w:rsidRPr="00134CF7">
        <w:rPr>
          <w:noProof/>
          <w:sz w:val="15"/>
          <w:szCs w:val="15"/>
        </w:rPr>
        <w:fldChar w:fldCharType="separate"/>
      </w:r>
      <w:r w:rsidR="00CC3552">
        <w:rPr>
          <w:noProof/>
          <w:sz w:val="15"/>
          <w:szCs w:val="15"/>
        </w:rPr>
        <w:t>12</w:t>
      </w:r>
      <w:r w:rsidRPr="00134CF7">
        <w:rPr>
          <w:noProof/>
          <w:sz w:val="15"/>
          <w:szCs w:val="15"/>
        </w:rPr>
        <w:fldChar w:fldCharType="end"/>
      </w:r>
      <w:r w:rsidRPr="00134CF7">
        <w:rPr>
          <w:noProof/>
          <w:sz w:val="15"/>
          <w:szCs w:val="15"/>
        </w:rPr>
        <w:t xml:space="preserve"> </w:t>
      </w:r>
      <w:r w:rsidRPr="00134CF7">
        <w:rPr>
          <w:rFonts w:hint="eastAsia"/>
          <w:noProof/>
          <w:sz w:val="15"/>
          <w:szCs w:val="15"/>
        </w:rPr>
        <w:t>S</w:t>
      </w:r>
      <w:r w:rsidRPr="00134CF7">
        <w:rPr>
          <w:noProof/>
          <w:sz w:val="15"/>
          <w:szCs w:val="15"/>
        </w:rPr>
        <w:t>impleGUI</w:t>
      </w:r>
      <w:r w:rsidRPr="00134CF7">
        <w:rPr>
          <w:rFonts w:hint="eastAsia"/>
          <w:noProof/>
          <w:sz w:val="15"/>
          <w:szCs w:val="15"/>
        </w:rPr>
        <w:t>模拟环境工程</w:t>
      </w:r>
    </w:p>
    <w:p w14:paraId="38577833" w14:textId="77777777" w:rsidR="00454FA8" w:rsidRDefault="00134CF7" w:rsidP="00BC7459">
      <w:pPr>
        <w:pStyle w:val="a3"/>
        <w:ind w:left="360"/>
      </w:pPr>
      <w:r>
        <w:rPr>
          <w:rFonts w:hint="eastAsia"/>
        </w:rPr>
        <w:lastRenderedPageBreak/>
        <w:t>点击工具栏上的编译按钮或按快捷键Ctrl+F9，开始编译模拟环境演示工程</w:t>
      </w:r>
      <w:r w:rsidR="00F91FAA">
        <w:rPr>
          <w:rFonts w:hint="eastAsia"/>
        </w:rPr>
        <w:t>。</w:t>
      </w:r>
    </w:p>
    <w:p w14:paraId="0EAB0FA0" w14:textId="77777777" w:rsidR="00742FDA" w:rsidRPr="00742FDA" w:rsidRDefault="00742FDA" w:rsidP="00742FDA">
      <w:pPr>
        <w:jc w:val="center"/>
        <w:rPr>
          <w:noProof/>
          <w:sz w:val="15"/>
          <w:szCs w:val="15"/>
        </w:rPr>
      </w:pPr>
      <w:r w:rsidRPr="00742FDA">
        <w:rPr>
          <w:noProof/>
          <w:sz w:val="15"/>
          <w:szCs w:val="15"/>
        </w:rPr>
        <w:drawing>
          <wp:inline distT="0" distB="0" distL="0" distR="0" wp14:anchorId="0EE3190B" wp14:editId="39446D93">
            <wp:extent cx="4680000" cy="2753007"/>
            <wp:effectExtent l="0" t="0" r="635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2753007"/>
                    </a:xfrm>
                    <a:prstGeom prst="rect">
                      <a:avLst/>
                    </a:prstGeom>
                  </pic:spPr>
                </pic:pic>
              </a:graphicData>
            </a:graphic>
          </wp:inline>
        </w:drawing>
      </w:r>
    </w:p>
    <w:p w14:paraId="53833175" w14:textId="6AF57306" w:rsidR="00742FDA" w:rsidRPr="00742FDA" w:rsidRDefault="00742FDA" w:rsidP="00742FDA">
      <w:pPr>
        <w:spacing w:afterLines="100" w:after="312"/>
        <w:jc w:val="center"/>
        <w:rPr>
          <w:noProof/>
          <w:sz w:val="15"/>
          <w:szCs w:val="15"/>
        </w:rPr>
      </w:pPr>
      <w:r w:rsidRPr="00742FDA">
        <w:rPr>
          <w:noProof/>
          <w:sz w:val="15"/>
          <w:szCs w:val="15"/>
        </w:rPr>
        <w:t xml:space="preserve">图 </w:t>
      </w:r>
      <w:r w:rsidRPr="00742FDA">
        <w:rPr>
          <w:noProof/>
          <w:sz w:val="15"/>
          <w:szCs w:val="15"/>
        </w:rPr>
        <w:fldChar w:fldCharType="begin"/>
      </w:r>
      <w:r w:rsidRPr="00742FDA">
        <w:rPr>
          <w:noProof/>
          <w:sz w:val="15"/>
          <w:szCs w:val="15"/>
        </w:rPr>
        <w:instrText xml:space="preserve"> SEQ 图 \* ARABIC </w:instrText>
      </w:r>
      <w:r w:rsidRPr="00742FDA">
        <w:rPr>
          <w:noProof/>
          <w:sz w:val="15"/>
          <w:szCs w:val="15"/>
        </w:rPr>
        <w:fldChar w:fldCharType="separate"/>
      </w:r>
      <w:r w:rsidR="00CC3552">
        <w:rPr>
          <w:noProof/>
          <w:sz w:val="15"/>
          <w:szCs w:val="15"/>
        </w:rPr>
        <w:t>13</w:t>
      </w:r>
      <w:r w:rsidRPr="00742FDA">
        <w:rPr>
          <w:noProof/>
          <w:sz w:val="15"/>
          <w:szCs w:val="15"/>
        </w:rPr>
        <w:fldChar w:fldCharType="end"/>
      </w:r>
      <w:r w:rsidRPr="00742FDA">
        <w:rPr>
          <w:noProof/>
          <w:sz w:val="15"/>
          <w:szCs w:val="15"/>
        </w:rPr>
        <w:t xml:space="preserve"> </w:t>
      </w:r>
      <w:r w:rsidRPr="00742FDA">
        <w:rPr>
          <w:rFonts w:hint="eastAsia"/>
          <w:noProof/>
          <w:sz w:val="15"/>
          <w:szCs w:val="15"/>
        </w:rPr>
        <w:t>编译完成</w:t>
      </w:r>
    </w:p>
    <w:p w14:paraId="6B0D4884" w14:textId="77777777" w:rsidR="00F91FAA" w:rsidRDefault="00F729D7" w:rsidP="00BC7459">
      <w:pPr>
        <w:pStyle w:val="a3"/>
        <w:ind w:left="360"/>
        <w:jc w:val="left"/>
      </w:pPr>
      <w:r>
        <w:rPr>
          <w:rFonts w:hint="eastAsia"/>
        </w:rPr>
        <w:t>编译完成，显示</w:t>
      </w:r>
      <w:r w:rsidR="00D76D0E">
        <w:rPr>
          <w:rFonts w:hint="eastAsia"/>
        </w:rPr>
        <w:t>无错误和警告，现在点击工具栏上的运行按钮或按快捷键Ctrl+F10就可以看到模拟环境的运行效果了。</w:t>
      </w:r>
    </w:p>
    <w:p w14:paraId="77A3E92F" w14:textId="77777777" w:rsidR="00D76D0E" w:rsidRPr="00D76D0E" w:rsidRDefault="00D76D0E" w:rsidP="00D76D0E">
      <w:pPr>
        <w:jc w:val="center"/>
        <w:rPr>
          <w:noProof/>
          <w:sz w:val="15"/>
          <w:szCs w:val="15"/>
        </w:rPr>
      </w:pPr>
      <w:r w:rsidRPr="00D76D0E">
        <w:rPr>
          <w:noProof/>
          <w:sz w:val="15"/>
          <w:szCs w:val="15"/>
        </w:rPr>
        <w:drawing>
          <wp:inline distT="0" distB="0" distL="0" distR="0" wp14:anchorId="112C6B2F" wp14:editId="7018A830">
            <wp:extent cx="2552700" cy="2076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2076450"/>
                    </a:xfrm>
                    <a:prstGeom prst="rect">
                      <a:avLst/>
                    </a:prstGeom>
                  </pic:spPr>
                </pic:pic>
              </a:graphicData>
            </a:graphic>
          </wp:inline>
        </w:drawing>
      </w:r>
      <w:r w:rsidR="001A6FF7">
        <w:rPr>
          <w:rFonts w:hint="eastAsia"/>
          <w:noProof/>
          <w:sz w:val="15"/>
          <w:szCs w:val="15"/>
        </w:rPr>
        <w:t xml:space="preserve"> </w:t>
      </w:r>
    </w:p>
    <w:p w14:paraId="6635AC61" w14:textId="05310826" w:rsidR="005B4A6A" w:rsidRPr="009A0955" w:rsidRDefault="00D76D0E" w:rsidP="009A0955">
      <w:pPr>
        <w:spacing w:afterLines="100" w:after="312"/>
        <w:jc w:val="center"/>
        <w:rPr>
          <w:noProof/>
          <w:sz w:val="15"/>
          <w:szCs w:val="15"/>
        </w:rPr>
      </w:pPr>
      <w:r w:rsidRPr="00D76D0E">
        <w:rPr>
          <w:noProof/>
          <w:sz w:val="15"/>
          <w:szCs w:val="15"/>
        </w:rPr>
        <w:t xml:space="preserve">图 </w:t>
      </w:r>
      <w:r w:rsidRPr="00D76D0E">
        <w:rPr>
          <w:noProof/>
          <w:sz w:val="15"/>
          <w:szCs w:val="15"/>
        </w:rPr>
        <w:fldChar w:fldCharType="begin"/>
      </w:r>
      <w:r w:rsidRPr="00D76D0E">
        <w:rPr>
          <w:noProof/>
          <w:sz w:val="15"/>
          <w:szCs w:val="15"/>
        </w:rPr>
        <w:instrText xml:space="preserve"> SEQ 图 \* ARABIC </w:instrText>
      </w:r>
      <w:r w:rsidRPr="00D76D0E">
        <w:rPr>
          <w:noProof/>
          <w:sz w:val="15"/>
          <w:szCs w:val="15"/>
        </w:rPr>
        <w:fldChar w:fldCharType="separate"/>
      </w:r>
      <w:r w:rsidR="00CC3552">
        <w:rPr>
          <w:noProof/>
          <w:sz w:val="15"/>
          <w:szCs w:val="15"/>
        </w:rPr>
        <w:t>14</w:t>
      </w:r>
      <w:r w:rsidRPr="00D76D0E">
        <w:rPr>
          <w:noProof/>
          <w:sz w:val="15"/>
          <w:szCs w:val="15"/>
        </w:rPr>
        <w:fldChar w:fldCharType="end"/>
      </w:r>
      <w:r w:rsidRPr="00D76D0E">
        <w:rPr>
          <w:noProof/>
          <w:sz w:val="15"/>
          <w:szCs w:val="15"/>
        </w:rPr>
        <w:t xml:space="preserve"> </w:t>
      </w:r>
      <w:r w:rsidRPr="00D76D0E">
        <w:rPr>
          <w:rFonts w:hint="eastAsia"/>
          <w:noProof/>
          <w:sz w:val="15"/>
          <w:szCs w:val="15"/>
        </w:rPr>
        <w:t>SimpleGUI模拟环境演示程序</w:t>
      </w:r>
    </w:p>
    <w:p w14:paraId="3422EC44" w14:textId="77777777" w:rsidR="00454FA8" w:rsidRPr="00C10C5E" w:rsidRDefault="00444A43" w:rsidP="00936E8E">
      <w:pPr>
        <w:pStyle w:val="a3"/>
        <w:numPr>
          <w:ilvl w:val="0"/>
          <w:numId w:val="1"/>
        </w:numPr>
        <w:ind w:firstLineChars="0"/>
        <w:rPr>
          <w:b/>
          <w:sz w:val="28"/>
          <w:szCs w:val="28"/>
        </w:rPr>
      </w:pPr>
      <w:r>
        <w:rPr>
          <w:rFonts w:hint="eastAsia"/>
          <w:b/>
          <w:sz w:val="28"/>
          <w:szCs w:val="28"/>
        </w:rPr>
        <w:t>环境配置</w:t>
      </w:r>
    </w:p>
    <w:p w14:paraId="3ACEBD2D" w14:textId="77777777" w:rsidR="006F368E" w:rsidRDefault="00C90F86" w:rsidP="00DB5176">
      <w:pPr>
        <w:pStyle w:val="a3"/>
        <w:ind w:left="360"/>
      </w:pPr>
      <w:r>
        <w:rPr>
          <w:rFonts w:hint="eastAsia"/>
        </w:rPr>
        <w:t>模拟环境中的虚拟显示屏幕的配色方案为黄底黑字的LCD点阵显示屏，为最大程度上模拟真实情况下的使用场景，模拟环境的虚拟LCD面板可以通过修改配置定义</w:t>
      </w:r>
      <w:r w:rsidR="00A261F7">
        <w:rPr>
          <w:rFonts w:hint="eastAsia"/>
        </w:rPr>
        <w:t>修改颜色和尺寸</w:t>
      </w:r>
      <w:r w:rsidR="006F368E">
        <w:rPr>
          <w:rFonts w:hint="eastAsia"/>
        </w:rPr>
        <w:t>。</w:t>
      </w:r>
    </w:p>
    <w:p w14:paraId="283C4456" w14:textId="77777777" w:rsidR="006F368E" w:rsidRDefault="00A42553" w:rsidP="00DB5176">
      <w:pPr>
        <w:pStyle w:val="a3"/>
        <w:ind w:left="360"/>
      </w:pPr>
      <w:r>
        <w:rPr>
          <w:rFonts w:hint="eastAsia"/>
        </w:rPr>
        <w:t>进入工程根目录，</w:t>
      </w:r>
      <w:r w:rsidR="006F368E">
        <w:rPr>
          <w:rFonts w:hint="eastAsia"/>
        </w:rPr>
        <w:t>打开工程跟目录下的</w:t>
      </w:r>
      <w:proofErr w:type="spellStart"/>
      <w:r w:rsidR="006F368E" w:rsidRPr="00BC7459">
        <w:t>SimulatorEnv</w:t>
      </w:r>
      <w:proofErr w:type="spellEnd"/>
      <w:r w:rsidR="006F368E" w:rsidRPr="00BC7459">
        <w:t>\</w:t>
      </w:r>
      <w:r w:rsidR="006F368E">
        <w:rPr>
          <w:rFonts w:hint="eastAsia"/>
        </w:rPr>
        <w:t>Common</w:t>
      </w:r>
      <w:r w:rsidR="006F368E" w:rsidRPr="00BC7459">
        <w:t>\</w:t>
      </w:r>
      <w:proofErr w:type="spellStart"/>
      <w:r w:rsidR="006F368E">
        <w:rPr>
          <w:rFonts w:hint="eastAsia"/>
        </w:rPr>
        <w:t>inc</w:t>
      </w:r>
      <w:proofErr w:type="spellEnd"/>
      <w:r w:rsidR="006F368E">
        <w:rPr>
          <w:rFonts w:hint="eastAsia"/>
        </w:rPr>
        <w:t>文件夹（对应工程路径/</w:t>
      </w:r>
      <w:proofErr w:type="spellStart"/>
      <w:r w:rsidR="006F368E">
        <w:rPr>
          <w:rFonts w:hint="eastAsia"/>
        </w:rPr>
        <w:t>SimpleGUI</w:t>
      </w:r>
      <w:proofErr w:type="spellEnd"/>
      <w:r w:rsidR="006F368E">
        <w:rPr>
          <w:rFonts w:hint="eastAsia"/>
        </w:rPr>
        <w:t>/Headers/</w:t>
      </w:r>
      <w:proofErr w:type="spellStart"/>
      <w:r w:rsidR="006F368E">
        <w:rPr>
          <w:rFonts w:hint="eastAsia"/>
        </w:rPr>
        <w:t>SimulatorEnv</w:t>
      </w:r>
      <w:proofErr w:type="spellEnd"/>
      <w:r w:rsidR="006F368E">
        <w:rPr>
          <w:rFonts w:hint="eastAsia"/>
        </w:rPr>
        <w:t>/Common/</w:t>
      </w:r>
      <w:proofErr w:type="spellStart"/>
      <w:r w:rsidR="006F368E">
        <w:rPr>
          <w:rFonts w:hint="eastAsia"/>
        </w:rPr>
        <w:t>inc</w:t>
      </w:r>
      <w:proofErr w:type="spellEnd"/>
      <w:r w:rsidR="006F368E">
        <w:rPr>
          <w:rFonts w:hint="eastAsia"/>
        </w:rPr>
        <w:t>）</w:t>
      </w:r>
      <w:r>
        <w:rPr>
          <w:rFonts w:hint="eastAsia"/>
        </w:rPr>
        <w:t>，打开</w:t>
      </w:r>
      <w:proofErr w:type="spellStart"/>
      <w:r>
        <w:rPr>
          <w:rFonts w:hint="eastAsia"/>
        </w:rPr>
        <w:t>Common.h</w:t>
      </w:r>
      <w:proofErr w:type="spellEnd"/>
      <w:r>
        <w:rPr>
          <w:rFonts w:hint="eastAsia"/>
        </w:rPr>
        <w:t>文件，找到以下宏定义：</w:t>
      </w:r>
    </w:p>
    <w:tbl>
      <w:tblPr>
        <w:tblStyle w:val="a6"/>
        <w:tblW w:w="7513" w:type="dxa"/>
        <w:tblInd w:w="704" w:type="dxa"/>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ook w:val="04A0" w:firstRow="1" w:lastRow="0" w:firstColumn="1" w:lastColumn="0" w:noHBand="0" w:noVBand="1"/>
      </w:tblPr>
      <w:tblGrid>
        <w:gridCol w:w="3402"/>
        <w:gridCol w:w="4111"/>
      </w:tblGrid>
      <w:tr w:rsidR="00AC50DA" w14:paraId="375D2A0E" w14:textId="77777777" w:rsidTr="005474C0">
        <w:tc>
          <w:tcPr>
            <w:tcW w:w="3402" w:type="dxa"/>
          </w:tcPr>
          <w:p w14:paraId="2B165AAE"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LCD_COLOR_OBJ_PIX</w:t>
            </w:r>
          </w:p>
        </w:tc>
        <w:tc>
          <w:tcPr>
            <w:tcW w:w="4111" w:type="dxa"/>
          </w:tcPr>
          <w:p w14:paraId="13A18AF9"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逻辑有效像素点颜色（前景颜色）</w:t>
            </w:r>
          </w:p>
        </w:tc>
      </w:tr>
      <w:tr w:rsidR="00AC50DA" w14:paraId="5E03EC6B" w14:textId="77777777" w:rsidTr="005474C0">
        <w:tc>
          <w:tcPr>
            <w:tcW w:w="3402" w:type="dxa"/>
          </w:tcPr>
          <w:p w14:paraId="0C232C63"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LCD_COLOR_OBJ_BKG</w:t>
            </w:r>
          </w:p>
        </w:tc>
        <w:tc>
          <w:tcPr>
            <w:tcW w:w="4111" w:type="dxa"/>
          </w:tcPr>
          <w:p w14:paraId="3C6A8883"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逻辑无效像素点颜色（背景颜色）</w:t>
            </w:r>
          </w:p>
        </w:tc>
      </w:tr>
      <w:tr w:rsidR="00AC50DA" w14:paraId="5D5E3514" w14:textId="77777777" w:rsidTr="005474C0">
        <w:tc>
          <w:tcPr>
            <w:tcW w:w="3402" w:type="dxa"/>
          </w:tcPr>
          <w:p w14:paraId="5791B51D"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LCD_COLOR_OBJ_EDGE</w:t>
            </w:r>
          </w:p>
        </w:tc>
        <w:tc>
          <w:tcPr>
            <w:tcW w:w="4111" w:type="dxa"/>
          </w:tcPr>
          <w:p w14:paraId="0BDDF720"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边框颜色</w:t>
            </w:r>
          </w:p>
        </w:tc>
      </w:tr>
      <w:tr w:rsidR="00AC50DA" w14:paraId="04DDB087" w14:textId="77777777" w:rsidTr="005474C0">
        <w:tc>
          <w:tcPr>
            <w:tcW w:w="3402" w:type="dxa"/>
          </w:tcPr>
          <w:p w14:paraId="022731C9"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LCD_COLOR_OBJ_GRID</w:t>
            </w:r>
          </w:p>
        </w:tc>
        <w:tc>
          <w:tcPr>
            <w:tcW w:w="4111" w:type="dxa"/>
          </w:tcPr>
          <w:p w14:paraId="34ADA69D"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网格颜色</w:t>
            </w:r>
          </w:p>
        </w:tc>
      </w:tr>
      <w:tr w:rsidR="00AC50DA" w14:paraId="48C086DF" w14:textId="77777777" w:rsidTr="005474C0">
        <w:tc>
          <w:tcPr>
            <w:tcW w:w="3402" w:type="dxa"/>
          </w:tcPr>
          <w:p w14:paraId="47C9ED34"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lastRenderedPageBreak/>
              <w:t>PARAM_DEFAULT_PIXEL_NUM_H</w:t>
            </w:r>
          </w:p>
        </w:tc>
        <w:tc>
          <w:tcPr>
            <w:tcW w:w="4111" w:type="dxa"/>
          </w:tcPr>
          <w:p w14:paraId="289DCCA4"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横向像素点数量</w:t>
            </w:r>
          </w:p>
        </w:tc>
      </w:tr>
      <w:tr w:rsidR="00AC50DA" w14:paraId="0459DBCD" w14:textId="77777777" w:rsidTr="005474C0">
        <w:tc>
          <w:tcPr>
            <w:tcW w:w="3402" w:type="dxa"/>
          </w:tcPr>
          <w:p w14:paraId="1D02E3F1"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PARAM_DEFAULT_PIXEL_NUM_V</w:t>
            </w:r>
          </w:p>
        </w:tc>
        <w:tc>
          <w:tcPr>
            <w:tcW w:w="4111" w:type="dxa"/>
          </w:tcPr>
          <w:p w14:paraId="12EF609B"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纵向像素点数量</w:t>
            </w:r>
          </w:p>
        </w:tc>
      </w:tr>
      <w:tr w:rsidR="00AC50DA" w14:paraId="061CDE72" w14:textId="77777777" w:rsidTr="005474C0">
        <w:tc>
          <w:tcPr>
            <w:tcW w:w="3402" w:type="dxa"/>
          </w:tcPr>
          <w:p w14:paraId="0651F183"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PARAM_DEFAULT_PIXEL_SIZE</w:t>
            </w:r>
          </w:p>
        </w:tc>
        <w:tc>
          <w:tcPr>
            <w:tcW w:w="4111" w:type="dxa"/>
          </w:tcPr>
          <w:p w14:paraId="10AADE3F"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像素尺寸</w:t>
            </w:r>
          </w:p>
        </w:tc>
      </w:tr>
      <w:tr w:rsidR="00AC50DA" w14:paraId="0D60CDC3" w14:textId="77777777" w:rsidTr="005474C0">
        <w:tc>
          <w:tcPr>
            <w:tcW w:w="3402" w:type="dxa"/>
          </w:tcPr>
          <w:p w14:paraId="1C8E80CD" w14:textId="77777777" w:rsidR="00AC50DA" w:rsidRPr="003A5916" w:rsidRDefault="005474C0" w:rsidP="00DB5176">
            <w:pPr>
              <w:pStyle w:val="a3"/>
              <w:ind w:firstLineChars="0" w:firstLine="0"/>
              <w:rPr>
                <w:color w:val="385623" w:themeColor="accent6" w:themeShade="80"/>
              </w:rPr>
            </w:pPr>
            <w:r w:rsidRPr="003A5916">
              <w:rPr>
                <w:color w:val="385623" w:themeColor="accent6" w:themeShade="80"/>
              </w:rPr>
              <w:t>PARAM_DEFAULT_EDGE_WIDTH</w:t>
            </w:r>
          </w:p>
        </w:tc>
        <w:tc>
          <w:tcPr>
            <w:tcW w:w="4111" w:type="dxa"/>
          </w:tcPr>
          <w:p w14:paraId="21EFF398" w14:textId="77777777" w:rsidR="00AC50DA" w:rsidRPr="003A5916" w:rsidRDefault="00C64148" w:rsidP="00DB5176">
            <w:pPr>
              <w:pStyle w:val="a3"/>
              <w:ind w:firstLineChars="0" w:firstLine="0"/>
              <w:rPr>
                <w:color w:val="385623" w:themeColor="accent6" w:themeShade="80"/>
              </w:rPr>
            </w:pPr>
            <w:r w:rsidRPr="003A5916">
              <w:rPr>
                <w:rFonts w:hint="eastAsia"/>
                <w:color w:val="385623" w:themeColor="accent6" w:themeShade="80"/>
              </w:rPr>
              <w:t>边框宽度</w:t>
            </w:r>
          </w:p>
        </w:tc>
      </w:tr>
    </w:tbl>
    <w:p w14:paraId="55C26683" w14:textId="77777777" w:rsidR="00A42553" w:rsidRDefault="0030265E" w:rsidP="00DB5176">
      <w:pPr>
        <w:pStyle w:val="a3"/>
        <w:ind w:left="360"/>
      </w:pPr>
      <w:r>
        <w:rPr>
          <w:rFonts w:hint="eastAsia"/>
        </w:rPr>
        <w:t>工程默认情况下为128*64，黄黑色屏幕，不显示像素网格。</w:t>
      </w:r>
      <w:r w:rsidR="00DD7BC4">
        <w:rPr>
          <w:rFonts w:hint="eastAsia"/>
        </w:rPr>
        <w:t>如果想改变外观，可以同通过修改宏定义的值，颜色为RGB</w:t>
      </w:r>
      <w:r w:rsidR="00103EAE">
        <w:rPr>
          <w:rFonts w:hint="eastAsia"/>
        </w:rPr>
        <w:t>A</w:t>
      </w:r>
      <w:proofErr w:type="gramStart"/>
      <w:r w:rsidR="00DD7BC4">
        <w:rPr>
          <w:rFonts w:hint="eastAsia"/>
        </w:rPr>
        <w:t>格式</w:t>
      </w:r>
      <w:r w:rsidR="00103EAE">
        <w:rPr>
          <w:rFonts w:hint="eastAsia"/>
        </w:rPr>
        <w:t>小端对</w:t>
      </w:r>
      <w:proofErr w:type="gramEnd"/>
      <w:r w:rsidR="00103EAE">
        <w:rPr>
          <w:rFonts w:hint="eastAsia"/>
        </w:rPr>
        <w:t>其</w:t>
      </w:r>
      <w:r w:rsidR="00DD7BC4">
        <w:rPr>
          <w:rFonts w:hint="eastAsia"/>
        </w:rPr>
        <w:t>的32位数，可以通过屏幕取</w:t>
      </w:r>
      <w:proofErr w:type="gramStart"/>
      <w:r w:rsidR="00DD7BC4">
        <w:rPr>
          <w:rFonts w:hint="eastAsia"/>
        </w:rPr>
        <w:t>色工具</w:t>
      </w:r>
      <w:proofErr w:type="gramEnd"/>
      <w:r w:rsidR="00DD7BC4">
        <w:rPr>
          <w:rFonts w:hint="eastAsia"/>
        </w:rPr>
        <w:t>获取RGB值。</w:t>
      </w:r>
    </w:p>
    <w:p w14:paraId="1DE3A408" w14:textId="77777777" w:rsidR="00FF314D" w:rsidRDefault="00FF314D" w:rsidP="00FF314D">
      <w:pPr>
        <w:pStyle w:val="a3"/>
        <w:ind w:left="360"/>
      </w:pPr>
      <w:r>
        <w:rPr>
          <w:rFonts w:hint="eastAsia"/>
        </w:rPr>
        <w:t>例如，想修改成192*64，黑底蓝字的OLED效果，可以按照如下方式修改：</w:t>
      </w:r>
    </w:p>
    <w:p w14:paraId="411884B9" w14:textId="77777777" w:rsidR="00FF314D" w:rsidRDefault="00FF314D" w:rsidP="006F1F41">
      <w:pPr>
        <w:pStyle w:val="a3"/>
        <w:numPr>
          <w:ilvl w:val="0"/>
          <w:numId w:val="2"/>
        </w:numPr>
        <w:ind w:firstLineChars="0"/>
      </w:pPr>
      <w:r>
        <w:rPr>
          <w:rFonts w:hint="eastAsia"/>
        </w:rPr>
        <w:t>使用一张目标屏幕的照片，使用取</w:t>
      </w:r>
      <w:proofErr w:type="gramStart"/>
      <w:r>
        <w:rPr>
          <w:rFonts w:hint="eastAsia"/>
        </w:rPr>
        <w:t>色工具</w:t>
      </w:r>
      <w:proofErr w:type="gramEnd"/>
      <w:r>
        <w:rPr>
          <w:rFonts w:hint="eastAsia"/>
        </w:rPr>
        <w:t>获取屏幕</w:t>
      </w:r>
      <w:r w:rsidR="006F1F41">
        <w:rPr>
          <w:rFonts w:hint="eastAsia"/>
        </w:rPr>
        <w:t>背景、像素以及边框</w:t>
      </w:r>
      <w:r>
        <w:rPr>
          <w:rFonts w:hint="eastAsia"/>
        </w:rPr>
        <w:t>颜色的RGB值</w:t>
      </w:r>
      <w:r w:rsidR="00FA5FCD">
        <w:rPr>
          <w:rFonts w:hint="eastAsia"/>
        </w:rPr>
        <w:t>，比如</w:t>
      </w:r>
      <w:proofErr w:type="gramStart"/>
      <w:r w:rsidR="00FA5FCD">
        <w:rPr>
          <w:rFonts w:hint="eastAsia"/>
        </w:rPr>
        <w:t>淘宝上</w:t>
      </w:r>
      <w:proofErr w:type="gramEnd"/>
      <w:r w:rsidR="00FA5FCD">
        <w:rPr>
          <w:rFonts w:hint="eastAsia"/>
        </w:rPr>
        <w:t>的照片，就可以直接使用</w:t>
      </w:r>
      <w:r>
        <w:rPr>
          <w:rFonts w:hint="eastAsia"/>
        </w:rPr>
        <w:t>。</w:t>
      </w:r>
    </w:p>
    <w:p w14:paraId="64A8816D" w14:textId="77777777" w:rsidR="006F1F41" w:rsidRPr="006F1F41" w:rsidRDefault="006F1F41" w:rsidP="006F1F41">
      <w:pPr>
        <w:jc w:val="center"/>
        <w:rPr>
          <w:noProof/>
          <w:sz w:val="15"/>
          <w:szCs w:val="15"/>
        </w:rPr>
      </w:pPr>
      <w:r w:rsidRPr="006F1F41">
        <w:rPr>
          <w:rFonts w:hint="eastAsia"/>
          <w:noProof/>
          <w:sz w:val="15"/>
          <w:szCs w:val="15"/>
        </w:rPr>
        <w:drawing>
          <wp:inline distT="0" distB="0" distL="0" distR="0" wp14:anchorId="7CF92987" wp14:editId="7DBB160D">
            <wp:extent cx="2880000" cy="1670400"/>
            <wp:effectExtent l="19050" t="19050" r="15875" b="2540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670400"/>
                    </a:xfrm>
                    <a:prstGeom prst="rect">
                      <a:avLst/>
                    </a:prstGeom>
                    <a:noFill/>
                    <a:ln>
                      <a:solidFill>
                        <a:schemeClr val="tx1"/>
                      </a:solidFill>
                    </a:ln>
                  </pic:spPr>
                </pic:pic>
              </a:graphicData>
            </a:graphic>
          </wp:inline>
        </w:drawing>
      </w:r>
    </w:p>
    <w:p w14:paraId="2F7A12BB" w14:textId="4A13A0E7" w:rsidR="006F1F41" w:rsidRPr="006F1F41" w:rsidRDefault="006F1F41" w:rsidP="000676D8">
      <w:pPr>
        <w:spacing w:afterLines="100" w:after="312"/>
        <w:jc w:val="center"/>
        <w:rPr>
          <w:noProof/>
          <w:sz w:val="15"/>
          <w:szCs w:val="15"/>
        </w:rPr>
      </w:pPr>
      <w:r w:rsidRPr="006F1F41">
        <w:rPr>
          <w:noProof/>
          <w:sz w:val="15"/>
          <w:szCs w:val="15"/>
        </w:rPr>
        <w:t xml:space="preserve">图 </w:t>
      </w:r>
      <w:r w:rsidRPr="006F1F41">
        <w:rPr>
          <w:noProof/>
          <w:sz w:val="15"/>
          <w:szCs w:val="15"/>
        </w:rPr>
        <w:fldChar w:fldCharType="begin"/>
      </w:r>
      <w:r w:rsidRPr="006F1F41">
        <w:rPr>
          <w:noProof/>
          <w:sz w:val="15"/>
          <w:szCs w:val="15"/>
        </w:rPr>
        <w:instrText xml:space="preserve"> SEQ 图 \* ARABIC </w:instrText>
      </w:r>
      <w:r w:rsidRPr="006F1F41">
        <w:rPr>
          <w:noProof/>
          <w:sz w:val="15"/>
          <w:szCs w:val="15"/>
        </w:rPr>
        <w:fldChar w:fldCharType="separate"/>
      </w:r>
      <w:r w:rsidR="00CC3552">
        <w:rPr>
          <w:noProof/>
          <w:sz w:val="15"/>
          <w:szCs w:val="15"/>
        </w:rPr>
        <w:t>15</w:t>
      </w:r>
      <w:r w:rsidRPr="006F1F41">
        <w:rPr>
          <w:noProof/>
          <w:sz w:val="15"/>
          <w:szCs w:val="15"/>
        </w:rPr>
        <w:fldChar w:fldCharType="end"/>
      </w:r>
      <w:r w:rsidRPr="006F1F41">
        <w:rPr>
          <w:noProof/>
          <w:sz w:val="15"/>
          <w:szCs w:val="15"/>
        </w:rPr>
        <w:t xml:space="preserve"> </w:t>
      </w:r>
      <w:r w:rsidRPr="006F1F41">
        <w:rPr>
          <w:rFonts w:hint="eastAsia"/>
          <w:noProof/>
          <w:sz w:val="15"/>
          <w:szCs w:val="15"/>
        </w:rPr>
        <w:t>淘宝上的商品照片，可以直接从画红圈的位置获取需要的颜色</w:t>
      </w:r>
    </w:p>
    <w:p w14:paraId="792D6B7E" w14:textId="77777777" w:rsidR="00D02C40" w:rsidRDefault="006F1F41" w:rsidP="0005406F">
      <w:pPr>
        <w:pStyle w:val="a3"/>
        <w:numPr>
          <w:ilvl w:val="0"/>
          <w:numId w:val="2"/>
        </w:numPr>
        <w:ind w:firstLineChars="0"/>
      </w:pPr>
      <w:r>
        <w:rPr>
          <w:rFonts w:hint="eastAsia"/>
        </w:rPr>
        <w:t>将颜色的RGB</w:t>
      </w:r>
      <w:r w:rsidR="003221D6">
        <w:rPr>
          <w:rFonts w:hint="eastAsia"/>
        </w:rPr>
        <w:t>A</w:t>
      </w:r>
      <w:r>
        <w:rPr>
          <w:rFonts w:hint="eastAsia"/>
        </w:rPr>
        <w:t>值分别更新入三个宏定义中</w:t>
      </w:r>
      <w:r w:rsidR="00AC1B3D">
        <w:rPr>
          <w:rFonts w:hint="eastAsia"/>
        </w:rPr>
        <w:t>，例如上图中</w:t>
      </w:r>
      <w:r w:rsidR="0005406F">
        <w:rPr>
          <w:rFonts w:hint="eastAsia"/>
        </w:rPr>
        <w:t>屏幕背景色、</w:t>
      </w:r>
      <w:proofErr w:type="gramStart"/>
      <w:r w:rsidR="0005406F">
        <w:rPr>
          <w:rFonts w:hint="eastAsia"/>
        </w:rPr>
        <w:t>像素色</w:t>
      </w:r>
      <w:proofErr w:type="gramEnd"/>
      <w:r w:rsidR="0005406F">
        <w:rPr>
          <w:rFonts w:hint="eastAsia"/>
        </w:rPr>
        <w:t>和边框色分别设定为</w:t>
      </w:r>
      <w:r w:rsidR="0005406F" w:rsidRPr="0005406F">
        <w:t>0xFF070707</w:t>
      </w:r>
      <w:r w:rsidR="0005406F">
        <w:rPr>
          <w:rFonts w:hint="eastAsia"/>
        </w:rPr>
        <w:t>、</w:t>
      </w:r>
      <w:r w:rsidR="0005406F" w:rsidRPr="0005406F">
        <w:t>0xFFF1FA4F</w:t>
      </w:r>
      <w:r w:rsidR="0005406F">
        <w:rPr>
          <w:rFonts w:hint="eastAsia"/>
        </w:rPr>
        <w:t>和</w:t>
      </w:r>
      <w:r w:rsidR="0005406F" w:rsidRPr="0005406F">
        <w:t>0xFFC9652F</w:t>
      </w:r>
      <w:r w:rsidR="000B324C">
        <w:rPr>
          <w:rFonts w:hint="eastAsia"/>
        </w:rPr>
        <w:t>，由于不需要显示网格，所以不需要修改网格颜色。</w:t>
      </w:r>
    </w:p>
    <w:p w14:paraId="5E81BFA0" w14:textId="77777777" w:rsidR="000676D8" w:rsidRPr="000676D8" w:rsidRDefault="000676D8" w:rsidP="000676D8">
      <w:pPr>
        <w:jc w:val="center"/>
        <w:rPr>
          <w:noProof/>
          <w:sz w:val="15"/>
          <w:szCs w:val="15"/>
        </w:rPr>
      </w:pPr>
      <w:r w:rsidRPr="000676D8">
        <w:rPr>
          <w:noProof/>
          <w:sz w:val="15"/>
          <w:szCs w:val="15"/>
        </w:rPr>
        <w:drawing>
          <wp:inline distT="0" distB="0" distL="0" distR="0" wp14:anchorId="0D49F43A" wp14:editId="692B0027">
            <wp:extent cx="4680000" cy="644585"/>
            <wp:effectExtent l="19050" t="19050" r="25400" b="222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644585"/>
                    </a:xfrm>
                    <a:prstGeom prst="rect">
                      <a:avLst/>
                    </a:prstGeom>
                    <a:ln>
                      <a:solidFill>
                        <a:schemeClr val="tx1"/>
                      </a:solidFill>
                    </a:ln>
                  </pic:spPr>
                </pic:pic>
              </a:graphicData>
            </a:graphic>
          </wp:inline>
        </w:drawing>
      </w:r>
    </w:p>
    <w:p w14:paraId="32A14AE5" w14:textId="6EAB27E1" w:rsidR="000676D8" w:rsidRPr="000676D8" w:rsidRDefault="000676D8" w:rsidP="000676D8">
      <w:pPr>
        <w:spacing w:afterLines="100" w:after="312"/>
        <w:jc w:val="center"/>
        <w:rPr>
          <w:noProof/>
          <w:sz w:val="15"/>
          <w:szCs w:val="15"/>
        </w:rPr>
      </w:pPr>
      <w:r w:rsidRPr="000676D8">
        <w:rPr>
          <w:noProof/>
          <w:sz w:val="15"/>
          <w:szCs w:val="15"/>
        </w:rPr>
        <w:t xml:space="preserve">图 </w:t>
      </w:r>
      <w:r w:rsidRPr="000676D8">
        <w:rPr>
          <w:noProof/>
          <w:sz w:val="15"/>
          <w:szCs w:val="15"/>
        </w:rPr>
        <w:fldChar w:fldCharType="begin"/>
      </w:r>
      <w:r w:rsidRPr="000676D8">
        <w:rPr>
          <w:noProof/>
          <w:sz w:val="15"/>
          <w:szCs w:val="15"/>
        </w:rPr>
        <w:instrText xml:space="preserve"> SEQ 图 \* ARABIC </w:instrText>
      </w:r>
      <w:r w:rsidRPr="000676D8">
        <w:rPr>
          <w:noProof/>
          <w:sz w:val="15"/>
          <w:szCs w:val="15"/>
        </w:rPr>
        <w:fldChar w:fldCharType="separate"/>
      </w:r>
      <w:r w:rsidR="00CC3552">
        <w:rPr>
          <w:noProof/>
          <w:sz w:val="15"/>
          <w:szCs w:val="15"/>
        </w:rPr>
        <w:t>16</w:t>
      </w:r>
      <w:r w:rsidRPr="000676D8">
        <w:rPr>
          <w:noProof/>
          <w:sz w:val="15"/>
          <w:szCs w:val="15"/>
        </w:rPr>
        <w:fldChar w:fldCharType="end"/>
      </w:r>
      <w:r w:rsidRPr="000676D8">
        <w:rPr>
          <w:noProof/>
          <w:sz w:val="15"/>
          <w:szCs w:val="15"/>
        </w:rPr>
        <w:t xml:space="preserve"> </w:t>
      </w:r>
      <w:r w:rsidRPr="000676D8">
        <w:rPr>
          <w:rFonts w:hint="eastAsia"/>
          <w:noProof/>
          <w:sz w:val="15"/>
          <w:szCs w:val="15"/>
        </w:rPr>
        <w:t>修改宏定义的颜色信息</w:t>
      </w:r>
    </w:p>
    <w:p w14:paraId="70C31100" w14:textId="77777777" w:rsidR="00AB4D73" w:rsidRDefault="00AB4D73" w:rsidP="00AB4D73">
      <w:pPr>
        <w:pStyle w:val="a3"/>
        <w:numPr>
          <w:ilvl w:val="0"/>
          <w:numId w:val="2"/>
        </w:numPr>
        <w:ind w:firstLineChars="0"/>
      </w:pPr>
      <w:r>
        <w:rPr>
          <w:rFonts w:hint="eastAsia"/>
        </w:rPr>
        <w:t>修改</w:t>
      </w:r>
      <w:r w:rsidRPr="00AB4D73">
        <w:t>PARAM_DEFAULT_PIXEL_NUM_H</w:t>
      </w:r>
      <w:r>
        <w:rPr>
          <w:rFonts w:hint="eastAsia"/>
        </w:rPr>
        <w:t>宏定义的值为192。</w:t>
      </w:r>
    </w:p>
    <w:p w14:paraId="067016BA" w14:textId="77777777" w:rsidR="006F1F41" w:rsidRDefault="00AA6951" w:rsidP="0005406F">
      <w:pPr>
        <w:pStyle w:val="a3"/>
        <w:numPr>
          <w:ilvl w:val="0"/>
          <w:numId w:val="2"/>
        </w:numPr>
        <w:ind w:firstLineChars="0"/>
      </w:pPr>
      <w:r>
        <w:rPr>
          <w:rFonts w:hint="eastAsia"/>
        </w:rPr>
        <w:t>重新编译工程即可看到效果。</w:t>
      </w:r>
    </w:p>
    <w:p w14:paraId="15249C70" w14:textId="77777777" w:rsidR="003E42A2" w:rsidRPr="003E42A2" w:rsidRDefault="00AA6951" w:rsidP="003E42A2">
      <w:pPr>
        <w:jc w:val="center"/>
        <w:rPr>
          <w:noProof/>
          <w:sz w:val="15"/>
          <w:szCs w:val="15"/>
        </w:rPr>
      </w:pPr>
      <w:r w:rsidRPr="003E42A2">
        <w:rPr>
          <w:noProof/>
          <w:sz w:val="15"/>
          <w:szCs w:val="15"/>
        </w:rPr>
        <w:drawing>
          <wp:inline distT="0" distB="0" distL="0" distR="0" wp14:anchorId="31B1C304" wp14:editId="0B934B0C">
            <wp:extent cx="3771900" cy="20764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2076450"/>
                    </a:xfrm>
                    <a:prstGeom prst="rect">
                      <a:avLst/>
                    </a:prstGeom>
                  </pic:spPr>
                </pic:pic>
              </a:graphicData>
            </a:graphic>
          </wp:inline>
        </w:drawing>
      </w:r>
    </w:p>
    <w:p w14:paraId="38923760" w14:textId="6201FE30" w:rsidR="00AA6951" w:rsidRPr="003E42A2" w:rsidRDefault="003E42A2" w:rsidP="00146CDD">
      <w:pPr>
        <w:spacing w:afterLines="100" w:after="312"/>
        <w:jc w:val="center"/>
        <w:rPr>
          <w:noProof/>
          <w:sz w:val="15"/>
          <w:szCs w:val="15"/>
        </w:rPr>
      </w:pPr>
      <w:r w:rsidRPr="003E42A2">
        <w:rPr>
          <w:noProof/>
          <w:sz w:val="15"/>
          <w:szCs w:val="15"/>
        </w:rPr>
        <w:t xml:space="preserve">图 </w:t>
      </w:r>
      <w:r w:rsidRPr="003E42A2">
        <w:rPr>
          <w:noProof/>
          <w:sz w:val="15"/>
          <w:szCs w:val="15"/>
        </w:rPr>
        <w:fldChar w:fldCharType="begin"/>
      </w:r>
      <w:r w:rsidRPr="003E42A2">
        <w:rPr>
          <w:noProof/>
          <w:sz w:val="15"/>
          <w:szCs w:val="15"/>
        </w:rPr>
        <w:instrText xml:space="preserve"> SEQ 图 \* ARABIC </w:instrText>
      </w:r>
      <w:r w:rsidRPr="003E42A2">
        <w:rPr>
          <w:noProof/>
          <w:sz w:val="15"/>
          <w:szCs w:val="15"/>
        </w:rPr>
        <w:fldChar w:fldCharType="separate"/>
      </w:r>
      <w:r w:rsidR="00CC3552">
        <w:rPr>
          <w:noProof/>
          <w:sz w:val="15"/>
          <w:szCs w:val="15"/>
        </w:rPr>
        <w:t>17</w:t>
      </w:r>
      <w:r w:rsidRPr="003E42A2">
        <w:rPr>
          <w:noProof/>
          <w:sz w:val="15"/>
          <w:szCs w:val="15"/>
        </w:rPr>
        <w:fldChar w:fldCharType="end"/>
      </w:r>
      <w:r w:rsidRPr="003E42A2">
        <w:rPr>
          <w:noProof/>
          <w:sz w:val="15"/>
          <w:szCs w:val="15"/>
        </w:rPr>
        <w:t xml:space="preserve"> </w:t>
      </w:r>
      <w:r w:rsidRPr="003E42A2">
        <w:rPr>
          <w:rFonts w:hint="eastAsia"/>
          <w:noProof/>
          <w:sz w:val="15"/>
          <w:szCs w:val="15"/>
        </w:rPr>
        <w:t>修改配色和尺寸后的效果</w:t>
      </w:r>
    </w:p>
    <w:p w14:paraId="5C632AAD" w14:textId="77777777" w:rsidR="00454FA8" w:rsidRDefault="00C645D9" w:rsidP="00DB5176">
      <w:pPr>
        <w:pStyle w:val="a3"/>
        <w:ind w:left="360"/>
      </w:pPr>
      <w:r>
        <w:rPr>
          <w:noProof/>
        </w:rPr>
        <w:lastRenderedPageBreak/>
        <mc:AlternateContent>
          <mc:Choice Requires="wps">
            <w:drawing>
              <wp:anchor distT="45720" distB="45720" distL="114300" distR="114300" simplePos="0" relativeHeight="251659264" behindDoc="0" locked="0" layoutInCell="1" allowOverlap="1" wp14:anchorId="2CB2AFA0" wp14:editId="5E0863AA">
                <wp:simplePos x="0" y="0"/>
                <wp:positionH relativeFrom="margin">
                  <wp:posOffset>285750</wp:posOffset>
                </wp:positionH>
                <wp:positionV relativeFrom="paragraph">
                  <wp:posOffset>857250</wp:posOffset>
                </wp:positionV>
                <wp:extent cx="4876800" cy="1404620"/>
                <wp:effectExtent l="0" t="0" r="19050" b="101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rgbClr val="FFFFFF"/>
                        </a:solidFill>
                        <a:ln w="9525">
                          <a:solidFill>
                            <a:srgbClr val="000000"/>
                          </a:solidFill>
                          <a:miter lim="800000"/>
                          <a:headEnd/>
                          <a:tailEnd/>
                        </a:ln>
                      </wps:spPr>
                      <wps:txbx>
                        <w:txbxContent>
                          <w:p w14:paraId="47B5BB7E" w14:textId="77777777" w:rsidR="0026739A" w:rsidRPr="006A10F5" w:rsidRDefault="0026739A" w:rsidP="006A10F5">
                            <w:pPr>
                              <w:jc w:val="left"/>
                              <w:rPr>
                                <w:rFonts w:ascii="宋体" w:eastAsia="宋体" w:hAnsi="宋体"/>
                                <w:sz w:val="18"/>
                                <w:szCs w:val="18"/>
                              </w:rPr>
                            </w:pPr>
                            <w:r w:rsidRPr="006A10F5">
                              <w:rPr>
                                <w:rFonts w:ascii="宋体" w:eastAsia="宋体" w:hAnsi="宋体"/>
                                <w:color w:val="2F5496" w:themeColor="accent1" w:themeShade="BF"/>
                                <w:sz w:val="18"/>
                                <w:szCs w:val="18"/>
                              </w:rPr>
                              <w:t>void</w:t>
                            </w:r>
                            <w:r w:rsidRPr="006A10F5">
                              <w:rPr>
                                <w:rFonts w:ascii="宋体" w:eastAsia="宋体" w:hAnsi="宋体"/>
                                <w:sz w:val="18"/>
                                <w:szCs w:val="18"/>
                              </w:rPr>
                              <w:t xml:space="preserve"> </w:t>
                            </w:r>
                            <w:proofErr w:type="spellStart"/>
                            <w:proofErr w:type="gramStart"/>
                            <w:r w:rsidRPr="006A10F5">
                              <w:rPr>
                                <w:rFonts w:ascii="宋体" w:eastAsia="宋体" w:hAnsi="宋体"/>
                                <w:sz w:val="18"/>
                                <w:szCs w:val="18"/>
                              </w:rPr>
                              <w:t>SetDefaultParameterData</w:t>
                            </w:r>
                            <w:proofErr w:type="spellEnd"/>
                            <w:r w:rsidRPr="006A10F5">
                              <w:rPr>
                                <w:rFonts w:ascii="宋体" w:eastAsia="宋体" w:hAnsi="宋体"/>
                                <w:sz w:val="18"/>
                                <w:szCs w:val="18"/>
                              </w:rPr>
                              <w:t>(</w:t>
                            </w:r>
                            <w:proofErr w:type="spellStart"/>
                            <w:proofErr w:type="gramEnd"/>
                            <w:r w:rsidRPr="006A10F5">
                              <w:rPr>
                                <w:rFonts w:ascii="宋体" w:eastAsia="宋体" w:hAnsi="宋体"/>
                                <w:sz w:val="18"/>
                                <w:szCs w:val="18"/>
                              </w:rPr>
                              <w:t>PixelPanelParameter</w:t>
                            </w:r>
                            <w:proofErr w:type="spellEnd"/>
                            <w:r w:rsidRPr="006A10F5">
                              <w:rPr>
                                <w:rFonts w:ascii="宋体" w:eastAsia="宋体" w:hAnsi="宋体"/>
                                <w:sz w:val="18"/>
                                <w:szCs w:val="18"/>
                              </w:rPr>
                              <w:t xml:space="preserve">* </w:t>
                            </w: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w:t>
                            </w:r>
                          </w:p>
                          <w:p w14:paraId="21E6BA20" w14:textId="77777777" w:rsidR="0026739A" w:rsidRPr="006A10F5" w:rsidRDefault="0026739A" w:rsidP="006A10F5">
                            <w:pPr>
                              <w:jc w:val="left"/>
                              <w:rPr>
                                <w:rFonts w:ascii="宋体" w:eastAsia="宋体" w:hAnsi="宋体"/>
                                <w:sz w:val="18"/>
                                <w:szCs w:val="18"/>
                              </w:rPr>
                            </w:pPr>
                            <w:r w:rsidRPr="006A10F5">
                              <w:rPr>
                                <w:rFonts w:ascii="宋体" w:eastAsia="宋体" w:hAnsi="宋体"/>
                                <w:sz w:val="18"/>
                                <w:szCs w:val="18"/>
                              </w:rPr>
                              <w:t>{</w:t>
                            </w:r>
                          </w:p>
                          <w:p w14:paraId="2B7F1FF0" w14:textId="77777777" w:rsidR="0026739A" w:rsidRPr="006A10F5" w:rsidRDefault="0026739A" w:rsidP="00051401">
                            <w:pPr>
                              <w:ind w:firstLineChars="200" w:firstLine="360"/>
                              <w:jc w:val="left"/>
                              <w:rPr>
                                <w:rFonts w:ascii="宋体" w:eastAsia="宋体" w:hAnsi="宋体"/>
                                <w:sz w:val="18"/>
                                <w:szCs w:val="18"/>
                              </w:rPr>
                            </w:pPr>
                            <w:proofErr w:type="gramStart"/>
                            <w:r w:rsidRPr="006A10F5">
                              <w:rPr>
                                <w:rFonts w:ascii="宋体" w:eastAsia="宋体" w:hAnsi="宋体"/>
                                <w:color w:val="2F5496" w:themeColor="accent1" w:themeShade="BF"/>
                                <w:sz w:val="18"/>
                                <w:szCs w:val="18"/>
                              </w:rPr>
                              <w:t>if</w:t>
                            </w:r>
                            <w:r w:rsidRPr="006A10F5">
                              <w:rPr>
                                <w:rFonts w:ascii="宋体" w:eastAsia="宋体" w:hAnsi="宋体"/>
                                <w:sz w:val="18"/>
                                <w:szCs w:val="18"/>
                              </w:rPr>
                              <w:t>(</w:t>
                            </w:r>
                            <w:proofErr w:type="gramEnd"/>
                            <w:r w:rsidRPr="006A10F5">
                              <w:rPr>
                                <w:rFonts w:ascii="宋体" w:eastAsia="宋体" w:hAnsi="宋体"/>
                                <w:b/>
                                <w:color w:val="4472C4" w:themeColor="accent1"/>
                                <w:sz w:val="18"/>
                                <w:szCs w:val="18"/>
                              </w:rPr>
                              <w:t>NULL</w:t>
                            </w:r>
                            <w:r w:rsidRPr="006A10F5">
                              <w:rPr>
                                <w:rFonts w:ascii="宋体" w:eastAsia="宋体" w:hAnsi="宋体"/>
                                <w:sz w:val="18"/>
                                <w:szCs w:val="18"/>
                              </w:rPr>
                              <w:t xml:space="preserve"> != </w:t>
                            </w: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w:t>
                            </w:r>
                          </w:p>
                          <w:p w14:paraId="46F90A83" w14:textId="77777777" w:rsidR="0026739A" w:rsidRPr="006A10F5" w:rsidRDefault="0026739A" w:rsidP="00051401">
                            <w:pPr>
                              <w:ind w:firstLineChars="200" w:firstLine="360"/>
                              <w:jc w:val="left"/>
                              <w:rPr>
                                <w:rFonts w:ascii="宋体" w:eastAsia="宋体" w:hAnsi="宋体"/>
                                <w:sz w:val="18"/>
                                <w:szCs w:val="18"/>
                              </w:rPr>
                            </w:pPr>
                            <w:r w:rsidRPr="006A10F5">
                              <w:rPr>
                                <w:rFonts w:ascii="宋体" w:eastAsia="宋体" w:hAnsi="宋体"/>
                                <w:sz w:val="18"/>
                                <w:szCs w:val="18"/>
                              </w:rPr>
                              <w:t>{</w:t>
                            </w:r>
                          </w:p>
                          <w:p w14:paraId="5B1512A3" w14:textId="77777777" w:rsidR="0026739A" w:rsidRPr="006A10F5" w:rsidRDefault="0026739A" w:rsidP="00051401">
                            <w:pPr>
                              <w:ind w:firstLineChars="400" w:firstLine="720"/>
                              <w:jc w:val="left"/>
                              <w:rPr>
                                <w:rFonts w:ascii="宋体" w:eastAsia="宋体" w:hAnsi="宋体"/>
                                <w:color w:val="538135" w:themeColor="accent6" w:themeShade="BF"/>
                                <w:sz w:val="18"/>
                                <w:szCs w:val="18"/>
                              </w:rPr>
                            </w:pPr>
                            <w:r w:rsidRPr="006A10F5">
                              <w:rPr>
                                <w:rFonts w:ascii="宋体" w:eastAsia="宋体" w:hAnsi="宋体"/>
                                <w:color w:val="538135" w:themeColor="accent6" w:themeShade="BF"/>
                                <w:sz w:val="18"/>
                                <w:szCs w:val="18"/>
                              </w:rPr>
                              <w:t>// Appearance</w:t>
                            </w:r>
                          </w:p>
                          <w:p w14:paraId="5278E941"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HorizontalPixelNumber</w:t>
                            </w:r>
                            <w:proofErr w:type="spellEnd"/>
                            <w:r w:rsidRPr="006A10F5">
                              <w:rPr>
                                <w:rFonts w:ascii="宋体" w:eastAsia="宋体" w:hAnsi="宋体"/>
                                <w:sz w:val="18"/>
                                <w:szCs w:val="18"/>
                              </w:rPr>
                              <w:t xml:space="preserve"> = PARAM_DEFAULT_PIXEL_NUM_H;</w:t>
                            </w:r>
                          </w:p>
                          <w:p w14:paraId="03994DFD"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VerticalPixelNumber</w:t>
                            </w:r>
                            <w:proofErr w:type="spellEnd"/>
                            <w:r w:rsidRPr="006A10F5">
                              <w:rPr>
                                <w:rFonts w:ascii="宋体" w:eastAsia="宋体" w:hAnsi="宋体"/>
                                <w:sz w:val="18"/>
                                <w:szCs w:val="18"/>
                              </w:rPr>
                              <w:t xml:space="preserve"> = PARAM_DEFAULT_PIXEL_NUM_V;</w:t>
                            </w:r>
                          </w:p>
                          <w:p w14:paraId="2B51A18D"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PixelSize</w:t>
                            </w:r>
                            <w:proofErr w:type="spellEnd"/>
                            <w:r w:rsidRPr="006A10F5">
                              <w:rPr>
                                <w:rFonts w:ascii="宋体" w:eastAsia="宋体" w:hAnsi="宋体"/>
                                <w:sz w:val="18"/>
                                <w:szCs w:val="18"/>
                              </w:rPr>
                              <w:t xml:space="preserve"> = PARAM_DEFAULT_PIXEL_SIZE;</w:t>
                            </w:r>
                          </w:p>
                          <w:p w14:paraId="75AF725D"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EdgeWidth</w:t>
                            </w:r>
                            <w:proofErr w:type="spellEnd"/>
                            <w:r w:rsidRPr="006A10F5">
                              <w:rPr>
                                <w:rFonts w:ascii="宋体" w:eastAsia="宋体" w:hAnsi="宋体"/>
                                <w:sz w:val="18"/>
                                <w:szCs w:val="18"/>
                              </w:rPr>
                              <w:t xml:space="preserve"> = PARAM_DEFAULT_EDGE_WIDTH;</w:t>
                            </w:r>
                          </w:p>
                          <w:p w14:paraId="66C35950"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EnableGrid</w:t>
                            </w:r>
                            <w:proofErr w:type="spellEnd"/>
                            <w:r w:rsidRPr="006A10F5">
                              <w:rPr>
                                <w:rFonts w:ascii="宋体" w:eastAsia="宋体" w:hAnsi="宋体"/>
                                <w:sz w:val="18"/>
                                <w:szCs w:val="18"/>
                              </w:rPr>
                              <w:t xml:space="preserve"> = PARAM_DEFAULT_GRID_DISABLE;</w:t>
                            </w:r>
                          </w:p>
                          <w:p w14:paraId="6F4631E5" w14:textId="77777777" w:rsidR="0026739A" w:rsidRPr="006A10F5" w:rsidRDefault="0026739A" w:rsidP="006A10F5">
                            <w:pPr>
                              <w:jc w:val="left"/>
                              <w:rPr>
                                <w:rFonts w:ascii="宋体" w:eastAsia="宋体" w:hAnsi="宋体"/>
                                <w:sz w:val="18"/>
                                <w:szCs w:val="18"/>
                              </w:rPr>
                            </w:pPr>
                          </w:p>
                          <w:p w14:paraId="72F5043E" w14:textId="77777777" w:rsidR="0026739A" w:rsidRPr="006A10F5" w:rsidRDefault="0026739A" w:rsidP="00051401">
                            <w:pPr>
                              <w:ind w:firstLineChars="400" w:firstLine="720"/>
                              <w:jc w:val="left"/>
                              <w:rPr>
                                <w:rFonts w:ascii="宋体" w:eastAsia="宋体" w:hAnsi="宋体"/>
                                <w:color w:val="538135" w:themeColor="accent6" w:themeShade="BF"/>
                                <w:sz w:val="18"/>
                                <w:szCs w:val="18"/>
                              </w:rPr>
                            </w:pPr>
                            <w:r w:rsidRPr="006A10F5">
                              <w:rPr>
                                <w:rFonts w:ascii="宋体" w:eastAsia="宋体" w:hAnsi="宋体"/>
                                <w:color w:val="538135" w:themeColor="accent6" w:themeShade="BF"/>
                                <w:sz w:val="18"/>
                                <w:szCs w:val="18"/>
                              </w:rPr>
                              <w:t xml:space="preserve">// </w:t>
                            </w:r>
                            <w:proofErr w:type="spellStart"/>
                            <w:r w:rsidRPr="006A10F5">
                              <w:rPr>
                                <w:rFonts w:ascii="宋体" w:eastAsia="宋体" w:hAnsi="宋体"/>
                                <w:color w:val="538135" w:themeColor="accent6" w:themeShade="BF"/>
                                <w:sz w:val="18"/>
                                <w:szCs w:val="18"/>
                              </w:rPr>
                              <w:t>ScreenColor</w:t>
                            </w:r>
                            <w:proofErr w:type="spellEnd"/>
                          </w:p>
                          <w:p w14:paraId="3CB0A7A6"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PanelColor.RGBA</w:t>
                            </w:r>
                            <w:proofErr w:type="spellEnd"/>
                            <w:r w:rsidRPr="006A10F5">
                              <w:rPr>
                                <w:rFonts w:ascii="宋体" w:eastAsia="宋体" w:hAnsi="宋体"/>
                                <w:sz w:val="18"/>
                                <w:szCs w:val="18"/>
                              </w:rPr>
                              <w:t xml:space="preserve"> = LCD_COLOR_OBJ_BKG;</w:t>
                            </w:r>
                          </w:p>
                          <w:p w14:paraId="601C5F26"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PixelColor.RGBA</w:t>
                            </w:r>
                            <w:proofErr w:type="spellEnd"/>
                            <w:r w:rsidRPr="006A10F5">
                              <w:rPr>
                                <w:rFonts w:ascii="宋体" w:eastAsia="宋体" w:hAnsi="宋体"/>
                                <w:sz w:val="18"/>
                                <w:szCs w:val="18"/>
                              </w:rPr>
                              <w:t xml:space="preserve"> = LCD_COLOR_OBJ_PIX;</w:t>
                            </w:r>
                          </w:p>
                          <w:p w14:paraId="3B7B1876"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EdgeColor.RGBA</w:t>
                            </w:r>
                            <w:proofErr w:type="spellEnd"/>
                            <w:r w:rsidRPr="006A10F5">
                              <w:rPr>
                                <w:rFonts w:ascii="宋体" w:eastAsia="宋体" w:hAnsi="宋体"/>
                                <w:sz w:val="18"/>
                                <w:szCs w:val="18"/>
                              </w:rPr>
                              <w:t xml:space="preserve"> = LCD_COLOR_OBJ_EDGE;</w:t>
                            </w:r>
                          </w:p>
                          <w:p w14:paraId="7C6630AB"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GridColor.RGBA</w:t>
                            </w:r>
                            <w:proofErr w:type="spellEnd"/>
                            <w:r w:rsidRPr="006A10F5">
                              <w:rPr>
                                <w:rFonts w:ascii="宋体" w:eastAsia="宋体" w:hAnsi="宋体"/>
                                <w:sz w:val="18"/>
                                <w:szCs w:val="18"/>
                              </w:rPr>
                              <w:t xml:space="preserve"> = LCD_COLOR_OBJ_GRID;</w:t>
                            </w:r>
                          </w:p>
                          <w:p w14:paraId="77660D19" w14:textId="77777777" w:rsidR="0026739A" w:rsidRPr="006A10F5" w:rsidRDefault="0026739A" w:rsidP="00051401">
                            <w:pPr>
                              <w:ind w:firstLineChars="200" w:firstLine="360"/>
                              <w:jc w:val="left"/>
                              <w:rPr>
                                <w:rFonts w:ascii="宋体" w:eastAsia="宋体" w:hAnsi="宋体"/>
                                <w:sz w:val="18"/>
                                <w:szCs w:val="18"/>
                              </w:rPr>
                            </w:pPr>
                            <w:r w:rsidRPr="006A10F5">
                              <w:rPr>
                                <w:rFonts w:ascii="宋体" w:eastAsia="宋体" w:hAnsi="宋体"/>
                                <w:sz w:val="18"/>
                                <w:szCs w:val="18"/>
                              </w:rPr>
                              <w:t>}</w:t>
                            </w:r>
                          </w:p>
                          <w:p w14:paraId="21117763" w14:textId="77777777" w:rsidR="0026739A" w:rsidRPr="006A10F5" w:rsidRDefault="0026739A" w:rsidP="006A10F5">
                            <w:pPr>
                              <w:jc w:val="left"/>
                              <w:rPr>
                                <w:rFonts w:ascii="宋体" w:eastAsia="宋体" w:hAnsi="宋体"/>
                                <w:sz w:val="18"/>
                                <w:szCs w:val="18"/>
                              </w:rPr>
                            </w:pPr>
                            <w:r w:rsidRPr="006A10F5">
                              <w:rPr>
                                <w:rFonts w:ascii="宋体" w:eastAsia="宋体" w:hAnsi="宋体"/>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2AFA0" id="文本框 2" o:spid="_x0000_s1029" type="#_x0000_t202" style="position:absolute;left:0;text-align:left;margin-left:22.5pt;margin-top:67.5pt;width:38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">
                <v:textbox style="mso-fit-shape-to-text:t">
                  <w:txbxContent>
                    <w:p w14:paraId="47B5BB7E" w14:textId="77777777" w:rsidR="0026739A" w:rsidRPr="006A10F5" w:rsidRDefault="0026739A" w:rsidP="006A10F5">
                      <w:pPr>
                        <w:jc w:val="left"/>
                        <w:rPr>
                          <w:rFonts w:ascii="宋体" w:eastAsia="宋体" w:hAnsi="宋体"/>
                          <w:sz w:val="18"/>
                          <w:szCs w:val="18"/>
                        </w:rPr>
                      </w:pPr>
                      <w:r w:rsidRPr="006A10F5">
                        <w:rPr>
                          <w:rFonts w:ascii="宋体" w:eastAsia="宋体" w:hAnsi="宋体"/>
                          <w:color w:val="2F5496" w:themeColor="accent1" w:themeShade="BF"/>
                          <w:sz w:val="18"/>
                          <w:szCs w:val="18"/>
                        </w:rPr>
                        <w:t>void</w:t>
                      </w:r>
                      <w:r w:rsidRPr="006A10F5">
                        <w:rPr>
                          <w:rFonts w:ascii="宋体" w:eastAsia="宋体" w:hAnsi="宋体"/>
                          <w:sz w:val="18"/>
                          <w:szCs w:val="18"/>
                        </w:rPr>
                        <w:t xml:space="preserve"> </w:t>
                      </w:r>
                      <w:proofErr w:type="spellStart"/>
                      <w:proofErr w:type="gramStart"/>
                      <w:r w:rsidRPr="006A10F5">
                        <w:rPr>
                          <w:rFonts w:ascii="宋体" w:eastAsia="宋体" w:hAnsi="宋体"/>
                          <w:sz w:val="18"/>
                          <w:szCs w:val="18"/>
                        </w:rPr>
                        <w:t>SetDefaultParameterData</w:t>
                      </w:r>
                      <w:proofErr w:type="spellEnd"/>
                      <w:r w:rsidRPr="006A10F5">
                        <w:rPr>
                          <w:rFonts w:ascii="宋体" w:eastAsia="宋体" w:hAnsi="宋体"/>
                          <w:sz w:val="18"/>
                          <w:szCs w:val="18"/>
                        </w:rPr>
                        <w:t>(</w:t>
                      </w:r>
                      <w:proofErr w:type="spellStart"/>
                      <w:proofErr w:type="gramEnd"/>
                      <w:r w:rsidRPr="006A10F5">
                        <w:rPr>
                          <w:rFonts w:ascii="宋体" w:eastAsia="宋体" w:hAnsi="宋体"/>
                          <w:sz w:val="18"/>
                          <w:szCs w:val="18"/>
                        </w:rPr>
                        <w:t>PixelPanelParameter</w:t>
                      </w:r>
                      <w:proofErr w:type="spellEnd"/>
                      <w:r w:rsidRPr="006A10F5">
                        <w:rPr>
                          <w:rFonts w:ascii="宋体" w:eastAsia="宋体" w:hAnsi="宋体"/>
                          <w:sz w:val="18"/>
                          <w:szCs w:val="18"/>
                        </w:rPr>
                        <w:t xml:space="preserve">* </w:t>
                      </w: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w:t>
                      </w:r>
                    </w:p>
                    <w:p w14:paraId="21E6BA20" w14:textId="77777777" w:rsidR="0026739A" w:rsidRPr="006A10F5" w:rsidRDefault="0026739A" w:rsidP="006A10F5">
                      <w:pPr>
                        <w:jc w:val="left"/>
                        <w:rPr>
                          <w:rFonts w:ascii="宋体" w:eastAsia="宋体" w:hAnsi="宋体"/>
                          <w:sz w:val="18"/>
                          <w:szCs w:val="18"/>
                        </w:rPr>
                      </w:pPr>
                      <w:r w:rsidRPr="006A10F5">
                        <w:rPr>
                          <w:rFonts w:ascii="宋体" w:eastAsia="宋体" w:hAnsi="宋体"/>
                          <w:sz w:val="18"/>
                          <w:szCs w:val="18"/>
                        </w:rPr>
                        <w:t>{</w:t>
                      </w:r>
                    </w:p>
                    <w:p w14:paraId="2B7F1FF0" w14:textId="77777777" w:rsidR="0026739A" w:rsidRPr="006A10F5" w:rsidRDefault="0026739A" w:rsidP="00051401">
                      <w:pPr>
                        <w:ind w:firstLineChars="200" w:firstLine="360"/>
                        <w:jc w:val="left"/>
                        <w:rPr>
                          <w:rFonts w:ascii="宋体" w:eastAsia="宋体" w:hAnsi="宋体"/>
                          <w:sz w:val="18"/>
                          <w:szCs w:val="18"/>
                        </w:rPr>
                      </w:pPr>
                      <w:proofErr w:type="gramStart"/>
                      <w:r w:rsidRPr="006A10F5">
                        <w:rPr>
                          <w:rFonts w:ascii="宋体" w:eastAsia="宋体" w:hAnsi="宋体"/>
                          <w:color w:val="2F5496" w:themeColor="accent1" w:themeShade="BF"/>
                          <w:sz w:val="18"/>
                          <w:szCs w:val="18"/>
                        </w:rPr>
                        <w:t>if</w:t>
                      </w:r>
                      <w:r w:rsidRPr="006A10F5">
                        <w:rPr>
                          <w:rFonts w:ascii="宋体" w:eastAsia="宋体" w:hAnsi="宋体"/>
                          <w:sz w:val="18"/>
                          <w:szCs w:val="18"/>
                        </w:rPr>
                        <w:t>(</w:t>
                      </w:r>
                      <w:proofErr w:type="gramEnd"/>
                      <w:r w:rsidRPr="006A10F5">
                        <w:rPr>
                          <w:rFonts w:ascii="宋体" w:eastAsia="宋体" w:hAnsi="宋体"/>
                          <w:b/>
                          <w:color w:val="4472C4" w:themeColor="accent1"/>
                          <w:sz w:val="18"/>
                          <w:szCs w:val="18"/>
                        </w:rPr>
                        <w:t>NULL</w:t>
                      </w:r>
                      <w:r w:rsidRPr="006A10F5">
                        <w:rPr>
                          <w:rFonts w:ascii="宋体" w:eastAsia="宋体" w:hAnsi="宋体"/>
                          <w:sz w:val="18"/>
                          <w:szCs w:val="18"/>
                        </w:rPr>
                        <w:t xml:space="preserve"> != </w:t>
                      </w: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w:t>
                      </w:r>
                    </w:p>
                    <w:p w14:paraId="46F90A83" w14:textId="77777777" w:rsidR="0026739A" w:rsidRPr="006A10F5" w:rsidRDefault="0026739A" w:rsidP="00051401">
                      <w:pPr>
                        <w:ind w:firstLineChars="200" w:firstLine="360"/>
                        <w:jc w:val="left"/>
                        <w:rPr>
                          <w:rFonts w:ascii="宋体" w:eastAsia="宋体" w:hAnsi="宋体"/>
                          <w:sz w:val="18"/>
                          <w:szCs w:val="18"/>
                        </w:rPr>
                      </w:pPr>
                      <w:r w:rsidRPr="006A10F5">
                        <w:rPr>
                          <w:rFonts w:ascii="宋体" w:eastAsia="宋体" w:hAnsi="宋体"/>
                          <w:sz w:val="18"/>
                          <w:szCs w:val="18"/>
                        </w:rPr>
                        <w:t>{</w:t>
                      </w:r>
                    </w:p>
                    <w:p w14:paraId="5B1512A3" w14:textId="77777777" w:rsidR="0026739A" w:rsidRPr="006A10F5" w:rsidRDefault="0026739A" w:rsidP="00051401">
                      <w:pPr>
                        <w:ind w:firstLineChars="400" w:firstLine="720"/>
                        <w:jc w:val="left"/>
                        <w:rPr>
                          <w:rFonts w:ascii="宋体" w:eastAsia="宋体" w:hAnsi="宋体"/>
                          <w:color w:val="538135" w:themeColor="accent6" w:themeShade="BF"/>
                          <w:sz w:val="18"/>
                          <w:szCs w:val="18"/>
                        </w:rPr>
                      </w:pPr>
                      <w:r w:rsidRPr="006A10F5">
                        <w:rPr>
                          <w:rFonts w:ascii="宋体" w:eastAsia="宋体" w:hAnsi="宋体"/>
                          <w:color w:val="538135" w:themeColor="accent6" w:themeShade="BF"/>
                          <w:sz w:val="18"/>
                          <w:szCs w:val="18"/>
                        </w:rPr>
                        <w:t>// Appearance</w:t>
                      </w:r>
                    </w:p>
                    <w:p w14:paraId="5278E941"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HorizontalPixelNumber</w:t>
                      </w:r>
                      <w:proofErr w:type="spellEnd"/>
                      <w:r w:rsidRPr="006A10F5">
                        <w:rPr>
                          <w:rFonts w:ascii="宋体" w:eastAsia="宋体" w:hAnsi="宋体"/>
                          <w:sz w:val="18"/>
                          <w:szCs w:val="18"/>
                        </w:rPr>
                        <w:t xml:space="preserve"> = PARAM_DEFAULT_PIXEL_NUM_H;</w:t>
                      </w:r>
                    </w:p>
                    <w:p w14:paraId="03994DFD"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VerticalPixelNumber</w:t>
                      </w:r>
                      <w:proofErr w:type="spellEnd"/>
                      <w:r w:rsidRPr="006A10F5">
                        <w:rPr>
                          <w:rFonts w:ascii="宋体" w:eastAsia="宋体" w:hAnsi="宋体"/>
                          <w:sz w:val="18"/>
                          <w:szCs w:val="18"/>
                        </w:rPr>
                        <w:t xml:space="preserve"> = PARAM_DEFAULT_PIXEL_NUM_V;</w:t>
                      </w:r>
                    </w:p>
                    <w:p w14:paraId="2B51A18D"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PixelSize</w:t>
                      </w:r>
                      <w:proofErr w:type="spellEnd"/>
                      <w:r w:rsidRPr="006A10F5">
                        <w:rPr>
                          <w:rFonts w:ascii="宋体" w:eastAsia="宋体" w:hAnsi="宋体"/>
                          <w:sz w:val="18"/>
                          <w:szCs w:val="18"/>
                        </w:rPr>
                        <w:t xml:space="preserve"> = PARAM_DEFAULT_PIXEL_SIZE;</w:t>
                      </w:r>
                    </w:p>
                    <w:p w14:paraId="75AF725D"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EdgeWidth</w:t>
                      </w:r>
                      <w:proofErr w:type="spellEnd"/>
                      <w:r w:rsidRPr="006A10F5">
                        <w:rPr>
                          <w:rFonts w:ascii="宋体" w:eastAsia="宋体" w:hAnsi="宋体"/>
                          <w:sz w:val="18"/>
                          <w:szCs w:val="18"/>
                        </w:rPr>
                        <w:t xml:space="preserve"> = PARAM_DEFAULT_EDGE_WIDTH;</w:t>
                      </w:r>
                    </w:p>
                    <w:p w14:paraId="66C35950"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EnableGrid</w:t>
                      </w:r>
                      <w:proofErr w:type="spellEnd"/>
                      <w:r w:rsidRPr="006A10F5">
                        <w:rPr>
                          <w:rFonts w:ascii="宋体" w:eastAsia="宋体" w:hAnsi="宋体"/>
                          <w:sz w:val="18"/>
                          <w:szCs w:val="18"/>
                        </w:rPr>
                        <w:t xml:space="preserve"> = PARAM_DEFAULT_GRID_DISABLE;</w:t>
                      </w:r>
                    </w:p>
                    <w:p w14:paraId="6F4631E5" w14:textId="77777777" w:rsidR="0026739A" w:rsidRPr="006A10F5" w:rsidRDefault="0026739A" w:rsidP="006A10F5">
                      <w:pPr>
                        <w:jc w:val="left"/>
                        <w:rPr>
                          <w:rFonts w:ascii="宋体" w:eastAsia="宋体" w:hAnsi="宋体"/>
                          <w:sz w:val="18"/>
                          <w:szCs w:val="18"/>
                        </w:rPr>
                      </w:pPr>
                    </w:p>
                    <w:p w14:paraId="72F5043E" w14:textId="77777777" w:rsidR="0026739A" w:rsidRPr="006A10F5" w:rsidRDefault="0026739A" w:rsidP="00051401">
                      <w:pPr>
                        <w:ind w:firstLineChars="400" w:firstLine="720"/>
                        <w:jc w:val="left"/>
                        <w:rPr>
                          <w:rFonts w:ascii="宋体" w:eastAsia="宋体" w:hAnsi="宋体"/>
                          <w:color w:val="538135" w:themeColor="accent6" w:themeShade="BF"/>
                          <w:sz w:val="18"/>
                          <w:szCs w:val="18"/>
                        </w:rPr>
                      </w:pPr>
                      <w:r w:rsidRPr="006A10F5">
                        <w:rPr>
                          <w:rFonts w:ascii="宋体" w:eastAsia="宋体" w:hAnsi="宋体"/>
                          <w:color w:val="538135" w:themeColor="accent6" w:themeShade="BF"/>
                          <w:sz w:val="18"/>
                          <w:szCs w:val="18"/>
                        </w:rPr>
                        <w:t xml:space="preserve">// </w:t>
                      </w:r>
                      <w:proofErr w:type="spellStart"/>
                      <w:r w:rsidRPr="006A10F5">
                        <w:rPr>
                          <w:rFonts w:ascii="宋体" w:eastAsia="宋体" w:hAnsi="宋体"/>
                          <w:color w:val="538135" w:themeColor="accent6" w:themeShade="BF"/>
                          <w:sz w:val="18"/>
                          <w:szCs w:val="18"/>
                        </w:rPr>
                        <w:t>ScreenColor</w:t>
                      </w:r>
                      <w:proofErr w:type="spellEnd"/>
                    </w:p>
                    <w:p w14:paraId="3CB0A7A6"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PanelColor.RGBA</w:t>
                      </w:r>
                      <w:proofErr w:type="spellEnd"/>
                      <w:r w:rsidRPr="006A10F5">
                        <w:rPr>
                          <w:rFonts w:ascii="宋体" w:eastAsia="宋体" w:hAnsi="宋体"/>
                          <w:sz w:val="18"/>
                          <w:szCs w:val="18"/>
                        </w:rPr>
                        <w:t xml:space="preserve"> = LCD_COLOR_OBJ_BKG;</w:t>
                      </w:r>
                    </w:p>
                    <w:p w14:paraId="601C5F26"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PixelColor.RGBA</w:t>
                      </w:r>
                      <w:proofErr w:type="spellEnd"/>
                      <w:r w:rsidRPr="006A10F5">
                        <w:rPr>
                          <w:rFonts w:ascii="宋体" w:eastAsia="宋体" w:hAnsi="宋体"/>
                          <w:sz w:val="18"/>
                          <w:szCs w:val="18"/>
                        </w:rPr>
                        <w:t xml:space="preserve"> = LCD_COLOR_OBJ_PIX;</w:t>
                      </w:r>
                    </w:p>
                    <w:p w14:paraId="3B7B1876"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EdgeColor.RGBA</w:t>
                      </w:r>
                      <w:proofErr w:type="spellEnd"/>
                      <w:r w:rsidRPr="006A10F5">
                        <w:rPr>
                          <w:rFonts w:ascii="宋体" w:eastAsia="宋体" w:hAnsi="宋体"/>
                          <w:sz w:val="18"/>
                          <w:szCs w:val="18"/>
                        </w:rPr>
                        <w:t xml:space="preserve"> = LCD_COLOR_OBJ_EDGE;</w:t>
                      </w:r>
                    </w:p>
                    <w:p w14:paraId="7C6630AB" w14:textId="77777777" w:rsidR="0026739A" w:rsidRPr="006A10F5" w:rsidRDefault="0026739A" w:rsidP="00051401">
                      <w:pPr>
                        <w:ind w:firstLineChars="400" w:firstLine="720"/>
                        <w:jc w:val="left"/>
                        <w:rPr>
                          <w:rFonts w:ascii="宋体" w:eastAsia="宋体" w:hAnsi="宋体"/>
                          <w:sz w:val="18"/>
                          <w:szCs w:val="18"/>
                        </w:rPr>
                      </w:pPr>
                      <w:proofErr w:type="spellStart"/>
                      <w:r w:rsidRPr="006A10F5">
                        <w:rPr>
                          <w:rFonts w:ascii="宋体" w:eastAsia="宋体" w:hAnsi="宋体"/>
                          <w:sz w:val="18"/>
                          <w:szCs w:val="18"/>
                        </w:rPr>
                        <w:t>pstParameter</w:t>
                      </w:r>
                      <w:proofErr w:type="spellEnd"/>
                      <w:r w:rsidRPr="006A10F5">
                        <w:rPr>
                          <w:rFonts w:ascii="宋体" w:eastAsia="宋体" w:hAnsi="宋体"/>
                          <w:sz w:val="18"/>
                          <w:szCs w:val="18"/>
                        </w:rPr>
                        <w:t>-&gt;</w:t>
                      </w:r>
                      <w:proofErr w:type="spellStart"/>
                      <w:r w:rsidRPr="006A10F5">
                        <w:rPr>
                          <w:rFonts w:ascii="宋体" w:eastAsia="宋体" w:hAnsi="宋体"/>
                          <w:sz w:val="18"/>
                          <w:szCs w:val="18"/>
                        </w:rPr>
                        <w:t>GridColor.RGBA</w:t>
                      </w:r>
                      <w:proofErr w:type="spellEnd"/>
                      <w:r w:rsidRPr="006A10F5">
                        <w:rPr>
                          <w:rFonts w:ascii="宋体" w:eastAsia="宋体" w:hAnsi="宋体"/>
                          <w:sz w:val="18"/>
                          <w:szCs w:val="18"/>
                        </w:rPr>
                        <w:t xml:space="preserve"> = LCD_COLOR_OBJ_GRID;</w:t>
                      </w:r>
                    </w:p>
                    <w:p w14:paraId="77660D19" w14:textId="77777777" w:rsidR="0026739A" w:rsidRPr="006A10F5" w:rsidRDefault="0026739A" w:rsidP="00051401">
                      <w:pPr>
                        <w:ind w:firstLineChars="200" w:firstLine="360"/>
                        <w:jc w:val="left"/>
                        <w:rPr>
                          <w:rFonts w:ascii="宋体" w:eastAsia="宋体" w:hAnsi="宋体"/>
                          <w:sz w:val="18"/>
                          <w:szCs w:val="18"/>
                        </w:rPr>
                      </w:pPr>
                      <w:r w:rsidRPr="006A10F5">
                        <w:rPr>
                          <w:rFonts w:ascii="宋体" w:eastAsia="宋体" w:hAnsi="宋体"/>
                          <w:sz w:val="18"/>
                          <w:szCs w:val="18"/>
                        </w:rPr>
                        <w:t>}</w:t>
                      </w:r>
                    </w:p>
                    <w:p w14:paraId="21117763" w14:textId="77777777" w:rsidR="0026739A" w:rsidRPr="006A10F5" w:rsidRDefault="0026739A" w:rsidP="006A10F5">
                      <w:pPr>
                        <w:jc w:val="left"/>
                        <w:rPr>
                          <w:rFonts w:ascii="宋体" w:eastAsia="宋体" w:hAnsi="宋体"/>
                          <w:sz w:val="18"/>
                          <w:szCs w:val="18"/>
                        </w:rPr>
                      </w:pPr>
                      <w:r w:rsidRPr="006A10F5">
                        <w:rPr>
                          <w:rFonts w:ascii="宋体" w:eastAsia="宋体" w:hAnsi="宋体"/>
                          <w:sz w:val="18"/>
                          <w:szCs w:val="18"/>
                        </w:rPr>
                        <w:t>}</w:t>
                      </w:r>
                    </w:p>
                  </w:txbxContent>
                </v:textbox>
                <w10:wrap type="topAndBottom" anchorx="margin"/>
              </v:shape>
            </w:pict>
          </mc:Fallback>
        </mc:AlternateContent>
      </w:r>
      <w:r w:rsidR="006A10F5">
        <w:rPr>
          <w:rFonts w:hint="eastAsia"/>
        </w:rPr>
        <w:t>上述的</w:t>
      </w:r>
      <w:proofErr w:type="gramStart"/>
      <w:r w:rsidR="006A10F5">
        <w:rPr>
          <w:rFonts w:hint="eastAsia"/>
        </w:rPr>
        <w:t>宏</w:t>
      </w:r>
      <w:r w:rsidR="0057287A">
        <w:rPr>
          <w:rFonts w:hint="eastAsia"/>
        </w:rPr>
        <w:t>用于</w:t>
      </w:r>
      <w:proofErr w:type="spellStart"/>
      <w:proofErr w:type="gramEnd"/>
      <w:r w:rsidR="006A10F5" w:rsidRPr="00BC7459">
        <w:t>SimulatorEnv</w:t>
      </w:r>
      <w:proofErr w:type="spellEnd"/>
      <w:r w:rsidR="006A10F5" w:rsidRPr="00BC7459">
        <w:t>\</w:t>
      </w:r>
      <w:r w:rsidR="006A10F5">
        <w:rPr>
          <w:rFonts w:hint="eastAsia"/>
        </w:rPr>
        <w:t>Common</w:t>
      </w:r>
      <w:r w:rsidR="006A10F5" w:rsidRPr="00BC7459">
        <w:t>\</w:t>
      </w:r>
      <w:proofErr w:type="spellStart"/>
      <w:r w:rsidR="006A10F5">
        <w:rPr>
          <w:rFonts w:hint="eastAsia"/>
        </w:rPr>
        <w:t>src</w:t>
      </w:r>
      <w:proofErr w:type="spellEnd"/>
      <w:r w:rsidR="006A10F5">
        <w:rPr>
          <w:rFonts w:hint="eastAsia"/>
        </w:rPr>
        <w:t>\</w:t>
      </w:r>
      <w:proofErr w:type="spellStart"/>
      <w:r w:rsidR="006A10F5">
        <w:rPr>
          <w:rFonts w:hint="eastAsia"/>
        </w:rPr>
        <w:t>Common.c</w:t>
      </w:r>
      <w:proofErr w:type="spellEnd"/>
      <w:r w:rsidR="00AA7BE4">
        <w:rPr>
          <w:rFonts w:hint="eastAsia"/>
        </w:rPr>
        <w:t>（对应工程路径/</w:t>
      </w:r>
      <w:proofErr w:type="spellStart"/>
      <w:r w:rsidR="00AA7BE4">
        <w:rPr>
          <w:rFonts w:hint="eastAsia"/>
        </w:rPr>
        <w:t>SimpleGUI</w:t>
      </w:r>
      <w:proofErr w:type="spellEnd"/>
      <w:r w:rsidR="00AA7BE4">
        <w:rPr>
          <w:rFonts w:hint="eastAsia"/>
        </w:rPr>
        <w:t>/Sources/</w:t>
      </w:r>
      <w:proofErr w:type="spellStart"/>
      <w:r w:rsidR="00AA7BE4">
        <w:rPr>
          <w:rFonts w:hint="eastAsia"/>
        </w:rPr>
        <w:t>SimulatorEnv</w:t>
      </w:r>
      <w:proofErr w:type="spellEnd"/>
      <w:r w:rsidR="00AA7BE4">
        <w:rPr>
          <w:rFonts w:hint="eastAsia"/>
        </w:rPr>
        <w:t>/Common/</w:t>
      </w:r>
      <w:proofErr w:type="spellStart"/>
      <w:r w:rsidR="00AA7BE4">
        <w:rPr>
          <w:rFonts w:hint="eastAsia"/>
        </w:rPr>
        <w:t>src</w:t>
      </w:r>
      <w:proofErr w:type="spellEnd"/>
      <w:r w:rsidR="00AA7BE4">
        <w:rPr>
          <w:rFonts w:hint="eastAsia"/>
        </w:rPr>
        <w:t>/</w:t>
      </w:r>
      <w:proofErr w:type="spellStart"/>
      <w:r w:rsidR="00AA7BE4">
        <w:rPr>
          <w:rFonts w:hint="eastAsia"/>
        </w:rPr>
        <w:t>Com</w:t>
      </w:r>
      <w:r w:rsidR="00AA7BE4">
        <w:t>mon.c</w:t>
      </w:r>
      <w:proofErr w:type="spellEnd"/>
      <w:r w:rsidR="00AA7BE4">
        <w:rPr>
          <w:rFonts w:hint="eastAsia"/>
        </w:rPr>
        <w:t>）</w:t>
      </w:r>
      <w:r w:rsidR="000D6BE5">
        <w:rPr>
          <w:rFonts w:hint="eastAsia"/>
        </w:rPr>
        <w:t>文件</w:t>
      </w:r>
      <w:r w:rsidR="006A10F5">
        <w:rPr>
          <w:rFonts w:hint="eastAsia"/>
        </w:rPr>
        <w:t>中</w:t>
      </w:r>
      <w:r w:rsidR="0057287A">
        <w:rPr>
          <w:rFonts w:hint="eastAsia"/>
        </w:rPr>
        <w:t>,</w:t>
      </w:r>
      <w:r>
        <w:rPr>
          <w:rFonts w:hint="eastAsia"/>
        </w:rPr>
        <w:t>对</w:t>
      </w:r>
      <w:r w:rsidR="000D6BE5">
        <w:rPr>
          <w:rFonts w:hint="eastAsia"/>
        </w:rPr>
        <w:t>默认参数设定</w:t>
      </w:r>
      <w:r>
        <w:rPr>
          <w:rFonts w:hint="eastAsia"/>
        </w:rPr>
        <w:t>函数</w:t>
      </w:r>
      <w:proofErr w:type="spellStart"/>
      <w:r w:rsidRPr="00C645D9">
        <w:t>SetDefaultParameterData</w:t>
      </w:r>
      <w:proofErr w:type="spellEnd"/>
      <w:r>
        <w:rPr>
          <w:rFonts w:hint="eastAsia"/>
        </w:rPr>
        <w:t>功能</w:t>
      </w:r>
      <w:proofErr w:type="gramStart"/>
      <w:r>
        <w:rPr>
          <w:rFonts w:hint="eastAsia"/>
        </w:rPr>
        <w:t>能</w:t>
      </w:r>
      <w:proofErr w:type="gramEnd"/>
      <w:r>
        <w:rPr>
          <w:rFonts w:hint="eastAsia"/>
        </w:rPr>
        <w:t>定义，此函数将在编译好的模拟器启动时对像素面板进行初始化时调用，届时此处设定的参数将会被用来设置像素面板的显示。</w:t>
      </w:r>
    </w:p>
    <w:p w14:paraId="63690FA7" w14:textId="77777777" w:rsidR="00C32B11" w:rsidRDefault="00C32B11" w:rsidP="00DB5176">
      <w:pPr>
        <w:pStyle w:val="a3"/>
        <w:ind w:left="360"/>
      </w:pPr>
      <w:r>
        <w:rPr>
          <w:rFonts w:hint="eastAsia"/>
        </w:rPr>
        <w:t>如果想要使能像素网格，可以将</w:t>
      </w:r>
    </w:p>
    <w:p w14:paraId="508A6D95" w14:textId="77777777" w:rsidR="00C32B11" w:rsidRDefault="00C32B11" w:rsidP="00C32B11">
      <w:pPr>
        <w:pStyle w:val="a3"/>
        <w:ind w:left="360" w:firstLineChars="400" w:firstLine="840"/>
      </w:pPr>
      <w:proofErr w:type="spellStart"/>
      <w:r w:rsidRPr="00C32B11">
        <w:t>pstParameter</w:t>
      </w:r>
      <w:proofErr w:type="spellEnd"/>
      <w:r w:rsidRPr="00C32B11">
        <w:t>-&gt;</w:t>
      </w:r>
      <w:proofErr w:type="spellStart"/>
      <w:r w:rsidRPr="00C32B11">
        <w:t>EnableGrid</w:t>
      </w:r>
      <w:proofErr w:type="spellEnd"/>
      <w:r w:rsidRPr="00C32B11">
        <w:t xml:space="preserve"> = </w:t>
      </w:r>
      <w:r w:rsidRPr="00467DB6">
        <w:rPr>
          <w:color w:val="FF0000"/>
        </w:rPr>
        <w:t>PARAM_DEFAULT_GRID_DISABLE</w:t>
      </w:r>
      <w:r>
        <w:rPr>
          <w:rFonts w:hint="eastAsia"/>
        </w:rPr>
        <w:t>;</w:t>
      </w:r>
    </w:p>
    <w:p w14:paraId="699AC6E4" w14:textId="77777777" w:rsidR="00C32B11" w:rsidRDefault="00C32B11" w:rsidP="00C32B11">
      <w:pPr>
        <w:pStyle w:val="a3"/>
        <w:ind w:left="360"/>
      </w:pPr>
      <w:r w:rsidRPr="00C32B11">
        <w:rPr>
          <w:rFonts w:hint="eastAsia"/>
        </w:rPr>
        <w:t>修改为</w:t>
      </w:r>
    </w:p>
    <w:p w14:paraId="71CD09E4" w14:textId="77777777" w:rsidR="006A10F5" w:rsidRDefault="00C32B11" w:rsidP="00C32B11">
      <w:pPr>
        <w:pStyle w:val="a3"/>
        <w:ind w:left="360" w:firstLineChars="400" w:firstLine="840"/>
      </w:pPr>
      <w:proofErr w:type="spellStart"/>
      <w:r w:rsidRPr="00C32B11">
        <w:t>pstParameter</w:t>
      </w:r>
      <w:proofErr w:type="spellEnd"/>
      <w:r w:rsidRPr="00C32B11">
        <w:t>-&gt;</w:t>
      </w:r>
      <w:proofErr w:type="spellStart"/>
      <w:r w:rsidRPr="00C32B11">
        <w:t>EnableGrid</w:t>
      </w:r>
      <w:proofErr w:type="spellEnd"/>
      <w:r w:rsidRPr="00C32B11">
        <w:t xml:space="preserve"> = </w:t>
      </w:r>
      <w:r w:rsidRPr="00467DB6">
        <w:rPr>
          <w:color w:val="FF0000"/>
        </w:rPr>
        <w:t>PARAM_DEFAULT_GRID_</w:t>
      </w:r>
      <w:r w:rsidR="00467DB6" w:rsidRPr="00467DB6">
        <w:rPr>
          <w:color w:val="FF0000"/>
        </w:rPr>
        <w:t>ENABLE</w:t>
      </w:r>
      <w:r>
        <w:t>;</w:t>
      </w:r>
    </w:p>
    <w:p w14:paraId="620173B3" w14:textId="77777777" w:rsidR="004A0C75" w:rsidRDefault="00467DB6" w:rsidP="00DB5176">
      <w:pPr>
        <w:pStyle w:val="a3"/>
        <w:ind w:left="360"/>
      </w:pPr>
      <w:r>
        <w:rPr>
          <w:rFonts w:hint="eastAsia"/>
        </w:rPr>
        <w:t>重新编译后，效果如下：</w:t>
      </w:r>
    </w:p>
    <w:p w14:paraId="6CC08E3D" w14:textId="77777777" w:rsidR="00965418" w:rsidRPr="00986CCA" w:rsidRDefault="00F87925" w:rsidP="00986CCA">
      <w:pPr>
        <w:jc w:val="center"/>
        <w:rPr>
          <w:noProof/>
          <w:sz w:val="15"/>
          <w:szCs w:val="15"/>
        </w:rPr>
      </w:pPr>
      <w:r w:rsidRPr="00986CCA">
        <w:rPr>
          <w:noProof/>
          <w:sz w:val="15"/>
          <w:szCs w:val="15"/>
        </w:rPr>
        <w:drawing>
          <wp:inline distT="0" distB="0" distL="0" distR="0" wp14:anchorId="02E46919" wp14:editId="0FA08C9F">
            <wp:extent cx="4680000" cy="2079124"/>
            <wp:effectExtent l="0" t="0" r="635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000" cy="2079124"/>
                    </a:xfrm>
                    <a:prstGeom prst="rect">
                      <a:avLst/>
                    </a:prstGeom>
                  </pic:spPr>
                </pic:pic>
              </a:graphicData>
            </a:graphic>
          </wp:inline>
        </w:drawing>
      </w:r>
    </w:p>
    <w:p w14:paraId="321DAFCC" w14:textId="3898FD2D" w:rsidR="00D54348" w:rsidRPr="00986CCA" w:rsidRDefault="00965418" w:rsidP="00986CCA">
      <w:pPr>
        <w:spacing w:afterLines="100" w:after="312"/>
        <w:jc w:val="center"/>
        <w:rPr>
          <w:noProof/>
          <w:sz w:val="15"/>
          <w:szCs w:val="15"/>
        </w:rPr>
      </w:pPr>
      <w:r w:rsidRPr="00986CCA">
        <w:rPr>
          <w:noProof/>
          <w:sz w:val="15"/>
          <w:szCs w:val="15"/>
        </w:rPr>
        <w:t xml:space="preserve">图 </w:t>
      </w:r>
      <w:r w:rsidRPr="00986CCA">
        <w:rPr>
          <w:noProof/>
          <w:sz w:val="15"/>
          <w:szCs w:val="15"/>
        </w:rPr>
        <w:fldChar w:fldCharType="begin"/>
      </w:r>
      <w:r w:rsidRPr="00986CCA">
        <w:rPr>
          <w:noProof/>
          <w:sz w:val="15"/>
          <w:szCs w:val="15"/>
        </w:rPr>
        <w:instrText xml:space="preserve"> SEQ 图 \* ARABIC </w:instrText>
      </w:r>
      <w:r w:rsidRPr="00986CCA">
        <w:rPr>
          <w:noProof/>
          <w:sz w:val="15"/>
          <w:szCs w:val="15"/>
        </w:rPr>
        <w:fldChar w:fldCharType="separate"/>
      </w:r>
      <w:r w:rsidR="00CC3552">
        <w:rPr>
          <w:noProof/>
          <w:sz w:val="15"/>
          <w:szCs w:val="15"/>
        </w:rPr>
        <w:t>18</w:t>
      </w:r>
      <w:r w:rsidRPr="00986CCA">
        <w:rPr>
          <w:noProof/>
          <w:sz w:val="15"/>
          <w:szCs w:val="15"/>
        </w:rPr>
        <w:fldChar w:fldCharType="end"/>
      </w:r>
      <w:r w:rsidRPr="00986CCA">
        <w:rPr>
          <w:noProof/>
          <w:sz w:val="15"/>
          <w:szCs w:val="15"/>
        </w:rPr>
        <w:t xml:space="preserve"> </w:t>
      </w:r>
      <w:r w:rsidRPr="00986CCA">
        <w:rPr>
          <w:rFonts w:hint="eastAsia"/>
          <w:noProof/>
          <w:sz w:val="15"/>
          <w:szCs w:val="15"/>
        </w:rPr>
        <w:t>使能网格线后的效果</w:t>
      </w:r>
    </w:p>
    <w:p w14:paraId="37EE05D8" w14:textId="77777777" w:rsidR="004A0C75" w:rsidRDefault="00F969F6" w:rsidP="0026739A">
      <w:pPr>
        <w:pStyle w:val="a3"/>
        <w:ind w:left="360"/>
      </w:pPr>
      <w:r>
        <w:rPr>
          <w:rFonts w:hint="eastAsia"/>
        </w:rPr>
        <w:t>注意</w:t>
      </w:r>
      <w:r w:rsidR="00257F5C">
        <w:rPr>
          <w:rFonts w:hint="eastAsia"/>
        </w:rPr>
        <w:t>，</w:t>
      </w:r>
      <w:r w:rsidR="00F9654E">
        <w:rPr>
          <w:rFonts w:hint="eastAsia"/>
        </w:rPr>
        <w:t>为了避免画面</w:t>
      </w:r>
      <w:r w:rsidR="00257F5C">
        <w:rPr>
          <w:rFonts w:hint="eastAsia"/>
        </w:rPr>
        <w:t>显示</w:t>
      </w:r>
      <w:r w:rsidR="00F9654E">
        <w:rPr>
          <w:rFonts w:hint="eastAsia"/>
        </w:rPr>
        <w:t>失调，模拟器只有在像素点尺寸（也就是宏定义</w:t>
      </w:r>
      <w:r w:rsidR="00F9654E" w:rsidRPr="00F9654E">
        <w:t>PARAM_DEFAULT_PIXEL_SIZE</w:t>
      </w:r>
      <w:r w:rsidR="00F9654E">
        <w:rPr>
          <w:rFonts w:hint="eastAsia"/>
        </w:rPr>
        <w:t>）的值</w:t>
      </w:r>
      <w:r w:rsidR="00F9654E" w:rsidRPr="00F9654E">
        <w:rPr>
          <w:rFonts w:hint="eastAsia"/>
          <w:b/>
        </w:rPr>
        <w:t>大于4</w:t>
      </w:r>
      <w:r w:rsidR="00F9654E">
        <w:rPr>
          <w:rFonts w:hint="eastAsia"/>
        </w:rPr>
        <w:t>时，网格设定才会有效，在像素点尺寸小于等于2时，网格线将被强制关闭。</w:t>
      </w:r>
      <w:r w:rsidR="0047624F">
        <w:rPr>
          <w:rFonts w:hint="eastAsia"/>
        </w:rPr>
        <w:t>上图为像素尺寸为4时，开启预览的效果。</w:t>
      </w:r>
    </w:p>
    <w:p w14:paraId="4162F60D" w14:textId="77777777" w:rsidR="00873987" w:rsidRPr="00D54626" w:rsidRDefault="0091699C" w:rsidP="00936E8E">
      <w:pPr>
        <w:pStyle w:val="a3"/>
        <w:numPr>
          <w:ilvl w:val="0"/>
          <w:numId w:val="1"/>
        </w:numPr>
        <w:ind w:firstLineChars="0"/>
        <w:rPr>
          <w:b/>
          <w:sz w:val="28"/>
          <w:szCs w:val="28"/>
        </w:rPr>
      </w:pPr>
      <w:r>
        <w:rPr>
          <w:rFonts w:hint="eastAsia"/>
          <w:b/>
          <w:sz w:val="28"/>
          <w:szCs w:val="28"/>
        </w:rPr>
        <w:lastRenderedPageBreak/>
        <w:t>开发接口</w:t>
      </w:r>
    </w:p>
    <w:p w14:paraId="0C862E9C" w14:textId="77777777" w:rsidR="00ED3158" w:rsidRDefault="00743C89" w:rsidP="00ED3158">
      <w:pPr>
        <w:pStyle w:val="a3"/>
        <w:ind w:left="360"/>
      </w:pPr>
      <w:r>
        <w:rPr>
          <w:rFonts w:hint="eastAsia"/>
        </w:rPr>
        <w:t>模拟环境的开发</w:t>
      </w:r>
      <w:r w:rsidR="000B6A26">
        <w:rPr>
          <w:rFonts w:hint="eastAsia"/>
        </w:rPr>
        <w:t>用</w:t>
      </w:r>
      <w:r>
        <w:rPr>
          <w:rFonts w:hint="eastAsia"/>
        </w:rPr>
        <w:t>接口</w:t>
      </w:r>
      <w:r w:rsidR="000B6A26">
        <w:rPr>
          <w:rFonts w:hint="eastAsia"/>
        </w:rPr>
        <w:t>在</w:t>
      </w:r>
      <w:r w:rsidR="00B7106F">
        <w:rPr>
          <w:rFonts w:hint="eastAsia"/>
        </w:rPr>
        <w:t>工程目录下的</w:t>
      </w:r>
      <w:proofErr w:type="spellStart"/>
      <w:r w:rsidR="00B7106F" w:rsidRPr="00B7106F">
        <w:t>SimulatorEnv</w:t>
      </w:r>
      <w:proofErr w:type="spellEnd"/>
      <w:r w:rsidR="00B7106F" w:rsidRPr="00B7106F">
        <w:t>\Interface\</w:t>
      </w:r>
      <w:proofErr w:type="spellStart"/>
      <w:r w:rsidR="00B7106F" w:rsidRPr="00B7106F">
        <w:t>src</w:t>
      </w:r>
      <w:proofErr w:type="spellEnd"/>
      <w:r w:rsidR="00B7106F">
        <w:rPr>
          <w:rFonts w:hint="eastAsia"/>
        </w:rPr>
        <w:t>文件夹下</w:t>
      </w:r>
      <w:r w:rsidR="00AA7BE4">
        <w:rPr>
          <w:rFonts w:hint="eastAsia"/>
        </w:rPr>
        <w:t>（工程路径）</w:t>
      </w:r>
      <w:r w:rsidR="00B7106F">
        <w:rPr>
          <w:rFonts w:hint="eastAsia"/>
        </w:rPr>
        <w:t>，共有两个文件</w:t>
      </w:r>
      <w:r w:rsidR="000B6A26">
        <w:rPr>
          <w:rFonts w:hint="eastAsia"/>
        </w:rPr>
        <w:t>：</w:t>
      </w:r>
    </w:p>
    <w:tbl>
      <w:tblPr>
        <w:tblStyle w:val="a6"/>
        <w:tblW w:w="7513" w:type="dxa"/>
        <w:tblInd w:w="704"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ook w:val="04A0" w:firstRow="1" w:lastRow="0" w:firstColumn="1" w:lastColumn="0" w:noHBand="0" w:noVBand="1"/>
      </w:tblPr>
      <w:tblGrid>
        <w:gridCol w:w="3402"/>
        <w:gridCol w:w="4111"/>
      </w:tblGrid>
      <w:tr w:rsidR="00B7106F" w14:paraId="6CD57B5C" w14:textId="77777777" w:rsidTr="00423C6B">
        <w:tc>
          <w:tcPr>
            <w:tcW w:w="3402" w:type="dxa"/>
          </w:tcPr>
          <w:p w14:paraId="12B6E101" w14:textId="77777777" w:rsidR="00B7106F" w:rsidRPr="003A5916" w:rsidRDefault="001C1282" w:rsidP="00940F70">
            <w:pPr>
              <w:pStyle w:val="a3"/>
              <w:ind w:firstLineChars="0" w:firstLine="0"/>
              <w:rPr>
                <w:color w:val="1F3864" w:themeColor="accent1" w:themeShade="80"/>
              </w:rPr>
            </w:pPr>
            <w:r w:rsidRPr="003A5916">
              <w:rPr>
                <w:color w:val="1F3864" w:themeColor="accent1" w:themeShade="80"/>
              </w:rPr>
              <w:t>UserActionInterface.cpp</w:t>
            </w:r>
          </w:p>
        </w:tc>
        <w:tc>
          <w:tcPr>
            <w:tcW w:w="4111" w:type="dxa"/>
          </w:tcPr>
          <w:p w14:paraId="0CE29E09" w14:textId="77777777" w:rsidR="00B7106F" w:rsidRPr="003A5916" w:rsidRDefault="00BF5E38" w:rsidP="00940F70">
            <w:pPr>
              <w:pStyle w:val="a3"/>
              <w:ind w:firstLineChars="0" w:firstLine="0"/>
              <w:rPr>
                <w:color w:val="1F3864" w:themeColor="accent1" w:themeShade="80"/>
              </w:rPr>
            </w:pPr>
            <w:r w:rsidRPr="003A5916">
              <w:rPr>
                <w:rFonts w:hint="eastAsia"/>
                <w:color w:val="1F3864" w:themeColor="accent1" w:themeShade="80"/>
              </w:rPr>
              <w:t>用户操作接口，用于环境初始化、用户按键操作做、定时器动作等。</w:t>
            </w:r>
          </w:p>
        </w:tc>
      </w:tr>
      <w:tr w:rsidR="00B7106F" w14:paraId="3AB59885" w14:textId="77777777" w:rsidTr="00423C6B">
        <w:tc>
          <w:tcPr>
            <w:tcW w:w="3402" w:type="dxa"/>
          </w:tcPr>
          <w:p w14:paraId="54EA6C2F" w14:textId="77777777" w:rsidR="00B7106F" w:rsidRPr="003A5916" w:rsidRDefault="001C1282" w:rsidP="00940F70">
            <w:pPr>
              <w:pStyle w:val="a3"/>
              <w:ind w:firstLineChars="0" w:firstLine="0"/>
              <w:rPr>
                <w:color w:val="1F3864" w:themeColor="accent1" w:themeShade="80"/>
              </w:rPr>
            </w:pPr>
            <w:r w:rsidRPr="003A5916">
              <w:rPr>
                <w:color w:val="1F3864" w:themeColor="accent1" w:themeShade="80"/>
              </w:rPr>
              <w:t>VirtualDeviceInterface.cpp</w:t>
            </w:r>
          </w:p>
        </w:tc>
        <w:tc>
          <w:tcPr>
            <w:tcW w:w="4111" w:type="dxa"/>
          </w:tcPr>
          <w:p w14:paraId="40453957" w14:textId="77777777" w:rsidR="00B7106F" w:rsidRPr="003A5916" w:rsidRDefault="00BF5E38" w:rsidP="00940F70">
            <w:pPr>
              <w:pStyle w:val="a3"/>
              <w:ind w:firstLineChars="0" w:firstLine="0"/>
              <w:rPr>
                <w:color w:val="1F3864" w:themeColor="accent1" w:themeShade="80"/>
              </w:rPr>
            </w:pPr>
            <w:r w:rsidRPr="003A5916">
              <w:rPr>
                <w:rFonts w:hint="eastAsia"/>
                <w:color w:val="1F3864" w:themeColor="accent1" w:themeShade="80"/>
              </w:rPr>
              <w:t>虚拟设备接口，用于模拟器显示面板操作，通常用于更新屏幕显示，刷新屏幕、清空屏幕等。</w:t>
            </w:r>
          </w:p>
        </w:tc>
      </w:tr>
    </w:tbl>
    <w:p w14:paraId="63A8FEF4" w14:textId="77777777" w:rsidR="00873987" w:rsidRDefault="00590332" w:rsidP="00873987">
      <w:pPr>
        <w:pStyle w:val="a3"/>
        <w:ind w:left="360" w:firstLineChars="0"/>
      </w:pPr>
      <w:r>
        <w:rPr>
          <w:rFonts w:hint="eastAsia"/>
        </w:rPr>
        <w:t>以上两个文件中定义的接口函数将完成用户代码和模拟器之间的交互、这在逻辑上，相当于目标平台上的驱动程序</w:t>
      </w:r>
      <w:r w:rsidR="00873987">
        <w:rPr>
          <w:rFonts w:hint="eastAsia"/>
        </w:rPr>
        <w:t>。</w:t>
      </w:r>
    </w:p>
    <w:p w14:paraId="6549D245" w14:textId="77777777" w:rsidR="00950029" w:rsidRDefault="009138DD" w:rsidP="00873987">
      <w:pPr>
        <w:pStyle w:val="a3"/>
        <w:ind w:left="360" w:firstLineChars="0"/>
      </w:pPr>
      <w:r>
        <w:rPr>
          <w:rFonts w:hint="eastAsia"/>
        </w:rPr>
        <w:t>UserActionInterface</w:t>
      </w:r>
      <w:r>
        <w:t>.cpp</w:t>
      </w:r>
      <w:r>
        <w:rPr>
          <w:rFonts w:hint="eastAsia"/>
        </w:rPr>
        <w:t>文件中定义了以下接口：</w:t>
      </w:r>
    </w:p>
    <w:tbl>
      <w:tblPr>
        <w:tblStyle w:val="a6"/>
        <w:tblW w:w="7513" w:type="dxa"/>
        <w:tblInd w:w="704" w:type="dxa"/>
        <w:tblBorders>
          <w:top w:val="single" w:sz="4" w:space="0" w:color="FBE4D5" w:themeColor="accent2" w:themeTint="33"/>
          <w:left w:val="single" w:sz="4" w:space="0" w:color="FBE4D5" w:themeColor="accent2" w:themeTint="33"/>
          <w:bottom w:val="single" w:sz="4" w:space="0" w:color="FBE4D5" w:themeColor="accent2" w:themeTint="33"/>
          <w:right w:val="single" w:sz="4" w:space="0" w:color="FBE4D5" w:themeColor="accent2" w:themeTint="33"/>
          <w:insideH w:val="single" w:sz="4" w:space="0" w:color="FBE4D5" w:themeColor="accent2" w:themeTint="33"/>
          <w:insideV w:val="single" w:sz="4" w:space="0" w:color="FBE4D5" w:themeColor="accent2" w:themeTint="33"/>
        </w:tblBorders>
        <w:tblLook w:val="04A0" w:firstRow="1" w:lastRow="0" w:firstColumn="1" w:lastColumn="0" w:noHBand="0" w:noVBand="1"/>
      </w:tblPr>
      <w:tblGrid>
        <w:gridCol w:w="3402"/>
        <w:gridCol w:w="4111"/>
      </w:tblGrid>
      <w:tr w:rsidR="003A5916" w:rsidRPr="003A5916" w14:paraId="6B501173" w14:textId="77777777" w:rsidTr="003A5916">
        <w:tc>
          <w:tcPr>
            <w:tcW w:w="3402" w:type="dxa"/>
          </w:tcPr>
          <w:p w14:paraId="5C149607" w14:textId="77777777" w:rsidR="00423C6B" w:rsidRPr="003A5916" w:rsidRDefault="008844C8" w:rsidP="00873987">
            <w:pPr>
              <w:pStyle w:val="a3"/>
              <w:ind w:firstLineChars="0" w:firstLine="0"/>
              <w:rPr>
                <w:color w:val="833C0B" w:themeColor="accent2" w:themeShade="80"/>
              </w:rPr>
            </w:pPr>
            <w:proofErr w:type="spellStart"/>
            <w:r w:rsidRPr="003A5916">
              <w:rPr>
                <w:color w:val="833C0B" w:themeColor="accent2" w:themeShade="80"/>
              </w:rPr>
              <w:t>UAIF_OnInitialize</w:t>
            </w:r>
            <w:proofErr w:type="spellEnd"/>
          </w:p>
        </w:tc>
        <w:tc>
          <w:tcPr>
            <w:tcW w:w="4111" w:type="dxa"/>
          </w:tcPr>
          <w:p w14:paraId="1CCC7924" w14:textId="77777777" w:rsidR="00423C6B" w:rsidRPr="003A5916" w:rsidRDefault="008844C8" w:rsidP="00873987">
            <w:pPr>
              <w:pStyle w:val="a3"/>
              <w:ind w:firstLineChars="0" w:firstLine="0"/>
              <w:rPr>
                <w:color w:val="833C0B" w:themeColor="accent2" w:themeShade="80"/>
              </w:rPr>
            </w:pPr>
            <w:r w:rsidRPr="003A5916">
              <w:rPr>
                <w:rFonts w:hint="eastAsia"/>
                <w:color w:val="833C0B" w:themeColor="accent2" w:themeShade="80"/>
              </w:rPr>
              <w:t>模拟器程序启动时调用，通常用于初始化操作。</w:t>
            </w:r>
          </w:p>
        </w:tc>
      </w:tr>
      <w:tr w:rsidR="003A5916" w:rsidRPr="003A5916" w14:paraId="78E479BB" w14:textId="77777777" w:rsidTr="003A5916">
        <w:tc>
          <w:tcPr>
            <w:tcW w:w="3402" w:type="dxa"/>
          </w:tcPr>
          <w:p w14:paraId="79BA4B88" w14:textId="77777777" w:rsidR="00423C6B" w:rsidRPr="003A5916" w:rsidRDefault="008844C8" w:rsidP="00873987">
            <w:pPr>
              <w:pStyle w:val="a3"/>
              <w:ind w:firstLineChars="0" w:firstLine="0"/>
              <w:rPr>
                <w:color w:val="833C0B" w:themeColor="accent2" w:themeShade="80"/>
              </w:rPr>
            </w:pPr>
            <w:proofErr w:type="spellStart"/>
            <w:r w:rsidRPr="003A5916">
              <w:rPr>
                <w:color w:val="833C0B" w:themeColor="accent2" w:themeShade="80"/>
              </w:rPr>
              <w:t>UAIF_OnKeyPress</w:t>
            </w:r>
            <w:proofErr w:type="spellEnd"/>
          </w:p>
        </w:tc>
        <w:tc>
          <w:tcPr>
            <w:tcW w:w="4111" w:type="dxa"/>
          </w:tcPr>
          <w:p w14:paraId="7AF089D4" w14:textId="77777777" w:rsidR="00423C6B" w:rsidRPr="003A5916" w:rsidRDefault="008844C8" w:rsidP="00873987">
            <w:pPr>
              <w:pStyle w:val="a3"/>
              <w:ind w:firstLineChars="0" w:firstLine="0"/>
              <w:rPr>
                <w:color w:val="833C0B" w:themeColor="accent2" w:themeShade="80"/>
              </w:rPr>
            </w:pPr>
            <w:r w:rsidRPr="003A5916">
              <w:rPr>
                <w:rFonts w:hint="eastAsia"/>
                <w:color w:val="833C0B" w:themeColor="accent2" w:themeShade="80"/>
              </w:rPr>
              <w:t>用户键盘事件响应函数。</w:t>
            </w:r>
          </w:p>
        </w:tc>
      </w:tr>
      <w:tr w:rsidR="003A5916" w:rsidRPr="003A5916" w14:paraId="637C0BEB" w14:textId="77777777" w:rsidTr="003A5916">
        <w:tc>
          <w:tcPr>
            <w:tcW w:w="3402" w:type="dxa"/>
          </w:tcPr>
          <w:p w14:paraId="701EF48A" w14:textId="77777777" w:rsidR="00423C6B" w:rsidRPr="003A5916" w:rsidRDefault="008844C8" w:rsidP="00873987">
            <w:pPr>
              <w:pStyle w:val="a3"/>
              <w:ind w:firstLineChars="0" w:firstLine="0"/>
              <w:rPr>
                <w:color w:val="833C0B" w:themeColor="accent2" w:themeShade="80"/>
              </w:rPr>
            </w:pPr>
            <w:proofErr w:type="spellStart"/>
            <w:r w:rsidRPr="003A5916">
              <w:rPr>
                <w:color w:val="833C0B" w:themeColor="accent2" w:themeShade="80"/>
              </w:rPr>
              <w:t>UAIF_OnTimerEventProcess</w:t>
            </w:r>
            <w:proofErr w:type="spellEnd"/>
          </w:p>
        </w:tc>
        <w:tc>
          <w:tcPr>
            <w:tcW w:w="4111" w:type="dxa"/>
          </w:tcPr>
          <w:p w14:paraId="6E984AD7" w14:textId="77777777" w:rsidR="00423C6B" w:rsidRPr="003A5916" w:rsidRDefault="008844C8" w:rsidP="00873987">
            <w:pPr>
              <w:pStyle w:val="a3"/>
              <w:ind w:firstLineChars="0" w:firstLine="0"/>
              <w:rPr>
                <w:color w:val="833C0B" w:themeColor="accent2" w:themeShade="80"/>
              </w:rPr>
            </w:pPr>
            <w:r w:rsidRPr="003A5916">
              <w:rPr>
                <w:rFonts w:hint="eastAsia"/>
                <w:color w:val="833C0B" w:themeColor="accent2" w:themeShade="80"/>
              </w:rPr>
              <w:t>模拟定时器函数，每1ms触发一次。</w:t>
            </w:r>
          </w:p>
        </w:tc>
      </w:tr>
      <w:tr w:rsidR="003A5916" w:rsidRPr="003A5916" w14:paraId="144EBA1B" w14:textId="77777777" w:rsidTr="003A5916">
        <w:tc>
          <w:tcPr>
            <w:tcW w:w="3402" w:type="dxa"/>
          </w:tcPr>
          <w:p w14:paraId="28E23347" w14:textId="77777777" w:rsidR="00423C6B" w:rsidRPr="003A5916" w:rsidRDefault="008844C8" w:rsidP="00873987">
            <w:pPr>
              <w:pStyle w:val="a3"/>
              <w:ind w:firstLineChars="0" w:firstLine="0"/>
              <w:rPr>
                <w:color w:val="833C0B" w:themeColor="accent2" w:themeShade="80"/>
              </w:rPr>
            </w:pPr>
            <w:proofErr w:type="spellStart"/>
            <w:r w:rsidRPr="003A5916">
              <w:rPr>
                <w:color w:val="833C0B" w:themeColor="accent2" w:themeShade="80"/>
              </w:rPr>
              <w:t>UAIF_OnRTCUpdateEventProcess</w:t>
            </w:r>
            <w:proofErr w:type="spellEnd"/>
          </w:p>
        </w:tc>
        <w:tc>
          <w:tcPr>
            <w:tcW w:w="4111" w:type="dxa"/>
          </w:tcPr>
          <w:p w14:paraId="08D5FCC5" w14:textId="77777777" w:rsidR="00423C6B" w:rsidRPr="003A5916" w:rsidRDefault="008844C8" w:rsidP="00873987">
            <w:pPr>
              <w:pStyle w:val="a3"/>
              <w:ind w:firstLineChars="0" w:firstLine="0"/>
              <w:rPr>
                <w:color w:val="833C0B" w:themeColor="accent2" w:themeShade="80"/>
              </w:rPr>
            </w:pPr>
            <w:r w:rsidRPr="003A5916">
              <w:rPr>
                <w:rFonts w:hint="eastAsia"/>
                <w:color w:val="833C0B" w:themeColor="accent2" w:themeShade="80"/>
              </w:rPr>
              <w:t>实时时钟函数，每秒触发一次用于更新系统时间。</w:t>
            </w:r>
          </w:p>
        </w:tc>
      </w:tr>
    </w:tbl>
    <w:p w14:paraId="2B465B8D" w14:textId="77777777" w:rsidR="00B46725" w:rsidRDefault="00B46725" w:rsidP="00873987">
      <w:pPr>
        <w:pStyle w:val="a3"/>
        <w:ind w:left="360" w:firstLineChars="0"/>
      </w:pPr>
      <w:r>
        <w:rPr>
          <w:rFonts w:hint="eastAsia"/>
        </w:rPr>
        <w:t>此文件中定义的函数将被模拟环境中相应的处理函数调用，</w:t>
      </w:r>
      <w:r w:rsidR="0075655B">
        <w:rPr>
          <w:rFonts w:hint="eastAsia"/>
        </w:rPr>
        <w:t>分别对应启动、用户按键（交互）、定时器三种事件，其他需求可以在定时器中</w:t>
      </w:r>
      <w:r w:rsidR="001C2262">
        <w:rPr>
          <w:rFonts w:hint="eastAsia"/>
        </w:rPr>
        <w:t>模拟或按照需求增加接口。</w:t>
      </w:r>
    </w:p>
    <w:p w14:paraId="4532FD79" w14:textId="77777777" w:rsidR="009138DD" w:rsidRDefault="003A5916" w:rsidP="00873987">
      <w:pPr>
        <w:pStyle w:val="a3"/>
        <w:ind w:left="360" w:firstLineChars="0"/>
      </w:pPr>
      <w:r>
        <w:rPr>
          <w:rFonts w:hint="eastAsia"/>
        </w:rPr>
        <w:t>VirtualDeviceInterface.</w:t>
      </w:r>
      <w:r>
        <w:t>c</w:t>
      </w:r>
      <w:r>
        <w:rPr>
          <w:rFonts w:hint="eastAsia"/>
        </w:rPr>
        <w:t>pp文件中定义了以下接口：</w:t>
      </w:r>
    </w:p>
    <w:tbl>
      <w:tblPr>
        <w:tblStyle w:val="a6"/>
        <w:tblW w:w="7513" w:type="dxa"/>
        <w:tblInd w:w="704" w:type="dxa"/>
        <w:tblBorders>
          <w:top w:val="single" w:sz="4" w:space="0" w:color="FBE4D5" w:themeColor="accent2" w:themeTint="33"/>
          <w:left w:val="single" w:sz="4" w:space="0" w:color="FBE4D5" w:themeColor="accent2" w:themeTint="33"/>
          <w:bottom w:val="single" w:sz="4" w:space="0" w:color="FBE4D5" w:themeColor="accent2" w:themeTint="33"/>
          <w:right w:val="single" w:sz="4" w:space="0" w:color="FBE4D5" w:themeColor="accent2" w:themeTint="33"/>
          <w:insideH w:val="single" w:sz="4" w:space="0" w:color="FBE4D5" w:themeColor="accent2" w:themeTint="33"/>
          <w:insideV w:val="single" w:sz="4" w:space="0" w:color="FBE4D5" w:themeColor="accent2" w:themeTint="33"/>
        </w:tblBorders>
        <w:tblLook w:val="04A0" w:firstRow="1" w:lastRow="0" w:firstColumn="1" w:lastColumn="0" w:noHBand="0" w:noVBand="1"/>
      </w:tblPr>
      <w:tblGrid>
        <w:gridCol w:w="3402"/>
        <w:gridCol w:w="4111"/>
      </w:tblGrid>
      <w:tr w:rsidR="003A5916" w14:paraId="71244BD8" w14:textId="77777777" w:rsidTr="005028F6">
        <w:tc>
          <w:tcPr>
            <w:tcW w:w="3402" w:type="dxa"/>
          </w:tcPr>
          <w:p w14:paraId="5032EF36" w14:textId="77777777" w:rsidR="003A5916" w:rsidRPr="005028F6" w:rsidRDefault="003A5916" w:rsidP="00873987">
            <w:pPr>
              <w:pStyle w:val="a3"/>
              <w:ind w:firstLineChars="0" w:firstLine="0"/>
              <w:rPr>
                <w:color w:val="833C0B" w:themeColor="accent2" w:themeShade="80"/>
              </w:rPr>
            </w:pPr>
            <w:proofErr w:type="spellStart"/>
            <w:r w:rsidRPr="005028F6">
              <w:rPr>
                <w:color w:val="833C0B" w:themeColor="accent2" w:themeShade="80"/>
              </w:rPr>
              <w:t>VDIF_SetPixel</w:t>
            </w:r>
            <w:proofErr w:type="spellEnd"/>
          </w:p>
        </w:tc>
        <w:tc>
          <w:tcPr>
            <w:tcW w:w="4111" w:type="dxa"/>
          </w:tcPr>
          <w:p w14:paraId="4D0FC5CE" w14:textId="77777777" w:rsidR="003A5916" w:rsidRPr="005028F6" w:rsidRDefault="003A5916" w:rsidP="00873987">
            <w:pPr>
              <w:pStyle w:val="a3"/>
              <w:ind w:firstLineChars="0" w:firstLine="0"/>
              <w:rPr>
                <w:color w:val="833C0B" w:themeColor="accent2" w:themeShade="80"/>
              </w:rPr>
            </w:pPr>
            <w:r w:rsidRPr="005028F6">
              <w:rPr>
                <w:rFonts w:hint="eastAsia"/>
                <w:color w:val="833C0B" w:themeColor="accent2" w:themeShade="80"/>
              </w:rPr>
              <w:t>设定像素点值</w:t>
            </w:r>
            <w:r w:rsidR="005028F6">
              <w:rPr>
                <w:rFonts w:hint="eastAsia"/>
                <w:color w:val="833C0B" w:themeColor="accent2" w:themeShade="80"/>
              </w:rPr>
              <w:t>。</w:t>
            </w:r>
          </w:p>
        </w:tc>
      </w:tr>
      <w:tr w:rsidR="003A5916" w14:paraId="1AB0C9BC" w14:textId="77777777" w:rsidTr="005028F6">
        <w:tc>
          <w:tcPr>
            <w:tcW w:w="3402" w:type="dxa"/>
          </w:tcPr>
          <w:p w14:paraId="187E9FC6" w14:textId="77777777" w:rsidR="003A5916" w:rsidRPr="005028F6" w:rsidRDefault="003A5916" w:rsidP="00873987">
            <w:pPr>
              <w:pStyle w:val="a3"/>
              <w:ind w:firstLineChars="0" w:firstLine="0"/>
              <w:rPr>
                <w:color w:val="833C0B" w:themeColor="accent2" w:themeShade="80"/>
              </w:rPr>
            </w:pPr>
            <w:proofErr w:type="spellStart"/>
            <w:r w:rsidRPr="005028F6">
              <w:rPr>
                <w:color w:val="833C0B" w:themeColor="accent2" w:themeShade="80"/>
              </w:rPr>
              <w:t>VDIF_GetPixel</w:t>
            </w:r>
            <w:proofErr w:type="spellEnd"/>
          </w:p>
        </w:tc>
        <w:tc>
          <w:tcPr>
            <w:tcW w:w="4111" w:type="dxa"/>
          </w:tcPr>
          <w:p w14:paraId="4CC41D9C" w14:textId="77777777" w:rsidR="003A5916" w:rsidRPr="005028F6" w:rsidRDefault="003A5916" w:rsidP="00873987">
            <w:pPr>
              <w:pStyle w:val="a3"/>
              <w:ind w:firstLineChars="0" w:firstLine="0"/>
              <w:rPr>
                <w:color w:val="833C0B" w:themeColor="accent2" w:themeShade="80"/>
              </w:rPr>
            </w:pPr>
            <w:r w:rsidRPr="005028F6">
              <w:rPr>
                <w:rFonts w:hint="eastAsia"/>
                <w:color w:val="833C0B" w:themeColor="accent2" w:themeShade="80"/>
              </w:rPr>
              <w:t>获取像素点值</w:t>
            </w:r>
            <w:r w:rsidR="005028F6">
              <w:rPr>
                <w:rFonts w:hint="eastAsia"/>
                <w:color w:val="833C0B" w:themeColor="accent2" w:themeShade="80"/>
              </w:rPr>
              <w:t>。</w:t>
            </w:r>
          </w:p>
        </w:tc>
      </w:tr>
      <w:tr w:rsidR="003A5916" w14:paraId="4F1665FD" w14:textId="77777777" w:rsidTr="005028F6">
        <w:tc>
          <w:tcPr>
            <w:tcW w:w="3402" w:type="dxa"/>
          </w:tcPr>
          <w:p w14:paraId="0B37DF88" w14:textId="77777777" w:rsidR="003A5916" w:rsidRPr="005028F6" w:rsidRDefault="003A5916" w:rsidP="00873987">
            <w:pPr>
              <w:pStyle w:val="a3"/>
              <w:ind w:firstLineChars="0" w:firstLine="0"/>
              <w:rPr>
                <w:color w:val="833C0B" w:themeColor="accent2" w:themeShade="80"/>
              </w:rPr>
            </w:pPr>
            <w:proofErr w:type="spellStart"/>
            <w:r w:rsidRPr="005028F6">
              <w:rPr>
                <w:color w:val="833C0B" w:themeColor="accent2" w:themeShade="80"/>
              </w:rPr>
              <w:t>VDIF_RefreshDisplay</w:t>
            </w:r>
            <w:proofErr w:type="spellEnd"/>
          </w:p>
        </w:tc>
        <w:tc>
          <w:tcPr>
            <w:tcW w:w="4111" w:type="dxa"/>
          </w:tcPr>
          <w:p w14:paraId="79871AA7" w14:textId="77777777" w:rsidR="003A5916" w:rsidRPr="005028F6" w:rsidRDefault="003A5916" w:rsidP="00873987">
            <w:pPr>
              <w:pStyle w:val="a3"/>
              <w:ind w:firstLineChars="0" w:firstLine="0"/>
              <w:rPr>
                <w:color w:val="833C0B" w:themeColor="accent2" w:themeShade="80"/>
              </w:rPr>
            </w:pPr>
            <w:r w:rsidRPr="005028F6">
              <w:rPr>
                <w:rFonts w:hint="eastAsia"/>
                <w:color w:val="833C0B" w:themeColor="accent2" w:themeShade="80"/>
              </w:rPr>
              <w:t>更新屏幕显示，设定像素点值后，需要调用 此函数以更新屏幕显示。</w:t>
            </w:r>
          </w:p>
        </w:tc>
      </w:tr>
      <w:tr w:rsidR="003A5916" w14:paraId="330046C0" w14:textId="77777777" w:rsidTr="005028F6">
        <w:tc>
          <w:tcPr>
            <w:tcW w:w="3402" w:type="dxa"/>
          </w:tcPr>
          <w:p w14:paraId="2953755A" w14:textId="77777777" w:rsidR="003A5916" w:rsidRPr="005028F6" w:rsidRDefault="003A5916" w:rsidP="00873987">
            <w:pPr>
              <w:pStyle w:val="a3"/>
              <w:ind w:firstLineChars="0" w:firstLine="0"/>
              <w:rPr>
                <w:color w:val="833C0B" w:themeColor="accent2" w:themeShade="80"/>
              </w:rPr>
            </w:pPr>
            <w:proofErr w:type="spellStart"/>
            <w:r w:rsidRPr="005028F6">
              <w:rPr>
                <w:color w:val="833C0B" w:themeColor="accent2" w:themeShade="80"/>
              </w:rPr>
              <w:t>VDIF_ClearDisplay</w:t>
            </w:r>
            <w:proofErr w:type="spellEnd"/>
          </w:p>
        </w:tc>
        <w:tc>
          <w:tcPr>
            <w:tcW w:w="4111" w:type="dxa"/>
          </w:tcPr>
          <w:p w14:paraId="01C9BA64" w14:textId="77777777" w:rsidR="003A5916" w:rsidRPr="005028F6" w:rsidRDefault="003A5916" w:rsidP="00873987">
            <w:pPr>
              <w:pStyle w:val="a3"/>
              <w:ind w:firstLineChars="0" w:firstLine="0"/>
              <w:rPr>
                <w:color w:val="833C0B" w:themeColor="accent2" w:themeShade="80"/>
              </w:rPr>
            </w:pPr>
            <w:r w:rsidRPr="005028F6">
              <w:rPr>
                <w:rFonts w:hint="eastAsia"/>
                <w:color w:val="833C0B" w:themeColor="accent2" w:themeShade="80"/>
              </w:rPr>
              <w:t>清空屏幕显示</w:t>
            </w:r>
            <w:r w:rsidR="005028F6">
              <w:rPr>
                <w:rFonts w:hint="eastAsia"/>
                <w:color w:val="833C0B" w:themeColor="accent2" w:themeShade="80"/>
              </w:rPr>
              <w:t>。</w:t>
            </w:r>
          </w:p>
        </w:tc>
      </w:tr>
    </w:tbl>
    <w:p w14:paraId="2CA704FA" w14:textId="77777777" w:rsidR="003A5916" w:rsidRDefault="00ED5550" w:rsidP="00873987">
      <w:pPr>
        <w:pStyle w:val="a3"/>
        <w:ind w:left="360" w:firstLineChars="0"/>
      </w:pPr>
      <w:r>
        <w:rPr>
          <w:rFonts w:hint="eastAsia"/>
        </w:rPr>
        <w:t>此文件中</w:t>
      </w:r>
      <w:r w:rsidR="00BC5C73">
        <w:rPr>
          <w:rFonts w:hint="eastAsia"/>
        </w:rPr>
        <w:t>定义的函数使用于GUI函数的Basic模块中，用于控制屏幕。</w:t>
      </w:r>
    </w:p>
    <w:p w14:paraId="1E76B168" w14:textId="77777777" w:rsidR="00DB2E95" w:rsidRPr="00B86350" w:rsidRDefault="00BC5C73" w:rsidP="00B86350">
      <w:pPr>
        <w:pStyle w:val="a3"/>
        <w:ind w:left="360" w:firstLineChars="0"/>
        <w:rPr>
          <w:rFonts w:hint="eastAsia"/>
        </w:rPr>
      </w:pPr>
      <w:r>
        <w:rPr>
          <w:rFonts w:hint="eastAsia"/>
        </w:rPr>
        <w:t>以上接口的使用和原理可以参照模拟环境工程中相应的示例代码。</w:t>
      </w:r>
    </w:p>
    <w:p w14:paraId="4A809A4E" w14:textId="77777777" w:rsidR="00F44887" w:rsidRDefault="000E6065" w:rsidP="00F44887">
      <w:pPr>
        <w:pStyle w:val="a3"/>
        <w:numPr>
          <w:ilvl w:val="0"/>
          <w:numId w:val="1"/>
        </w:numPr>
        <w:ind w:firstLineChars="0"/>
        <w:rPr>
          <w:b/>
          <w:sz w:val="28"/>
          <w:szCs w:val="28"/>
        </w:rPr>
      </w:pPr>
      <w:r>
        <w:rPr>
          <w:rFonts w:hint="eastAsia"/>
          <w:b/>
          <w:sz w:val="28"/>
          <w:szCs w:val="28"/>
        </w:rPr>
        <w:t>文件编码</w:t>
      </w:r>
    </w:p>
    <w:p w14:paraId="42AC6CAA" w14:textId="77777777" w:rsidR="00786D49" w:rsidRDefault="00E43BED" w:rsidP="00B86350">
      <w:pPr>
        <w:pStyle w:val="a3"/>
        <w:ind w:left="360"/>
      </w:pPr>
      <w:r>
        <w:rPr>
          <w:noProof/>
        </w:rPr>
        <mc:AlternateContent>
          <mc:Choice Requires="wps">
            <w:drawing>
              <wp:anchor distT="45720" distB="45720" distL="114300" distR="114300" simplePos="0" relativeHeight="251666432" behindDoc="0" locked="0" layoutInCell="1" allowOverlap="1" wp14:anchorId="66021764" wp14:editId="7948428C">
                <wp:simplePos x="0" y="0"/>
                <wp:positionH relativeFrom="margin">
                  <wp:align>center</wp:align>
                </wp:positionH>
                <wp:positionV relativeFrom="paragraph">
                  <wp:posOffset>536575</wp:posOffset>
                </wp:positionV>
                <wp:extent cx="4679950" cy="496570"/>
                <wp:effectExtent l="0" t="0" r="25400" b="2540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496570"/>
                        </a:xfrm>
                        <a:prstGeom prst="rect">
                          <a:avLst/>
                        </a:prstGeom>
                        <a:solidFill>
                          <a:srgbClr val="FFFFFF"/>
                        </a:solidFill>
                        <a:ln w="9525">
                          <a:solidFill>
                            <a:srgbClr val="000000"/>
                          </a:solidFill>
                          <a:miter lim="800000"/>
                          <a:headEnd/>
                          <a:tailEnd/>
                        </a:ln>
                      </wps:spPr>
                      <wps:txbx>
                        <w:txbxContent>
                          <w:p w14:paraId="3286CC60" w14:textId="77777777" w:rsid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#if (_SIMPLE_GUI_VIRTUAL_ENVIRONMENT_SIMULATOR_ &gt; 0) &amp;&amp;</w:t>
                            </w:r>
                          </w:p>
                          <w:p w14:paraId="785B447B"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 xml:space="preserve"> (_SIMPLE_GUI_ENABLE_ICONV_GB2312_ &gt; 0)</w:t>
                            </w:r>
                          </w:p>
                          <w:p w14:paraId="605F1912" w14:textId="77777777" w:rsidR="00786D49" w:rsidRPr="00786D49" w:rsidRDefault="00786D49" w:rsidP="00786D49">
                            <w:pPr>
                              <w:rPr>
                                <w:rFonts w:ascii="宋体" w:eastAsia="宋体" w:hAnsi="宋体"/>
                                <w:color w:val="538135" w:themeColor="accent6" w:themeShade="BF"/>
                                <w:sz w:val="18"/>
                                <w:szCs w:val="18"/>
                              </w:rPr>
                            </w:pPr>
                            <w:r w:rsidRPr="00786D49">
                              <w:rPr>
                                <w:rFonts w:ascii="宋体" w:eastAsia="宋体" w:hAnsi="宋体"/>
                                <w:color w:val="538135" w:themeColor="accent6" w:themeShade="BF"/>
                                <w:sz w:val="18"/>
                                <w:szCs w:val="18"/>
                              </w:rPr>
                              <w:t>// Only used when running in simulated environment and text encode need convert to GB2312.</w:t>
                            </w:r>
                          </w:p>
                          <w:p w14:paraId="3B51A114" w14:textId="77777777" w:rsidR="00786D49" w:rsidRDefault="00786D49" w:rsidP="00786D49">
                            <w:pPr>
                              <w:rPr>
                                <w:rFonts w:ascii="宋体" w:eastAsia="宋体" w:hAnsi="宋体"/>
                                <w:sz w:val="18"/>
                                <w:szCs w:val="18"/>
                              </w:rPr>
                            </w:pPr>
                            <w:r w:rsidRPr="00786D49">
                              <w:rPr>
                                <w:rFonts w:ascii="宋体" w:eastAsia="宋体" w:hAnsi="宋体"/>
                                <w:sz w:val="18"/>
                                <w:szCs w:val="18"/>
                              </w:rPr>
                              <w:t>SGUI_PSZSTR</w:t>
                            </w:r>
                            <w:r>
                              <w:rPr>
                                <w:rFonts w:ascii="宋体" w:eastAsia="宋体" w:hAnsi="宋体"/>
                                <w:sz w:val="18"/>
                                <w:szCs w:val="18"/>
                              </w:rPr>
                              <w:t xml:space="preserve"> </w:t>
                            </w:r>
                            <w:proofErr w:type="spellStart"/>
                            <w:r w:rsidRPr="00786D49">
                              <w:rPr>
                                <w:rFonts w:ascii="宋体" w:eastAsia="宋体" w:hAnsi="宋体"/>
                                <w:sz w:val="18"/>
                                <w:szCs w:val="18"/>
                              </w:rPr>
                              <w:t>SGUI_Common_</w:t>
                            </w:r>
                            <w:proofErr w:type="gramStart"/>
                            <w:r w:rsidRPr="00786D49">
                              <w:rPr>
                                <w:rFonts w:ascii="宋体" w:eastAsia="宋体" w:hAnsi="宋体"/>
                                <w:sz w:val="18"/>
                                <w:szCs w:val="18"/>
                              </w:rPr>
                              <w:t>EncodeConvert</w:t>
                            </w:r>
                            <w:proofErr w:type="spellEnd"/>
                            <w:r w:rsidRPr="00786D49">
                              <w:rPr>
                                <w:rFonts w:ascii="宋体" w:eastAsia="宋体" w:hAnsi="宋体"/>
                                <w:sz w:val="18"/>
                                <w:szCs w:val="18"/>
                              </w:rPr>
                              <w:t>(</w:t>
                            </w:r>
                            <w:proofErr w:type="gramEnd"/>
                            <w:r w:rsidRPr="00786D49">
                              <w:rPr>
                                <w:rFonts w:ascii="宋体" w:eastAsia="宋体" w:hAnsi="宋体"/>
                                <w:sz w:val="18"/>
                                <w:szCs w:val="18"/>
                              </w:rPr>
                              <w:t xml:space="preserve">SGUI_PCSZSTR </w:t>
                            </w:r>
                            <w:proofErr w:type="spellStart"/>
                            <w:r w:rsidRPr="00786D49">
                              <w:rPr>
                                <w:rFonts w:ascii="宋体" w:eastAsia="宋体" w:hAnsi="宋体"/>
                                <w:sz w:val="18"/>
                                <w:szCs w:val="18"/>
                              </w:rPr>
                              <w:t>szSourceEncode</w:t>
                            </w:r>
                            <w:proofErr w:type="spellEnd"/>
                            <w:r w:rsidRPr="00786D49">
                              <w:rPr>
                                <w:rFonts w:ascii="宋体" w:eastAsia="宋体" w:hAnsi="宋体"/>
                                <w:sz w:val="18"/>
                                <w:szCs w:val="18"/>
                              </w:rPr>
                              <w:t xml:space="preserve">, </w:t>
                            </w:r>
                          </w:p>
                          <w:p w14:paraId="459D586D" w14:textId="77777777" w:rsidR="00786D49" w:rsidRPr="00786D49" w:rsidRDefault="00786D49" w:rsidP="00786D49">
                            <w:pPr>
                              <w:ind w:firstLineChars="400" w:firstLine="720"/>
                              <w:rPr>
                                <w:rFonts w:ascii="宋体" w:eastAsia="宋体" w:hAnsi="宋体"/>
                                <w:sz w:val="18"/>
                                <w:szCs w:val="18"/>
                              </w:rPr>
                            </w:pPr>
                            <w:r w:rsidRPr="00786D49">
                              <w:rPr>
                                <w:rFonts w:ascii="宋体" w:eastAsia="宋体" w:hAnsi="宋体"/>
                                <w:sz w:val="18"/>
                                <w:szCs w:val="18"/>
                              </w:rPr>
                              <w:t xml:space="preserve">SGUI_PSZSTR </w:t>
                            </w:r>
                            <w:proofErr w:type="spellStart"/>
                            <w:r w:rsidRPr="00786D49">
                              <w:rPr>
                                <w:rFonts w:ascii="宋体" w:eastAsia="宋体" w:hAnsi="宋体"/>
                                <w:sz w:val="18"/>
                                <w:szCs w:val="18"/>
                              </w:rPr>
                              <w:t>szDestinationEncode</w:t>
                            </w:r>
                            <w:proofErr w:type="spellEnd"/>
                            <w:r w:rsidRPr="00786D49">
                              <w:rPr>
                                <w:rFonts w:ascii="宋体" w:eastAsia="宋体" w:hAnsi="宋体"/>
                                <w:sz w:val="18"/>
                                <w:szCs w:val="18"/>
                              </w:rPr>
                              <w:t xml:space="preserve">, SGUI_PSZSTR </w:t>
                            </w:r>
                            <w:proofErr w:type="spellStart"/>
                            <w:r w:rsidRPr="00786D49">
                              <w:rPr>
                                <w:rFonts w:ascii="宋体" w:eastAsia="宋体" w:hAnsi="宋体"/>
                                <w:sz w:val="18"/>
                                <w:szCs w:val="18"/>
                              </w:rPr>
                              <w:t>szSource</w:t>
                            </w:r>
                            <w:proofErr w:type="spellEnd"/>
                            <w:r w:rsidRPr="00786D49">
                              <w:rPr>
                                <w:rFonts w:ascii="宋体" w:eastAsia="宋体" w:hAnsi="宋体"/>
                                <w:sz w:val="18"/>
                                <w:szCs w:val="18"/>
                              </w:rPr>
                              <w:t>);</w:t>
                            </w:r>
                          </w:p>
                          <w:p w14:paraId="40563779"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#define</w:t>
                            </w:r>
                            <w:r>
                              <w:rPr>
                                <w:rFonts w:ascii="宋体" w:eastAsia="宋体" w:hAnsi="宋体"/>
                                <w:color w:val="7030A0"/>
                                <w:sz w:val="18"/>
                                <w:szCs w:val="18"/>
                              </w:rPr>
                              <w:t xml:space="preserve"> </w:t>
                            </w:r>
                            <w:r w:rsidRPr="00786D49">
                              <w:rPr>
                                <w:rFonts w:ascii="宋体" w:eastAsia="宋体" w:hAnsi="宋体"/>
                                <w:color w:val="7030A0"/>
                                <w:sz w:val="18"/>
                                <w:szCs w:val="18"/>
                              </w:rPr>
                              <w:t>_SIMPLE_GUI_ENCODE_BUFFER_SIZE</w:t>
                            </w:r>
                            <w:r>
                              <w:rPr>
                                <w:rFonts w:ascii="宋体" w:eastAsia="宋体" w:hAnsi="宋体"/>
                                <w:color w:val="7030A0"/>
                                <w:sz w:val="18"/>
                                <w:szCs w:val="18"/>
                              </w:rPr>
                              <w:t xml:space="preserve"> </w:t>
                            </w:r>
                            <w:proofErr w:type="gramStart"/>
                            <w:r>
                              <w:rPr>
                                <w:rFonts w:ascii="宋体" w:eastAsia="宋体" w:hAnsi="宋体"/>
                                <w:color w:val="7030A0"/>
                                <w:sz w:val="18"/>
                                <w:szCs w:val="18"/>
                              </w:rPr>
                              <w:t xml:space="preserve">   </w:t>
                            </w:r>
                            <w:r w:rsidRPr="00786D49">
                              <w:rPr>
                                <w:rFonts w:ascii="宋体" w:eastAsia="宋体" w:hAnsi="宋体"/>
                                <w:color w:val="7030A0"/>
                                <w:sz w:val="18"/>
                                <w:szCs w:val="18"/>
                              </w:rPr>
                              <w:t>(</w:t>
                            </w:r>
                            <w:proofErr w:type="gramEnd"/>
                            <w:r w:rsidRPr="00786D49">
                              <w:rPr>
                                <w:rFonts w:ascii="宋体" w:eastAsia="宋体" w:hAnsi="宋体"/>
                                <w:color w:val="7030A0"/>
                                <w:sz w:val="18"/>
                                <w:szCs w:val="18"/>
                              </w:rPr>
                              <w:t>512)</w:t>
                            </w:r>
                          </w:p>
                          <w:p w14:paraId="469AE9AF"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#define</w:t>
                            </w:r>
                            <w:r>
                              <w:rPr>
                                <w:rFonts w:ascii="宋体" w:eastAsia="宋体" w:hAnsi="宋体"/>
                                <w:color w:val="7030A0"/>
                                <w:sz w:val="18"/>
                                <w:szCs w:val="18"/>
                              </w:rPr>
                              <w:t xml:space="preserve"> </w:t>
                            </w:r>
                            <w:r w:rsidRPr="00786D49">
                              <w:rPr>
                                <w:rFonts w:ascii="宋体" w:eastAsia="宋体" w:hAnsi="宋体"/>
                                <w:color w:val="7030A0"/>
                                <w:sz w:val="18"/>
                                <w:szCs w:val="18"/>
                              </w:rPr>
                              <w:t>ENCODE(</w:t>
                            </w:r>
                            <w:proofErr w:type="gramStart"/>
                            <w:r w:rsidRPr="00786D49">
                              <w:rPr>
                                <w:rFonts w:ascii="宋体" w:eastAsia="宋体" w:hAnsi="宋体"/>
                                <w:color w:val="7030A0"/>
                                <w:sz w:val="18"/>
                                <w:szCs w:val="18"/>
                              </w:rPr>
                              <w:t>S)</w:t>
                            </w:r>
                            <w:r>
                              <w:rPr>
                                <w:rFonts w:ascii="宋体" w:eastAsia="宋体" w:hAnsi="宋体"/>
                                <w:color w:val="7030A0"/>
                                <w:sz w:val="18"/>
                                <w:szCs w:val="18"/>
                              </w:rPr>
                              <w:t xml:space="preserve">   </w:t>
                            </w:r>
                            <w:proofErr w:type="gramEnd"/>
                            <w:r>
                              <w:rPr>
                                <w:rFonts w:ascii="宋体" w:eastAsia="宋体" w:hAnsi="宋体"/>
                                <w:color w:val="7030A0"/>
                                <w:sz w:val="18"/>
                                <w:szCs w:val="18"/>
                              </w:rPr>
                              <w:t xml:space="preserve"> </w:t>
                            </w:r>
                            <w:r w:rsidRPr="00786D49">
                              <w:rPr>
                                <w:rFonts w:ascii="宋体" w:eastAsia="宋体" w:hAnsi="宋体"/>
                                <w:color w:val="7030A0"/>
                                <w:sz w:val="18"/>
                                <w:szCs w:val="18"/>
                              </w:rPr>
                              <w:t>(</w:t>
                            </w:r>
                            <w:proofErr w:type="spellStart"/>
                            <w:r w:rsidRPr="00786D49">
                              <w:rPr>
                                <w:rFonts w:ascii="宋体" w:eastAsia="宋体" w:hAnsi="宋体"/>
                                <w:color w:val="7030A0"/>
                                <w:sz w:val="18"/>
                                <w:szCs w:val="18"/>
                              </w:rPr>
                              <w:t>SGUI_Common_EncodeConvert</w:t>
                            </w:r>
                            <w:proofErr w:type="spellEnd"/>
                            <w:r w:rsidRPr="00786D49">
                              <w:rPr>
                                <w:rFonts w:ascii="宋体" w:eastAsia="宋体" w:hAnsi="宋体"/>
                                <w:color w:val="7030A0"/>
                                <w:sz w:val="18"/>
                                <w:szCs w:val="18"/>
                              </w:rPr>
                              <w:t>("UTF-8", "GB2312", (char *)S))</w:t>
                            </w:r>
                          </w:p>
                          <w:p w14:paraId="4003B86A"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#else</w:t>
                            </w:r>
                          </w:p>
                          <w:p w14:paraId="69C68C2D"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#define</w:t>
                            </w:r>
                            <w:r>
                              <w:rPr>
                                <w:rFonts w:ascii="宋体" w:eastAsia="宋体" w:hAnsi="宋体"/>
                                <w:color w:val="7030A0"/>
                                <w:sz w:val="18"/>
                                <w:szCs w:val="18"/>
                              </w:rPr>
                              <w:t xml:space="preserve"> </w:t>
                            </w:r>
                            <w:r w:rsidRPr="00786D49">
                              <w:rPr>
                                <w:rFonts w:ascii="宋体" w:eastAsia="宋体" w:hAnsi="宋体"/>
                                <w:color w:val="7030A0"/>
                                <w:sz w:val="18"/>
                                <w:szCs w:val="18"/>
                              </w:rPr>
                              <w:t>ENCODE(</w:t>
                            </w:r>
                            <w:proofErr w:type="gramStart"/>
                            <w:r w:rsidRPr="00786D49">
                              <w:rPr>
                                <w:rFonts w:ascii="宋体" w:eastAsia="宋体" w:hAnsi="宋体"/>
                                <w:color w:val="7030A0"/>
                                <w:sz w:val="18"/>
                                <w:szCs w:val="18"/>
                              </w:rPr>
                              <w:t>S)</w:t>
                            </w:r>
                            <w:r>
                              <w:rPr>
                                <w:rFonts w:ascii="宋体" w:eastAsia="宋体" w:hAnsi="宋体"/>
                                <w:color w:val="7030A0"/>
                                <w:sz w:val="18"/>
                                <w:szCs w:val="18"/>
                              </w:rPr>
                              <w:t xml:space="preserve">   </w:t>
                            </w:r>
                            <w:proofErr w:type="gramEnd"/>
                            <w:r>
                              <w:rPr>
                                <w:rFonts w:ascii="宋体" w:eastAsia="宋体" w:hAnsi="宋体"/>
                                <w:color w:val="7030A0"/>
                                <w:sz w:val="18"/>
                                <w:szCs w:val="18"/>
                              </w:rPr>
                              <w:t xml:space="preserve"> </w:t>
                            </w:r>
                            <w:r w:rsidRPr="00786D49">
                              <w:rPr>
                                <w:rFonts w:ascii="宋体" w:eastAsia="宋体" w:hAnsi="宋体"/>
                                <w:color w:val="7030A0"/>
                                <w:sz w:val="18"/>
                                <w:szCs w:val="18"/>
                              </w:rPr>
                              <w:t>(S)</w:t>
                            </w:r>
                          </w:p>
                          <w:p w14:paraId="00FC9A1B"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21764" id="_x0000_s1030" type="#_x0000_t202" style="position:absolute;left:0;text-align:left;margin-left:0;margin-top:42.25pt;width:368.5pt;height:39.1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">
                <v:textbox style="mso-fit-shape-to-text:t">
                  <w:txbxContent>
                    <w:p w14:paraId="3286CC60" w14:textId="77777777" w:rsid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#if (_SIMPLE_GUI_VIRTUAL_ENVIRONMENT_SIMULATOR_ &gt; 0) &amp;&amp;</w:t>
                      </w:r>
                    </w:p>
                    <w:p w14:paraId="785B447B"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 xml:space="preserve"> (_SIMPLE_GUI_ENABLE_ICONV_GB2312_ &gt; 0)</w:t>
                      </w:r>
                    </w:p>
                    <w:p w14:paraId="605F1912" w14:textId="77777777" w:rsidR="00786D49" w:rsidRPr="00786D49" w:rsidRDefault="00786D49" w:rsidP="00786D49">
                      <w:pPr>
                        <w:rPr>
                          <w:rFonts w:ascii="宋体" w:eastAsia="宋体" w:hAnsi="宋体"/>
                          <w:color w:val="538135" w:themeColor="accent6" w:themeShade="BF"/>
                          <w:sz w:val="18"/>
                          <w:szCs w:val="18"/>
                        </w:rPr>
                      </w:pPr>
                      <w:r w:rsidRPr="00786D49">
                        <w:rPr>
                          <w:rFonts w:ascii="宋体" w:eastAsia="宋体" w:hAnsi="宋体"/>
                          <w:color w:val="538135" w:themeColor="accent6" w:themeShade="BF"/>
                          <w:sz w:val="18"/>
                          <w:szCs w:val="18"/>
                        </w:rPr>
                        <w:t>// Only used when running in simulated environment and text encode need convert to GB2312.</w:t>
                      </w:r>
                    </w:p>
                    <w:p w14:paraId="3B51A114" w14:textId="77777777" w:rsidR="00786D49" w:rsidRDefault="00786D49" w:rsidP="00786D49">
                      <w:pPr>
                        <w:rPr>
                          <w:rFonts w:ascii="宋体" w:eastAsia="宋体" w:hAnsi="宋体"/>
                          <w:sz w:val="18"/>
                          <w:szCs w:val="18"/>
                        </w:rPr>
                      </w:pPr>
                      <w:r w:rsidRPr="00786D49">
                        <w:rPr>
                          <w:rFonts w:ascii="宋体" w:eastAsia="宋体" w:hAnsi="宋体"/>
                          <w:sz w:val="18"/>
                          <w:szCs w:val="18"/>
                        </w:rPr>
                        <w:t>SGUI_PSZSTR</w:t>
                      </w:r>
                      <w:r>
                        <w:rPr>
                          <w:rFonts w:ascii="宋体" w:eastAsia="宋体" w:hAnsi="宋体"/>
                          <w:sz w:val="18"/>
                          <w:szCs w:val="18"/>
                        </w:rPr>
                        <w:t xml:space="preserve"> </w:t>
                      </w:r>
                      <w:proofErr w:type="spellStart"/>
                      <w:r w:rsidRPr="00786D49">
                        <w:rPr>
                          <w:rFonts w:ascii="宋体" w:eastAsia="宋体" w:hAnsi="宋体"/>
                          <w:sz w:val="18"/>
                          <w:szCs w:val="18"/>
                        </w:rPr>
                        <w:t>SGUI_Common_</w:t>
                      </w:r>
                      <w:proofErr w:type="gramStart"/>
                      <w:r w:rsidRPr="00786D49">
                        <w:rPr>
                          <w:rFonts w:ascii="宋体" w:eastAsia="宋体" w:hAnsi="宋体"/>
                          <w:sz w:val="18"/>
                          <w:szCs w:val="18"/>
                        </w:rPr>
                        <w:t>EncodeConvert</w:t>
                      </w:r>
                      <w:proofErr w:type="spellEnd"/>
                      <w:r w:rsidRPr="00786D49">
                        <w:rPr>
                          <w:rFonts w:ascii="宋体" w:eastAsia="宋体" w:hAnsi="宋体"/>
                          <w:sz w:val="18"/>
                          <w:szCs w:val="18"/>
                        </w:rPr>
                        <w:t>(</w:t>
                      </w:r>
                      <w:proofErr w:type="gramEnd"/>
                      <w:r w:rsidRPr="00786D49">
                        <w:rPr>
                          <w:rFonts w:ascii="宋体" w:eastAsia="宋体" w:hAnsi="宋体"/>
                          <w:sz w:val="18"/>
                          <w:szCs w:val="18"/>
                        </w:rPr>
                        <w:t xml:space="preserve">SGUI_PCSZSTR </w:t>
                      </w:r>
                      <w:proofErr w:type="spellStart"/>
                      <w:r w:rsidRPr="00786D49">
                        <w:rPr>
                          <w:rFonts w:ascii="宋体" w:eastAsia="宋体" w:hAnsi="宋体"/>
                          <w:sz w:val="18"/>
                          <w:szCs w:val="18"/>
                        </w:rPr>
                        <w:t>szSourceEncode</w:t>
                      </w:r>
                      <w:proofErr w:type="spellEnd"/>
                      <w:r w:rsidRPr="00786D49">
                        <w:rPr>
                          <w:rFonts w:ascii="宋体" w:eastAsia="宋体" w:hAnsi="宋体"/>
                          <w:sz w:val="18"/>
                          <w:szCs w:val="18"/>
                        </w:rPr>
                        <w:t xml:space="preserve">, </w:t>
                      </w:r>
                    </w:p>
                    <w:p w14:paraId="459D586D" w14:textId="77777777" w:rsidR="00786D49" w:rsidRPr="00786D49" w:rsidRDefault="00786D49" w:rsidP="00786D49">
                      <w:pPr>
                        <w:ind w:firstLineChars="400" w:firstLine="720"/>
                        <w:rPr>
                          <w:rFonts w:ascii="宋体" w:eastAsia="宋体" w:hAnsi="宋体"/>
                          <w:sz w:val="18"/>
                          <w:szCs w:val="18"/>
                        </w:rPr>
                      </w:pPr>
                      <w:r w:rsidRPr="00786D49">
                        <w:rPr>
                          <w:rFonts w:ascii="宋体" w:eastAsia="宋体" w:hAnsi="宋体"/>
                          <w:sz w:val="18"/>
                          <w:szCs w:val="18"/>
                        </w:rPr>
                        <w:t xml:space="preserve">SGUI_PSZSTR </w:t>
                      </w:r>
                      <w:proofErr w:type="spellStart"/>
                      <w:r w:rsidRPr="00786D49">
                        <w:rPr>
                          <w:rFonts w:ascii="宋体" w:eastAsia="宋体" w:hAnsi="宋体"/>
                          <w:sz w:val="18"/>
                          <w:szCs w:val="18"/>
                        </w:rPr>
                        <w:t>szDestinationEncode</w:t>
                      </w:r>
                      <w:proofErr w:type="spellEnd"/>
                      <w:r w:rsidRPr="00786D49">
                        <w:rPr>
                          <w:rFonts w:ascii="宋体" w:eastAsia="宋体" w:hAnsi="宋体"/>
                          <w:sz w:val="18"/>
                          <w:szCs w:val="18"/>
                        </w:rPr>
                        <w:t xml:space="preserve">, SGUI_PSZSTR </w:t>
                      </w:r>
                      <w:proofErr w:type="spellStart"/>
                      <w:r w:rsidRPr="00786D49">
                        <w:rPr>
                          <w:rFonts w:ascii="宋体" w:eastAsia="宋体" w:hAnsi="宋体"/>
                          <w:sz w:val="18"/>
                          <w:szCs w:val="18"/>
                        </w:rPr>
                        <w:t>szSource</w:t>
                      </w:r>
                      <w:proofErr w:type="spellEnd"/>
                      <w:r w:rsidRPr="00786D49">
                        <w:rPr>
                          <w:rFonts w:ascii="宋体" w:eastAsia="宋体" w:hAnsi="宋体"/>
                          <w:sz w:val="18"/>
                          <w:szCs w:val="18"/>
                        </w:rPr>
                        <w:t>);</w:t>
                      </w:r>
                    </w:p>
                    <w:p w14:paraId="40563779"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#define</w:t>
                      </w:r>
                      <w:r>
                        <w:rPr>
                          <w:rFonts w:ascii="宋体" w:eastAsia="宋体" w:hAnsi="宋体"/>
                          <w:color w:val="7030A0"/>
                          <w:sz w:val="18"/>
                          <w:szCs w:val="18"/>
                        </w:rPr>
                        <w:t xml:space="preserve"> </w:t>
                      </w:r>
                      <w:r w:rsidRPr="00786D49">
                        <w:rPr>
                          <w:rFonts w:ascii="宋体" w:eastAsia="宋体" w:hAnsi="宋体"/>
                          <w:color w:val="7030A0"/>
                          <w:sz w:val="18"/>
                          <w:szCs w:val="18"/>
                        </w:rPr>
                        <w:t>_SIMPLE_GUI_ENCODE_BUFFER_SIZE</w:t>
                      </w:r>
                      <w:r>
                        <w:rPr>
                          <w:rFonts w:ascii="宋体" w:eastAsia="宋体" w:hAnsi="宋体"/>
                          <w:color w:val="7030A0"/>
                          <w:sz w:val="18"/>
                          <w:szCs w:val="18"/>
                        </w:rPr>
                        <w:t xml:space="preserve"> </w:t>
                      </w:r>
                      <w:proofErr w:type="gramStart"/>
                      <w:r>
                        <w:rPr>
                          <w:rFonts w:ascii="宋体" w:eastAsia="宋体" w:hAnsi="宋体"/>
                          <w:color w:val="7030A0"/>
                          <w:sz w:val="18"/>
                          <w:szCs w:val="18"/>
                        </w:rPr>
                        <w:t xml:space="preserve">   </w:t>
                      </w:r>
                      <w:r w:rsidRPr="00786D49">
                        <w:rPr>
                          <w:rFonts w:ascii="宋体" w:eastAsia="宋体" w:hAnsi="宋体"/>
                          <w:color w:val="7030A0"/>
                          <w:sz w:val="18"/>
                          <w:szCs w:val="18"/>
                        </w:rPr>
                        <w:t>(</w:t>
                      </w:r>
                      <w:proofErr w:type="gramEnd"/>
                      <w:r w:rsidRPr="00786D49">
                        <w:rPr>
                          <w:rFonts w:ascii="宋体" w:eastAsia="宋体" w:hAnsi="宋体"/>
                          <w:color w:val="7030A0"/>
                          <w:sz w:val="18"/>
                          <w:szCs w:val="18"/>
                        </w:rPr>
                        <w:t>512)</w:t>
                      </w:r>
                    </w:p>
                    <w:p w14:paraId="469AE9AF"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#define</w:t>
                      </w:r>
                      <w:r>
                        <w:rPr>
                          <w:rFonts w:ascii="宋体" w:eastAsia="宋体" w:hAnsi="宋体"/>
                          <w:color w:val="7030A0"/>
                          <w:sz w:val="18"/>
                          <w:szCs w:val="18"/>
                        </w:rPr>
                        <w:t xml:space="preserve"> </w:t>
                      </w:r>
                      <w:r w:rsidRPr="00786D49">
                        <w:rPr>
                          <w:rFonts w:ascii="宋体" w:eastAsia="宋体" w:hAnsi="宋体"/>
                          <w:color w:val="7030A0"/>
                          <w:sz w:val="18"/>
                          <w:szCs w:val="18"/>
                        </w:rPr>
                        <w:t>ENCODE(</w:t>
                      </w:r>
                      <w:proofErr w:type="gramStart"/>
                      <w:r w:rsidRPr="00786D49">
                        <w:rPr>
                          <w:rFonts w:ascii="宋体" w:eastAsia="宋体" w:hAnsi="宋体"/>
                          <w:color w:val="7030A0"/>
                          <w:sz w:val="18"/>
                          <w:szCs w:val="18"/>
                        </w:rPr>
                        <w:t>S)</w:t>
                      </w:r>
                      <w:r>
                        <w:rPr>
                          <w:rFonts w:ascii="宋体" w:eastAsia="宋体" w:hAnsi="宋体"/>
                          <w:color w:val="7030A0"/>
                          <w:sz w:val="18"/>
                          <w:szCs w:val="18"/>
                        </w:rPr>
                        <w:t xml:space="preserve">   </w:t>
                      </w:r>
                      <w:proofErr w:type="gramEnd"/>
                      <w:r>
                        <w:rPr>
                          <w:rFonts w:ascii="宋体" w:eastAsia="宋体" w:hAnsi="宋体"/>
                          <w:color w:val="7030A0"/>
                          <w:sz w:val="18"/>
                          <w:szCs w:val="18"/>
                        </w:rPr>
                        <w:t xml:space="preserve"> </w:t>
                      </w:r>
                      <w:r w:rsidRPr="00786D49">
                        <w:rPr>
                          <w:rFonts w:ascii="宋体" w:eastAsia="宋体" w:hAnsi="宋体"/>
                          <w:color w:val="7030A0"/>
                          <w:sz w:val="18"/>
                          <w:szCs w:val="18"/>
                        </w:rPr>
                        <w:t>(</w:t>
                      </w:r>
                      <w:proofErr w:type="spellStart"/>
                      <w:r w:rsidRPr="00786D49">
                        <w:rPr>
                          <w:rFonts w:ascii="宋体" w:eastAsia="宋体" w:hAnsi="宋体"/>
                          <w:color w:val="7030A0"/>
                          <w:sz w:val="18"/>
                          <w:szCs w:val="18"/>
                        </w:rPr>
                        <w:t>SGUI_Common_EncodeConvert</w:t>
                      </w:r>
                      <w:proofErr w:type="spellEnd"/>
                      <w:r w:rsidRPr="00786D49">
                        <w:rPr>
                          <w:rFonts w:ascii="宋体" w:eastAsia="宋体" w:hAnsi="宋体"/>
                          <w:color w:val="7030A0"/>
                          <w:sz w:val="18"/>
                          <w:szCs w:val="18"/>
                        </w:rPr>
                        <w:t>("UTF-8", "GB2312", (char *)S))</w:t>
                      </w:r>
                    </w:p>
                    <w:p w14:paraId="4003B86A"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#else</w:t>
                      </w:r>
                    </w:p>
                    <w:p w14:paraId="69C68C2D"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#define</w:t>
                      </w:r>
                      <w:r>
                        <w:rPr>
                          <w:rFonts w:ascii="宋体" w:eastAsia="宋体" w:hAnsi="宋体"/>
                          <w:color w:val="7030A0"/>
                          <w:sz w:val="18"/>
                          <w:szCs w:val="18"/>
                        </w:rPr>
                        <w:t xml:space="preserve"> </w:t>
                      </w:r>
                      <w:r w:rsidRPr="00786D49">
                        <w:rPr>
                          <w:rFonts w:ascii="宋体" w:eastAsia="宋体" w:hAnsi="宋体"/>
                          <w:color w:val="7030A0"/>
                          <w:sz w:val="18"/>
                          <w:szCs w:val="18"/>
                        </w:rPr>
                        <w:t>ENCODE(</w:t>
                      </w:r>
                      <w:proofErr w:type="gramStart"/>
                      <w:r w:rsidRPr="00786D49">
                        <w:rPr>
                          <w:rFonts w:ascii="宋体" w:eastAsia="宋体" w:hAnsi="宋体"/>
                          <w:color w:val="7030A0"/>
                          <w:sz w:val="18"/>
                          <w:szCs w:val="18"/>
                        </w:rPr>
                        <w:t>S)</w:t>
                      </w:r>
                      <w:r>
                        <w:rPr>
                          <w:rFonts w:ascii="宋体" w:eastAsia="宋体" w:hAnsi="宋体"/>
                          <w:color w:val="7030A0"/>
                          <w:sz w:val="18"/>
                          <w:szCs w:val="18"/>
                        </w:rPr>
                        <w:t xml:space="preserve">   </w:t>
                      </w:r>
                      <w:proofErr w:type="gramEnd"/>
                      <w:r>
                        <w:rPr>
                          <w:rFonts w:ascii="宋体" w:eastAsia="宋体" w:hAnsi="宋体"/>
                          <w:color w:val="7030A0"/>
                          <w:sz w:val="18"/>
                          <w:szCs w:val="18"/>
                        </w:rPr>
                        <w:t xml:space="preserve"> </w:t>
                      </w:r>
                      <w:r w:rsidRPr="00786D49">
                        <w:rPr>
                          <w:rFonts w:ascii="宋体" w:eastAsia="宋体" w:hAnsi="宋体"/>
                          <w:color w:val="7030A0"/>
                          <w:sz w:val="18"/>
                          <w:szCs w:val="18"/>
                        </w:rPr>
                        <w:t>(S)</w:t>
                      </w:r>
                    </w:p>
                    <w:p w14:paraId="00FC9A1B" w14:textId="77777777" w:rsidR="00786D49" w:rsidRPr="00786D49" w:rsidRDefault="00786D49" w:rsidP="00786D49">
                      <w:pPr>
                        <w:rPr>
                          <w:rFonts w:ascii="宋体" w:eastAsia="宋体" w:hAnsi="宋体"/>
                          <w:color w:val="7030A0"/>
                          <w:sz w:val="18"/>
                          <w:szCs w:val="18"/>
                        </w:rPr>
                      </w:pPr>
                      <w:r w:rsidRPr="00786D49">
                        <w:rPr>
                          <w:rFonts w:ascii="宋体" w:eastAsia="宋体" w:hAnsi="宋体"/>
                          <w:color w:val="7030A0"/>
                          <w:sz w:val="18"/>
                          <w:szCs w:val="18"/>
                        </w:rPr>
                        <w:t>#endif</w:t>
                      </w:r>
                    </w:p>
                  </w:txbxContent>
                </v:textbox>
                <w10:wrap type="topAndBottom" anchorx="margin"/>
              </v:shape>
            </w:pict>
          </mc:Fallback>
        </mc:AlternateContent>
      </w:r>
      <w:r w:rsidR="00786D49" w:rsidRPr="00786D49">
        <w:rPr>
          <w:rFonts w:hint="eastAsia"/>
        </w:rPr>
        <w:t>在</w:t>
      </w:r>
      <w:proofErr w:type="spellStart"/>
      <w:r w:rsidR="00786D49">
        <w:rPr>
          <w:rFonts w:hint="eastAsia"/>
        </w:rPr>
        <w:t>SimpleGUI</w:t>
      </w:r>
      <w:proofErr w:type="spellEnd"/>
      <w:r w:rsidR="00786D49">
        <w:rPr>
          <w:rFonts w:hint="eastAsia"/>
        </w:rPr>
        <w:t>中，有关文字的处理都使用一个名为</w:t>
      </w:r>
      <w:r w:rsidR="00786D49" w:rsidRPr="00786D49">
        <w:t>ENCODE</w:t>
      </w:r>
      <w:r w:rsidR="00786D49">
        <w:rPr>
          <w:rFonts w:hint="eastAsia"/>
        </w:rPr>
        <w:t>的</w:t>
      </w:r>
      <w:proofErr w:type="gramStart"/>
      <w:r w:rsidR="00786D49">
        <w:rPr>
          <w:rFonts w:hint="eastAsia"/>
        </w:rPr>
        <w:t>宏进行</w:t>
      </w:r>
      <w:proofErr w:type="gramEnd"/>
      <w:r w:rsidR="00786D49">
        <w:rPr>
          <w:rFonts w:hint="eastAsia"/>
        </w:rPr>
        <w:t>转码，此宏定义声明在</w:t>
      </w:r>
      <w:proofErr w:type="spellStart"/>
      <w:r w:rsidR="00786D49">
        <w:rPr>
          <w:rFonts w:hint="eastAsia"/>
        </w:rPr>
        <w:t>SGUI_Common</w:t>
      </w:r>
      <w:r w:rsidR="00786D49">
        <w:t>.h</w:t>
      </w:r>
      <w:proofErr w:type="spellEnd"/>
      <w:r w:rsidR="00786D49">
        <w:rPr>
          <w:rFonts w:hint="eastAsia"/>
        </w:rPr>
        <w:t>中。</w:t>
      </w:r>
    </w:p>
    <w:p w14:paraId="6BD196CA" w14:textId="77777777" w:rsidR="00B86350" w:rsidRDefault="00CC54FF" w:rsidP="00B86350">
      <w:pPr>
        <w:pStyle w:val="a3"/>
        <w:ind w:left="360"/>
      </w:pPr>
      <w:r>
        <w:rPr>
          <w:rFonts w:hint="eastAsia"/>
        </w:rPr>
        <w:lastRenderedPageBreak/>
        <w:t>为了避免在不同语言环境或不同编码下产生乱码，</w:t>
      </w:r>
      <w:proofErr w:type="spellStart"/>
      <w:r w:rsidR="00630BBA">
        <w:rPr>
          <w:rFonts w:hint="eastAsia"/>
        </w:rPr>
        <w:t>SimpleGUI</w:t>
      </w:r>
      <w:proofErr w:type="spellEnd"/>
      <w:r w:rsidR="00630BBA">
        <w:rPr>
          <w:rFonts w:hint="eastAsia"/>
        </w:rPr>
        <w:t>所有的源代码文件均以UTF-8格式进行编码，但为了方便中文显示</w:t>
      </w:r>
      <w:r w:rsidR="00B53EE2">
        <w:rPr>
          <w:rFonts w:hint="eastAsia"/>
        </w:rPr>
        <w:t>，</w:t>
      </w:r>
      <w:r w:rsidR="00885B07">
        <w:rPr>
          <w:rFonts w:hint="eastAsia"/>
        </w:rPr>
        <w:t>程序运行时对中文字符的解码全部按照GB2312编码规则进行，所以需要将UTF-8字符串转码为GB2312字符串</w:t>
      </w:r>
      <w:r w:rsidR="00EE3881">
        <w:rPr>
          <w:rFonts w:hint="eastAsia"/>
        </w:rPr>
        <w:t>，转码函数定义在</w:t>
      </w:r>
      <w:proofErr w:type="spellStart"/>
      <w:r w:rsidR="00EE3881">
        <w:rPr>
          <w:rFonts w:hint="eastAsia"/>
        </w:rPr>
        <w:t>SGUI_Common</w:t>
      </w:r>
      <w:r w:rsidR="00EE3881">
        <w:t>.c</w:t>
      </w:r>
      <w:proofErr w:type="spellEnd"/>
      <w:r w:rsidR="00EE3881">
        <w:rPr>
          <w:rFonts w:hint="eastAsia"/>
        </w:rPr>
        <w:t>中，依赖</w:t>
      </w:r>
      <w:proofErr w:type="spellStart"/>
      <w:r w:rsidR="00EE3881">
        <w:rPr>
          <w:rFonts w:hint="eastAsia"/>
        </w:rPr>
        <w:t>iconv</w:t>
      </w:r>
      <w:proofErr w:type="spellEnd"/>
      <w:r w:rsidR="00EE3881">
        <w:rPr>
          <w:rFonts w:hint="eastAsia"/>
        </w:rPr>
        <w:t>外部库</w:t>
      </w:r>
      <w:r w:rsidR="00B86350" w:rsidRPr="00B86350">
        <w:t>。</w:t>
      </w:r>
    </w:p>
    <w:p w14:paraId="6292A5D6" w14:textId="77777777" w:rsidR="00EE3881" w:rsidRPr="00B86350" w:rsidRDefault="004B391B" w:rsidP="00B86350">
      <w:pPr>
        <w:pStyle w:val="a3"/>
        <w:ind w:left="360"/>
        <w:rPr>
          <w:rFonts w:hint="eastAsia"/>
        </w:rPr>
      </w:pPr>
      <w:r>
        <w:rPr>
          <w:rFonts w:hint="eastAsia"/>
        </w:rPr>
        <w:t>在实际使用中，</w:t>
      </w:r>
      <w:r w:rsidR="00EA6B94">
        <w:rPr>
          <w:rFonts w:hint="eastAsia"/>
        </w:rPr>
        <w:t>开发者可以根据自身系统对字符的解码算法或使用的编码集，重写</w:t>
      </w:r>
      <w:proofErr w:type="spellStart"/>
      <w:r w:rsidR="00EA6B94">
        <w:rPr>
          <w:rFonts w:hint="eastAsia"/>
        </w:rPr>
        <w:t>SGUI</w:t>
      </w:r>
      <w:r w:rsidR="00EA6B94">
        <w:t>_Text.c</w:t>
      </w:r>
      <w:proofErr w:type="spellEnd"/>
      <w:r w:rsidR="00EA6B94">
        <w:rPr>
          <w:rFonts w:hint="eastAsia"/>
        </w:rPr>
        <w:t>中的</w:t>
      </w:r>
      <w:proofErr w:type="spellStart"/>
      <w:r w:rsidR="00EA6B94" w:rsidRPr="00EA6B94">
        <w:t>SGUI_Text_GetCharacterTableIndex</w:t>
      </w:r>
      <w:proofErr w:type="spellEnd"/>
      <w:r w:rsidR="00EA6B94">
        <w:rPr>
          <w:rFonts w:hint="eastAsia"/>
        </w:rPr>
        <w:t>函数以适应相应的编码规则，进而实现正常的文字显示。</w:t>
      </w:r>
    </w:p>
    <w:p w14:paraId="2EF0F6A8" w14:textId="77777777" w:rsidR="00B86350" w:rsidRPr="00D54626" w:rsidRDefault="00B86350" w:rsidP="00F44887">
      <w:pPr>
        <w:pStyle w:val="a3"/>
        <w:numPr>
          <w:ilvl w:val="0"/>
          <w:numId w:val="1"/>
        </w:numPr>
        <w:ind w:firstLineChars="0"/>
        <w:rPr>
          <w:b/>
          <w:sz w:val="28"/>
          <w:szCs w:val="28"/>
        </w:rPr>
      </w:pPr>
      <w:r>
        <w:rPr>
          <w:rFonts w:hint="eastAsia"/>
          <w:b/>
          <w:sz w:val="28"/>
          <w:szCs w:val="28"/>
        </w:rPr>
        <w:t>联系开发者</w:t>
      </w:r>
    </w:p>
    <w:p w14:paraId="6D3364CB" w14:textId="77777777" w:rsidR="00DB2E95" w:rsidRDefault="00F44887" w:rsidP="00590148">
      <w:pPr>
        <w:pStyle w:val="a3"/>
        <w:ind w:left="360" w:firstLineChars="0"/>
      </w:pPr>
      <w:r>
        <w:rPr>
          <w:rFonts w:hint="eastAsia"/>
        </w:rPr>
        <w:t>首先，感谢您对</w:t>
      </w:r>
      <w:proofErr w:type="spellStart"/>
      <w:r>
        <w:rPr>
          <w:rFonts w:hint="eastAsia"/>
        </w:rPr>
        <w:t>SimpleGUI</w:t>
      </w:r>
      <w:proofErr w:type="spellEnd"/>
      <w:r>
        <w:rPr>
          <w:rFonts w:hint="eastAsia"/>
        </w:rPr>
        <w:t>的赏识与支持。</w:t>
      </w:r>
    </w:p>
    <w:p w14:paraId="67AEB0D0" w14:textId="77777777" w:rsidR="001B34FB" w:rsidRDefault="00F44887" w:rsidP="00B56D92">
      <w:pPr>
        <w:pStyle w:val="a3"/>
        <w:ind w:left="360" w:firstLineChars="0"/>
      </w:pPr>
      <w:r>
        <w:rPr>
          <w:rFonts w:hint="eastAsia"/>
        </w:rPr>
        <w:t>虽然最早仅仅作为一套GUI接口库使用，但我最终希望</w:t>
      </w:r>
      <w:proofErr w:type="spellStart"/>
      <w:r>
        <w:rPr>
          <w:rFonts w:hint="eastAsia"/>
        </w:rPr>
        <w:t>SimpleGUI</w:t>
      </w:r>
      <w:proofErr w:type="spellEnd"/>
      <w:r>
        <w:rPr>
          <w:rFonts w:hint="eastAsia"/>
        </w:rPr>
        <w:t>能够为您提供一套完整的单色屏GUI及交互设计解决方案，如果您有新的需求、提议</w:t>
      </w:r>
      <w:proofErr w:type="gramStart"/>
      <w:r>
        <w:rPr>
          <w:rFonts w:hint="eastAsia"/>
        </w:rPr>
        <w:t>亦或</w:t>
      </w:r>
      <w:proofErr w:type="gramEnd"/>
      <w:r w:rsidR="00B56D92">
        <w:rPr>
          <w:rFonts w:hint="eastAsia"/>
        </w:rPr>
        <w:t>想法，</w:t>
      </w:r>
      <w:r w:rsidR="00E7176F">
        <w:rPr>
          <w:rFonts w:hint="eastAsia"/>
        </w:rPr>
        <w:t>可以联系QQ</w:t>
      </w:r>
      <w:r w:rsidR="00B56D92">
        <w:t xml:space="preserve"> </w:t>
      </w:r>
      <w:r w:rsidR="00B56D92" w:rsidRPr="005A4135">
        <w:rPr>
          <w:rFonts w:hint="eastAsia"/>
        </w:rPr>
        <w:t>326684221或电子邮件xuyulin91@163.com</w:t>
      </w:r>
      <w:r w:rsidR="00B56D92">
        <w:rPr>
          <w:rFonts w:hint="eastAsia"/>
        </w:rPr>
        <w:t>，也可以在以下地址留言：</w:t>
      </w:r>
    </w:p>
    <w:p w14:paraId="33C1F926" w14:textId="77777777" w:rsidR="00B56D92" w:rsidRDefault="00B56D92" w:rsidP="00B56D92">
      <w:pPr>
        <w:pStyle w:val="a3"/>
        <w:ind w:left="360" w:firstLineChars="0"/>
      </w:pPr>
      <w:proofErr w:type="spellStart"/>
      <w:r>
        <w:rPr>
          <w:rFonts w:hint="eastAsia"/>
        </w:rPr>
        <w:t>S</w:t>
      </w:r>
      <w:r>
        <w:t>i</w:t>
      </w:r>
      <w:r>
        <w:rPr>
          <w:rFonts w:hint="eastAsia"/>
        </w:rPr>
        <w:t>mpleGUI</w:t>
      </w:r>
      <w:proofErr w:type="spellEnd"/>
      <w:r>
        <w:t>@</w:t>
      </w:r>
      <w:r>
        <w:rPr>
          <w:rFonts w:hint="eastAsia"/>
        </w:rPr>
        <w:t>开源中国：</w:t>
      </w:r>
      <w:r>
        <w:fldChar w:fldCharType="begin"/>
      </w:r>
      <w:r>
        <w:instrText xml:space="preserve"> HYPERLINK "</w:instrText>
      </w:r>
      <w:r w:rsidRPr="00B56D92">
        <w:instrText>https://www.oschina.net/p/simplegui</w:instrText>
      </w:r>
      <w:r>
        <w:instrText xml:space="preserve">" </w:instrText>
      </w:r>
      <w:r>
        <w:fldChar w:fldCharType="separate"/>
      </w:r>
      <w:r w:rsidRPr="002D6154">
        <w:rPr>
          <w:rStyle w:val="a4"/>
        </w:rPr>
        <w:t>https://www.oschina.net/p/simplegui</w:t>
      </w:r>
      <w:r>
        <w:fldChar w:fldCharType="end"/>
      </w:r>
    </w:p>
    <w:p w14:paraId="337FFBA0" w14:textId="77777777" w:rsidR="00B56D92" w:rsidRDefault="00B56D92" w:rsidP="00B56D92">
      <w:pPr>
        <w:pStyle w:val="a3"/>
        <w:ind w:left="360" w:firstLineChars="0"/>
      </w:pPr>
      <w:proofErr w:type="spellStart"/>
      <w:r>
        <w:rPr>
          <w:rFonts w:hint="eastAsia"/>
        </w:rPr>
        <w:t>SimpleGUI</w:t>
      </w:r>
      <w:proofErr w:type="spellEnd"/>
      <w:r>
        <w:rPr>
          <w:rFonts w:hint="eastAsia"/>
        </w:rPr>
        <w:t>@码云：</w:t>
      </w:r>
      <w:hyperlink r:id="rId27" w:history="1">
        <w:r w:rsidRPr="002D6154">
          <w:rPr>
            <w:rStyle w:val="a4"/>
          </w:rPr>
          <w:t>https://gitee.com/Polarix/simplegui</w:t>
        </w:r>
      </w:hyperlink>
    </w:p>
    <w:p w14:paraId="4FE4F447" w14:textId="77777777" w:rsidR="00B56D92" w:rsidRDefault="005A4135" w:rsidP="00B56D92">
      <w:pPr>
        <w:pStyle w:val="a3"/>
        <w:ind w:left="360" w:firstLineChars="0"/>
      </w:pPr>
      <w:r>
        <w:rPr>
          <w:rFonts w:hint="eastAsia"/>
        </w:rPr>
        <w:t>本人并不是全职的开源开发者，依然有工作及家庭的琐碎事务要处理，所以对于大家的需求和疑问反馈的可能并不及时，</w:t>
      </w:r>
      <w:r w:rsidR="0002545F">
        <w:rPr>
          <w:rFonts w:hint="eastAsia"/>
        </w:rPr>
        <w:t>多有怠慢，敬请谅解。</w:t>
      </w:r>
    </w:p>
    <w:p w14:paraId="1D7C28C1" w14:textId="77777777" w:rsidR="00B56D92" w:rsidRPr="00B56D92" w:rsidRDefault="00B56D92" w:rsidP="00B56D92">
      <w:pPr>
        <w:pStyle w:val="a3"/>
        <w:ind w:left="360" w:firstLineChars="0"/>
      </w:pPr>
      <w:r>
        <w:rPr>
          <w:rFonts w:hint="eastAsia"/>
        </w:rPr>
        <w:t>最后，再次感谢您的支持。</w:t>
      </w:r>
    </w:p>
    <w:sectPr w:rsidR="00B56D92" w:rsidRPr="00B56D92" w:rsidSect="00936C31">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4DA"/>
    <w:multiLevelType w:val="hybridMultilevel"/>
    <w:tmpl w:val="9A9A710E"/>
    <w:lvl w:ilvl="0" w:tplc="CC323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BA4121"/>
    <w:multiLevelType w:val="hybridMultilevel"/>
    <w:tmpl w:val="D92625D0"/>
    <w:lvl w:ilvl="0" w:tplc="C22EF8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8E"/>
    <w:rsid w:val="00001D9D"/>
    <w:rsid w:val="00003F04"/>
    <w:rsid w:val="00020763"/>
    <w:rsid w:val="0002545F"/>
    <w:rsid w:val="000309D9"/>
    <w:rsid w:val="00051401"/>
    <w:rsid w:val="0005406F"/>
    <w:rsid w:val="000676D8"/>
    <w:rsid w:val="000A025A"/>
    <w:rsid w:val="000B324C"/>
    <w:rsid w:val="000B6A26"/>
    <w:rsid w:val="000C7626"/>
    <w:rsid w:val="000D110E"/>
    <w:rsid w:val="000D6BE5"/>
    <w:rsid w:val="000E24D0"/>
    <w:rsid w:val="000E6065"/>
    <w:rsid w:val="000E72E3"/>
    <w:rsid w:val="000F2B0D"/>
    <w:rsid w:val="00103EAE"/>
    <w:rsid w:val="00112251"/>
    <w:rsid w:val="00127FA3"/>
    <w:rsid w:val="00134CF7"/>
    <w:rsid w:val="00146261"/>
    <w:rsid w:val="00146CDD"/>
    <w:rsid w:val="001774FC"/>
    <w:rsid w:val="001A6E7B"/>
    <w:rsid w:val="001A6FF7"/>
    <w:rsid w:val="001B34FB"/>
    <w:rsid w:val="001C1282"/>
    <w:rsid w:val="001C2262"/>
    <w:rsid w:val="001D0F36"/>
    <w:rsid w:val="001F4A97"/>
    <w:rsid w:val="00203061"/>
    <w:rsid w:val="00206B68"/>
    <w:rsid w:val="00235089"/>
    <w:rsid w:val="00237007"/>
    <w:rsid w:val="00257F5C"/>
    <w:rsid w:val="0026739A"/>
    <w:rsid w:val="00271028"/>
    <w:rsid w:val="002A6957"/>
    <w:rsid w:val="002B26F9"/>
    <w:rsid w:val="002C24F4"/>
    <w:rsid w:val="002F104E"/>
    <w:rsid w:val="002F4242"/>
    <w:rsid w:val="0030265E"/>
    <w:rsid w:val="003038EC"/>
    <w:rsid w:val="003221D6"/>
    <w:rsid w:val="00337ED1"/>
    <w:rsid w:val="00394C26"/>
    <w:rsid w:val="003A5916"/>
    <w:rsid w:val="003C332D"/>
    <w:rsid w:val="003D00AC"/>
    <w:rsid w:val="003E2A1C"/>
    <w:rsid w:val="003E42A2"/>
    <w:rsid w:val="00411CC9"/>
    <w:rsid w:val="004123DE"/>
    <w:rsid w:val="00423C6B"/>
    <w:rsid w:val="00444990"/>
    <w:rsid w:val="00444A43"/>
    <w:rsid w:val="00454FA8"/>
    <w:rsid w:val="00467DB6"/>
    <w:rsid w:val="00473EC7"/>
    <w:rsid w:val="0047624F"/>
    <w:rsid w:val="00493D06"/>
    <w:rsid w:val="004A0C75"/>
    <w:rsid w:val="004B28EB"/>
    <w:rsid w:val="004B391B"/>
    <w:rsid w:val="004B56EF"/>
    <w:rsid w:val="004C261F"/>
    <w:rsid w:val="004D1102"/>
    <w:rsid w:val="005028F6"/>
    <w:rsid w:val="00511492"/>
    <w:rsid w:val="005136E4"/>
    <w:rsid w:val="00523305"/>
    <w:rsid w:val="00530956"/>
    <w:rsid w:val="005347A7"/>
    <w:rsid w:val="005474C0"/>
    <w:rsid w:val="00554AE9"/>
    <w:rsid w:val="0057287A"/>
    <w:rsid w:val="00590148"/>
    <w:rsid w:val="00590332"/>
    <w:rsid w:val="005A4135"/>
    <w:rsid w:val="005B4A6A"/>
    <w:rsid w:val="005B5FB0"/>
    <w:rsid w:val="005B6F44"/>
    <w:rsid w:val="005C1BD2"/>
    <w:rsid w:val="005C209C"/>
    <w:rsid w:val="005C39D9"/>
    <w:rsid w:val="005C519D"/>
    <w:rsid w:val="005E2A7C"/>
    <w:rsid w:val="005E3380"/>
    <w:rsid w:val="005F656E"/>
    <w:rsid w:val="00600DEB"/>
    <w:rsid w:val="00630BBA"/>
    <w:rsid w:val="00644920"/>
    <w:rsid w:val="00651592"/>
    <w:rsid w:val="006556D8"/>
    <w:rsid w:val="00664397"/>
    <w:rsid w:val="00684896"/>
    <w:rsid w:val="006A10F5"/>
    <w:rsid w:val="006A4136"/>
    <w:rsid w:val="006A572F"/>
    <w:rsid w:val="006F1F41"/>
    <w:rsid w:val="006F368E"/>
    <w:rsid w:val="00735A8A"/>
    <w:rsid w:val="00742FDA"/>
    <w:rsid w:val="00743C89"/>
    <w:rsid w:val="007544E9"/>
    <w:rsid w:val="0075655B"/>
    <w:rsid w:val="00766C43"/>
    <w:rsid w:val="0076798D"/>
    <w:rsid w:val="00786D49"/>
    <w:rsid w:val="007A3E03"/>
    <w:rsid w:val="007A4F6F"/>
    <w:rsid w:val="007D4D06"/>
    <w:rsid w:val="007D71B5"/>
    <w:rsid w:val="007F5227"/>
    <w:rsid w:val="00826E0E"/>
    <w:rsid w:val="00847FE6"/>
    <w:rsid w:val="008511CC"/>
    <w:rsid w:val="00857A35"/>
    <w:rsid w:val="00871819"/>
    <w:rsid w:val="00873987"/>
    <w:rsid w:val="00883899"/>
    <w:rsid w:val="008844C8"/>
    <w:rsid w:val="00885B07"/>
    <w:rsid w:val="008B1294"/>
    <w:rsid w:val="008B3D29"/>
    <w:rsid w:val="008B7593"/>
    <w:rsid w:val="008C792E"/>
    <w:rsid w:val="008D20F1"/>
    <w:rsid w:val="0090173F"/>
    <w:rsid w:val="00903BDF"/>
    <w:rsid w:val="009138DD"/>
    <w:rsid w:val="0091699C"/>
    <w:rsid w:val="0093203B"/>
    <w:rsid w:val="00936C31"/>
    <w:rsid w:val="00936E8E"/>
    <w:rsid w:val="00940872"/>
    <w:rsid w:val="00941116"/>
    <w:rsid w:val="00950029"/>
    <w:rsid w:val="00951C4E"/>
    <w:rsid w:val="00964DDE"/>
    <w:rsid w:val="00965418"/>
    <w:rsid w:val="00972011"/>
    <w:rsid w:val="00973000"/>
    <w:rsid w:val="00986CCA"/>
    <w:rsid w:val="009A0955"/>
    <w:rsid w:val="009B492E"/>
    <w:rsid w:val="009B55E4"/>
    <w:rsid w:val="009C16D8"/>
    <w:rsid w:val="009C47D8"/>
    <w:rsid w:val="009E0543"/>
    <w:rsid w:val="009F285F"/>
    <w:rsid w:val="00A25413"/>
    <w:rsid w:val="00A261F7"/>
    <w:rsid w:val="00A349F9"/>
    <w:rsid w:val="00A42553"/>
    <w:rsid w:val="00A50FC5"/>
    <w:rsid w:val="00A55CEC"/>
    <w:rsid w:val="00A807F2"/>
    <w:rsid w:val="00AA6951"/>
    <w:rsid w:val="00AA7BE4"/>
    <w:rsid w:val="00AB2314"/>
    <w:rsid w:val="00AB3CB9"/>
    <w:rsid w:val="00AB4D73"/>
    <w:rsid w:val="00AC1B3D"/>
    <w:rsid w:val="00AC50DA"/>
    <w:rsid w:val="00AE3ECD"/>
    <w:rsid w:val="00B4239C"/>
    <w:rsid w:val="00B46725"/>
    <w:rsid w:val="00B53EE2"/>
    <w:rsid w:val="00B56D92"/>
    <w:rsid w:val="00B7106F"/>
    <w:rsid w:val="00B86350"/>
    <w:rsid w:val="00B950C8"/>
    <w:rsid w:val="00BC080D"/>
    <w:rsid w:val="00BC5C73"/>
    <w:rsid w:val="00BC7459"/>
    <w:rsid w:val="00BE7393"/>
    <w:rsid w:val="00BF5E38"/>
    <w:rsid w:val="00C10C5E"/>
    <w:rsid w:val="00C1531A"/>
    <w:rsid w:val="00C32B11"/>
    <w:rsid w:val="00C32B6E"/>
    <w:rsid w:val="00C41B54"/>
    <w:rsid w:val="00C528BE"/>
    <w:rsid w:val="00C62C71"/>
    <w:rsid w:val="00C64148"/>
    <w:rsid w:val="00C645D9"/>
    <w:rsid w:val="00C737E5"/>
    <w:rsid w:val="00C74018"/>
    <w:rsid w:val="00C90F86"/>
    <w:rsid w:val="00C92EA2"/>
    <w:rsid w:val="00CB267D"/>
    <w:rsid w:val="00CC3552"/>
    <w:rsid w:val="00CC54FF"/>
    <w:rsid w:val="00CD37E9"/>
    <w:rsid w:val="00D02C40"/>
    <w:rsid w:val="00D26F10"/>
    <w:rsid w:val="00D54348"/>
    <w:rsid w:val="00D54626"/>
    <w:rsid w:val="00D622C5"/>
    <w:rsid w:val="00D76D0E"/>
    <w:rsid w:val="00D80173"/>
    <w:rsid w:val="00D83408"/>
    <w:rsid w:val="00D86991"/>
    <w:rsid w:val="00D9182F"/>
    <w:rsid w:val="00DA122A"/>
    <w:rsid w:val="00DA4D6C"/>
    <w:rsid w:val="00DB2E95"/>
    <w:rsid w:val="00DB4FFF"/>
    <w:rsid w:val="00DB5176"/>
    <w:rsid w:val="00DD1053"/>
    <w:rsid w:val="00DD7BC4"/>
    <w:rsid w:val="00E07032"/>
    <w:rsid w:val="00E07AF4"/>
    <w:rsid w:val="00E4038E"/>
    <w:rsid w:val="00E43BED"/>
    <w:rsid w:val="00E7176F"/>
    <w:rsid w:val="00E727EC"/>
    <w:rsid w:val="00E7491D"/>
    <w:rsid w:val="00E77F88"/>
    <w:rsid w:val="00E865A8"/>
    <w:rsid w:val="00E87579"/>
    <w:rsid w:val="00E92FB1"/>
    <w:rsid w:val="00E942C3"/>
    <w:rsid w:val="00EA6B94"/>
    <w:rsid w:val="00EA6EE9"/>
    <w:rsid w:val="00EB1123"/>
    <w:rsid w:val="00EC36E5"/>
    <w:rsid w:val="00ED3158"/>
    <w:rsid w:val="00ED5550"/>
    <w:rsid w:val="00EE3881"/>
    <w:rsid w:val="00EF3ED8"/>
    <w:rsid w:val="00F44887"/>
    <w:rsid w:val="00F60E8C"/>
    <w:rsid w:val="00F6611D"/>
    <w:rsid w:val="00F729D7"/>
    <w:rsid w:val="00F869A2"/>
    <w:rsid w:val="00F87925"/>
    <w:rsid w:val="00F91FAA"/>
    <w:rsid w:val="00F9654E"/>
    <w:rsid w:val="00F969F6"/>
    <w:rsid w:val="00FA5FCD"/>
    <w:rsid w:val="00FA60B3"/>
    <w:rsid w:val="00FD02C7"/>
    <w:rsid w:val="00FD405A"/>
    <w:rsid w:val="00FF314D"/>
    <w:rsid w:val="00FF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5AF8"/>
  <w15:chartTrackingRefBased/>
  <w15:docId w15:val="{189649A1-A76B-446B-818A-56545930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531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E8E"/>
    <w:pPr>
      <w:ind w:firstLineChars="200" w:firstLine="420"/>
    </w:pPr>
  </w:style>
  <w:style w:type="character" w:styleId="a4">
    <w:name w:val="Hyperlink"/>
    <w:basedOn w:val="a0"/>
    <w:uiPriority w:val="99"/>
    <w:unhideWhenUsed/>
    <w:rsid w:val="00AE3ECD"/>
    <w:rPr>
      <w:color w:val="0563C1" w:themeColor="hyperlink"/>
      <w:u w:val="single"/>
    </w:rPr>
  </w:style>
  <w:style w:type="character" w:styleId="a5">
    <w:name w:val="Unresolved Mention"/>
    <w:basedOn w:val="a0"/>
    <w:uiPriority w:val="99"/>
    <w:semiHidden/>
    <w:unhideWhenUsed/>
    <w:rsid w:val="00AE3ECD"/>
    <w:rPr>
      <w:color w:val="605E5C"/>
      <w:shd w:val="clear" w:color="auto" w:fill="E1DFDD"/>
    </w:rPr>
  </w:style>
  <w:style w:type="table" w:styleId="a6">
    <w:name w:val="Table Grid"/>
    <w:basedOn w:val="a1"/>
    <w:uiPriority w:val="39"/>
    <w:rsid w:val="0065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36E4"/>
    <w:rPr>
      <w:rFonts w:asciiTheme="majorHAnsi" w:eastAsia="黑体" w:hAnsiTheme="majorHAnsi" w:cstheme="majorBidi"/>
      <w:sz w:val="20"/>
      <w:szCs w:val="20"/>
    </w:rPr>
  </w:style>
  <w:style w:type="paragraph" w:styleId="a8">
    <w:name w:val="No Spacing"/>
    <w:link w:val="a9"/>
    <w:uiPriority w:val="1"/>
    <w:qFormat/>
    <w:rsid w:val="00936C31"/>
    <w:rPr>
      <w:kern w:val="0"/>
      <w:sz w:val="22"/>
    </w:rPr>
  </w:style>
  <w:style w:type="character" w:customStyle="1" w:styleId="a9">
    <w:name w:val="无间隔 字符"/>
    <w:basedOn w:val="a0"/>
    <w:link w:val="a8"/>
    <w:uiPriority w:val="1"/>
    <w:rsid w:val="00936C31"/>
    <w:rPr>
      <w:kern w:val="0"/>
      <w:sz w:val="22"/>
    </w:rPr>
  </w:style>
  <w:style w:type="character" w:customStyle="1" w:styleId="10">
    <w:name w:val="标题 1 字符"/>
    <w:basedOn w:val="a0"/>
    <w:link w:val="1"/>
    <w:uiPriority w:val="9"/>
    <w:rsid w:val="00C1531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ee.com/Polarix/simpleg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引导您搭建SimpleGUI的模拟器开发环境，帮助您能够脱离目标平台，开发通用的、可移植的人机交互接口。</Abstract>
  <CompanyAddress/>
  <CompanyPhone/>
  <CompanyFax/>
  <CompanyEmail>Xuyulin91@163.com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BE7F0-C9EC-4599-8A58-618D04E3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SimpleGUI</dc:title>
  <dc:subject>模拟器环境配置</dc:subject>
  <dc:creator>Polarix</dc:creator>
  <cp:keywords/>
  <dc:description/>
  <cp:lastModifiedBy>Polarix</cp:lastModifiedBy>
  <cp:revision>186</cp:revision>
  <cp:lastPrinted>2018-06-18T12:12:00Z</cp:lastPrinted>
  <dcterms:created xsi:type="dcterms:W3CDTF">2017-03-12T03:25:00Z</dcterms:created>
  <dcterms:modified xsi:type="dcterms:W3CDTF">2018-06-18T12:12:00Z</dcterms:modified>
</cp:coreProperties>
</file>