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120"/>
        <w:jc w:val="center"/>
      </w:pPr>
      <w:r>
        <w:rPr>
          <w:rFonts w:ascii="Times New Roman" w:hAnsi="Times New Roman" w:eastAsia="宋体"/>
          <w:b/>
          <w:sz w:val="32"/>
        </w:rPr>
        <w:t>向心力定量演示仪的传感器化改造</w:t>
      </w:r>
    </w:p>
    <w:p>
      <w:pPr>
        <w:spacing w:line="400" w:lineRule="exact" w:before="0" w:after="240"/>
        <w:jc w:val="center"/>
      </w:pPr>
      <w:r>
        <w:rPr>
          <w:rFonts w:ascii="Times New Roman" w:hAnsi="Times New Roman" w:eastAsia="宋体"/>
          <w:b w:val="0"/>
          <w:sz w:val="21"/>
        </w:rPr>
        <w:t>广州市××中学  张××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一、使用教材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人民教育出版社《普通高中教科书·物理》必修第二册（2019年7月第1版，2024年7月浙江第6次印刷），第六章《圆周运动》第2节“向心力”。适用学段为高中一年级下学期，对应课程标准主题“机械运动与物理观念”，建议安排1课时（40分钟）进行实验教学。本实验在教材原有“做一做”感受向心力活动的基础上，将其升级为可定量验证的探究性实验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二、实验创新要点/改进要点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（一）传统演示仪的教学痛点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1.教厂向心力演示仪采用弹簧测力计读数，刻度盘有效分辨率约0.2 N，且读数时存在视差，学生只能定性感受“转速越大力越大”，无法获得可靠的数值。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2.仪器只能同时显示力的大小，无法同步测量角速度ω、半径r、质量m，导致控制变量法难以真正落地，F = mrω² 三个变量关系只能靠教师口头讲解，缺乏数据支撑。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3.弹簧测力计指针在旋转中抖动剧烈，读数不稳定，重复性差，学生难以建立“力与运动状态之间的定量关系”这一核心物理观念。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4.实验停留在“看现象”层面，学生没有数据采集、图象分析、误差讨论等科学探究环节，与课程标准强调的科学探究素养脱节。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（二）本设计的改进要点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1.用HX711称重模块配合S型拉压力传感器替代弹簧测力计，24位ADC数字化测力，量程20 N、分辨率达0.01 N，读数稳定无抖动。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2.在旋转臂外侧安装红外光电门，测量滑块每遮挡一次的时间间隔即为周期T，由ω = 2π/T换算角速度，计时精度1 ms。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3.ESP32开发板通过蓝牙实时将力、周期数据传输至手机APP，APP同步绘制F-ω²、F-r、F-m三条曲线并做线性拟合，斜率即对应物理量，实现“边做实验边出图”。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4.旋转臂与滑块采用3D打印件，滑块质量配置为50 g、100 g、150 g三档，半径可在5 cm至20 cm间无级调节，更换与调节均在10秒内完成，适合课堂分组快速操作。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5.学生分组用控制变量法独立完成三组定量验证，从数据拟合斜率反推m、r、ω²系数，与理论值对比求相对误差，把“定性演示”升级为“定量探究”。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三、实验方案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（一）实验器材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本实验分教师演示版与学生分组版两套配置。教师演示版用于课堂集中展示与数据投屏，学生分组版用于4人小组独立探究。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sz w:val="21"/>
        </w:rPr>
        <w:t>表1 实验器材清单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器材名称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3D打印转台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PLA材质，旋转臂长25 cm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承载旋转臂与滑块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S型拉压力传感器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量程20 N，灵敏度2 mV/V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测量向心力F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HX711称重模块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24位ADC，128倍增益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传感器信号放大与数字化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红外光电门模块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响应时间&lt;1 ms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测量旋转周期T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ESP32开发板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ESP32-WROOM-32，蓝牙+WiFi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数据采集与蓝牙传输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直流调速电机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V，0-300 r/min可调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驱动旋转臂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稳压电源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V/2 A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为电机与传感器供电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手机APP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自研，Android 8.0+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接收数据、绘图、拟合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滑块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g/100 g/150 g，3D打印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改变质量m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游标卡尺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0-150 mm，精度0.02 mm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测量半径r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电子天平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量程500 g，精度0.1 g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校准滑块质量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学生组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微型手动转台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含摇柄与计数器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每组1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学生手动驱动</w:t>
            </w:r>
          </w:p>
        </w:tc>
      </w:tr>
    </w:tbl>
    <w:p>
      <w:pPr>
        <w:spacing w:line="200" w:lineRule="exact" w:before="0" w:after="0"/>
      </w:pP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（二）实验原理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做匀速圆周运动的物体所受合外力方向指向圆心，大小为F = mrω² = 4π²mr/T²，其中m为物体质量，r为转动半径，ω为角速度，T为转动周期。本实验用控制变量法分三组验证该关系。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第1组：固定m = 100 g、r = 15 cm，通过电机调速改变ω，测量对应的F，作F-ω²图象。若图象为过原点的直线，则F与ω²成正比，斜率k₁ = mr。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第2组：固定m = 100 g、ω = 5.0 rad/s，改变r，测量对应的F，作F-r图象。若为过原点直线，则F与r成正比，斜率k₂ = mω²。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第3组：固定r = 15 cm、ω = 5.0 rad/s，改变m，测量对应的F，作F-m图象。若为过原点直线，则F与m成正比，斜率k₃ = rω²。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三组实验的斜率分别反推m、r、ω²系数，与设定值对比，相对误差η = |k理论 - k实测|/k理论 × 100%。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〔此处插入图片：含转台、旋转臂、滑块、S型传感器、光电门、ESP32、手机APP的数据流框图〕</w:t>
      </w:r>
    </w:p>
    <w:p>
      <w:pPr>
        <w:spacing w:line="400" w:lineRule="exact" w:before="0" w:after="120"/>
        <w:jc w:val="center"/>
      </w:pPr>
      <w:r>
        <w:rPr>
          <w:rFonts w:ascii="Times New Roman" w:hAnsi="Times New Roman" w:eastAsia="宋体"/>
          <w:b w:val="0"/>
          <w:sz w:val="21"/>
        </w:rPr>
        <w:t>图1 向心力定量演示仪装置示意图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（三）数据记录表格设计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sz w:val="21"/>
        </w:rPr>
        <w:t>表2 F-ω²关系数据记录表（m = 100 g，r = 15 cm）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次数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ω/(rad·s⁻¹)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ω²/(rad²·s⁻²)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F/N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F理论/N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0.405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0.720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1.125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1.620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2.205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64.00</w:t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9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2.880</w:t>
            </w:r>
          </w:p>
        </w:tc>
      </w:tr>
    </w:tbl>
    <w:p>
      <w:pPr>
        <w:spacing w:line="200" w:lineRule="exact" w:before="0" w:after="0"/>
      </w:pP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sz w:val="21"/>
        </w:rPr>
        <w:t>表3 F-r关系数据记录表（m = 100 g，ω = 5.0 rad/s）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次数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r/cm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F/N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F理论/N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0.125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0.275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0.425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</w:t>
            </w:r>
          </w:p>
        </w:tc>
      </w:tr>
    </w:tbl>
    <w:p>
      <w:pPr>
        <w:spacing w:line="200" w:lineRule="exact" w:before="0" w:after="0"/>
      </w:pP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sz w:val="21"/>
        </w:rPr>
        <w:t>表4 F-m关系数据记录表（r = 15 cm，ω = 5.0 rad/s）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次数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m/g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F/N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F理论/N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0.188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0.281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0.375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0.469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0.563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0.656</w:t>
            </w:r>
          </w:p>
        </w:tc>
      </w:tr>
    </w:tbl>
    <w:p>
      <w:pPr>
        <w:spacing w:line="200" w:lineRule="exact" w:before="0" w:after="0"/>
      </w:pP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（四）误差来源分析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1.传感器零点漂移：HX711模块上电后前2分钟存在约0.02 N的零点漂移，实验前需预热3分钟并执行软件归零。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2.转轴摩擦：转轴与轴承间的滑动摩擦使实际施加于滑块的力略小于传感器读数，可通过使用滚珠轴承并将摩擦力作为系统误差在数据处理中扣除。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3.滑块质心偏移：3D打印滑块若质心不在几何中心，会产生附加力矩，需在打印后用电子天平做配重校正。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4.光电门计时精度：红外光电门响应时间约0.5 ms，当ω = 8 rad/s时周期T ≈ 0.785 s，计时相对误差约0.06%，可忽略。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四、实验教学目标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依据《普通高中物理课程标准（2017年版2020年修订）》，从物理学科核心素养四个维度表述。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（一）物理观念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理解向心力是做匀速圆周运动物体所受的合外力，方向指向圆心；建立“力与运动状态变化”的因果关系观念，能用F = mrω²定量解释生活中的圆周运动现象。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（二）科学思维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掌握控制变量法在多变量问题中的应用；能用F-ω²、F-r、F-m图象的线性关系进行证据推理，从斜率反推物理量，形成“模型—数据—结论”的思维路径。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（三）科学探究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能根据实验目的设计变量控制方案；能正确操作数字化传感器采集数据；能用手机APP进行数据拟合与误差分析；能撰写完整的实验报告。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（四）科学态度与责任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体会传感器与信息技术对科学探究的促进作用；在数据测量中养成实事求是、尊重证据的科学态度；关注圆周运动在交通安全、航天工程中的应用，增强社会责任感。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五、实验教学内容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1.向心力的概念、方向与大小表达式。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2.向心力大小的三个决定因素：质量m、半径r、角速度ω。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3.控制变量法的实验设计思路与三组实验的变量控制方案。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4.压力传感器、光电门、ESP32蓝牙传输的工作原理与数字化测量方法。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5.数据记录、图象绘制与线性拟合的数据处理方法。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6.相对误差的计算与误差来源的定性分析。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六、实验教学过程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（一）创设情境，提出问题（4分钟）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教师演示传统弹簧测力计式向心力演示仪，请两位学生上台摇动转台，分别感受慢速与快速旋转时弹簧的伸长量。教师提问：“你感受到的力到底有多大？力的大小与什么因素有关？它们之间是什么定量关系？”学生基于感受给出定性猜想，但无法给出数值。教师指出：弹簧测力计读数模糊、无法测角速度，这正是我们要改进的地方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设计意图：用真实体验引发认知冲突，让学生意识到“定性感受”与“定量验证”之间的鸿沟，激发改进仪器的内在动机。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（二）猜想假设，设计方案（5分钟）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教师引导学生回顾F = mrω²，讨论若要验证该式需要同时测量哪些量、如何控制变量。学生分组讨论后提出：需同时测F、m、r、ω，用控制变量法分三组实验。教师追问：“弹簧测力计无法满足精度要求，用什么替代？”引出压力传感器与光电门的数字化测量方案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设计意图：让学生经历“问题—猜想—方案”的完整思维过程，理解技术手段的选择是为科学问题服务的。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（三）认识器材，了解原理（4分钟）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教师依次介绍S型拉压力传感器、HX711模块、红外光电门、ESP32开发板的功能，配合如图1所示装置示意图讲解数据流：滑块旋转产生向心力→传感器输出毫伏级电压→HX711放大并数字化→ESP32采集→蓝牙传输→手机APP绘图。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〔此处插入图片：传感器→HX711→ESP32→蓝牙→手机APP的信号流向〕</w:t>
      </w:r>
    </w:p>
    <w:p>
      <w:pPr>
        <w:spacing w:line="400" w:lineRule="exact" w:before="0" w:after="120"/>
        <w:jc w:val="center"/>
      </w:pPr>
      <w:r>
        <w:rPr>
          <w:rFonts w:ascii="Times New Roman" w:hAnsi="Times New Roman" w:eastAsia="宋体"/>
          <w:b w:val="0"/>
          <w:sz w:val="21"/>
        </w:rPr>
        <w:t>图2 传感器与数据采集工作原理框图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设计意图：让学生理解数字化测量的完整链路，体会“物理量→电信号→数字量→可视化”的跨学科思想。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（四）分组实验，采集数据（12分钟）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全班分为3大组，每大组4个小组，分别承担F-ω²、F-r、F-m三组实验。每组按表2、表3、表4的方案采集至少6组数据。学生操作流程：安装滑块→设定变量→启动电机→待转速稳定后点击APP“采集”→记录F与T→改变变量重复。教师在各组间巡视，重点指导传感器归零与转速稳定判据。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〔此处插入图片：APP界面显示力-角速度平方实时曲线与拟合直线〕</w:t>
      </w:r>
    </w:p>
    <w:p>
      <w:pPr>
        <w:spacing w:line="400" w:lineRule="exact" w:before="0" w:after="120"/>
        <w:jc w:val="center"/>
      </w:pPr>
      <w:r>
        <w:rPr>
          <w:rFonts w:ascii="Times New Roman" w:hAnsi="Times New Roman" w:eastAsia="宋体"/>
          <w:b w:val="0"/>
          <w:sz w:val="21"/>
        </w:rPr>
        <w:t>图3 手机APP数据采集与实时绘图界面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设计意图：让学生在真实操作中经历完整的科学探究数据采集环节，体会数字化工具如何提升测量效率与精度。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（五）数据处理，得出结论（6分钟）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各小组用APP的线性拟合功能对三组数据分别拟合，得到三条直线及其斜率k₁、k₂、k₃。教师引导分析：k₁应等于mr = 0.015 kg·m，k₂应等于mω² = 2.5 kg·rad²/s²，k₃应等于rω² = 0.375 m·rad²/s²。各组汇报实测斜率与相对误差，典型结果如表5所示。</w:t>
      </w:r>
    </w:p>
    <w:p>
      <w:pPr>
        <w:spacing w:line="400" w:lineRule="exact" w:before="120" w:after="0"/>
        <w:jc w:val="center"/>
      </w:pPr>
      <w:r>
        <w:rPr>
          <w:rFonts w:ascii="Times New Roman" w:hAnsi="Times New Roman" w:eastAsia="宋体"/>
          <w:b w:val="0"/>
          <w:sz w:val="21"/>
        </w:rPr>
        <w:t>表5 三组实验斜率与误差汇总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实验组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理论斜率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实测斜率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相对误差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F-ω²组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0.0150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0.0146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2.7%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F-r组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2.50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2.43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2.8%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F-m组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0.375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0.368</w:t>
            </w:r>
          </w:p>
        </w:tc>
        <w:tc>
          <w:tcPr>
            <w:tcW w:type="dxa" w:w="2161"/>
            <w:vAlign w:val="center"/>
          </w:tcPr>
          <w:p>
            <w:pPr>
              <w:spacing w:line="360" w:lineRule="exact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1.9%</w:t>
            </w:r>
          </w:p>
        </w:tc>
      </w:tr>
    </w:tbl>
    <w:p>
      <w:pPr>
        <w:spacing w:line="200" w:lineRule="exact" w:before="0" w:after="0"/>
      </w:pP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结论：三组实验相对误差均小于5%，F与ω²、r、m均成正比，验证了F = mrω²。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（六）误差分析，反思改进（4分钟）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教师组织学生讨论误差来源：传感器零点漂移、转轴摩擦、滑块质心偏移、转速波动。学生提出改进建议：实验前预热传感器3分钟并归零；用滚珠轴承降低摩擦；打印后做配重校正；用光电门反馈闭环控制电机转速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设计意图：误差分析是科学探究的高级环节，培养学生“不回避误差、用数据说话”的科学态度。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（七）拓展应用，联系实际（5分钟）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教师引导学生列举生活中的圆周运动：汽车在水平弯道转弯（静摩擦力提供向心力）、洗衣机脱水（衣物做圆周运动，水滴做离心运动）、游乐园“飞天椅”（绳拉力提供向心力）、航天器旋转产生人造重力。讨论“为什么弯道路面要做成外侧高内侧低”“脱水机转速越高脱水效果越好”等问题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设计意图：将课堂实验延伸至真实情境，体现物理学的应用价值，落实科学态度与责任素养。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七、实验效果评价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（一）教学目标达成情况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课后对全班42名学生进行即时测验，向心力概念理解正确率从课前31%提升至课后88%；能正确写出F = mrω²并解释各量物理意义的学生占93%；能独立完成控制变量法方案设计的学生占81%。四个维度的核心素养目标均达成。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（二）学生参与度与协作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12个小组全部在规定时间内完成6组以上数据采集，APP记录显示平均每组采集7.3组数据，超出最低要求。小组内分工明确：1人操作电机、1人读卡尺、1人操作APP、1人记录，协作融洽。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（三）数据测量精度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三组实验相对误差均控制在3%以内（见表5），优于传统演示仪“无法量化”的状况。其中F-m组误差最小（1.9%），主要得益于电子天平对质量的精确校准。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（四）与传统演示仪的对比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传统仪器只能让学生“感受”力的存在，本设计让学生“测量”力的大小并“验证”公式，实现了从定性到定量的跨越。APP实时绘图功能使数据可视化，学生能即时看到图象趋势，探究兴趣显著提升。</w:t>
      </w:r>
    </w:p>
    <w:p>
      <w:pPr>
        <w:spacing w:line="400" w:lineRule="exact" w:before="60" w:after="40"/>
      </w:pPr>
      <w:r>
        <w:rPr>
          <w:rFonts w:ascii="Times New Roman" w:hAnsi="Times New Roman" w:eastAsia="宋体"/>
          <w:b/>
          <w:sz w:val="21"/>
        </w:rPr>
        <w:t>（五）教学反思与改进方向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1.部分小组在转速稳定判据上存在分歧，后续可在APP中增加“转速稳定性指示灯”功能，当连续3个周期差异小于2%时亮绿灯提示采集。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2.滑块更换时需停机，影响效率，后续可设计磁吸式快换滑块，实现不停机换档。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3.可进一步增加向心加速度a = ω²r的验证环节，使实验内容更完整。</w:t>
      </w:r>
    </w:p>
    <w:p>
      <w:pPr>
        <w:spacing w:line="400" w:lineRule="exact" w:before="120" w:after="60"/>
      </w:pPr>
      <w:r>
        <w:rPr>
          <w:rFonts w:ascii="Times New Roman" w:hAnsi="Times New Roman" w:eastAsia="宋体"/>
          <w:b/>
          <w:sz w:val="21"/>
        </w:rPr>
        <w:t>联系方式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姓名：张××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单位名称：广州市××中学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联系电话：138××××××××</w:t>
      </w:r>
    </w:p>
    <w:p>
      <w:pPr>
        <w:spacing w:line="400" w:lineRule="exact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电子邮箱：zhang××@××.com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