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55"/>
        <w:gridCol w:w="4995"/>
        <w:tblGridChange w:id="0">
          <w:tblGrid>
            <w:gridCol w:w="5055"/>
            <w:gridCol w:w="49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3209290" cy="685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290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CSCE 482 Capstone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Section 939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Spring 2025</w:t>
            </w:r>
          </w:p>
        </w:tc>
      </w:tr>
    </w:tbl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alias w:val="Document-type"/>
                <w:id w:val="133401850"/>
                <w:dropDownList w:lastValue="Team Report">
                  <w:listItem w:displayText="Choose an Option" w:value="Choose an Option"/>
                  <w:listItem w:displayText="Design Document" w:value="Design Document"/>
                  <w:listItem w:displayText="Proposal Document" w:value="Proposal Document"/>
                  <w:listItem w:displayText="Team Report" w:value="Team Report"/>
                  <w:listItem w:displayText="Individual Report" w:value="Individual Report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4"/>
                    <w:szCs w:val="24"/>
                    <w:shd w:fill="d4edbc" w:val="clear"/>
                  </w:rPr>
                  <w:t xml:space="preserve">Team Report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Sanjay Sugumar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David Rodriguez Sanchez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Henry Chibib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Jacob Miller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Reviewed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Philip Ritchey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Tolga Yildiz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MealSwipe: Team Weekly Report (Week 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Status Report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Current Status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did the team work on this past week?</w:t>
      </w:r>
    </w:p>
    <w:tbl>
      <w:tblPr>
        <w:tblStyle w:val="Table5"/>
        <w:tblW w:w="894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1950"/>
        <w:gridCol w:w="1410"/>
        <w:gridCol w:w="2235"/>
        <w:tblGridChange w:id="0">
          <w:tblGrid>
            <w:gridCol w:w="3345"/>
            <w:gridCol w:w="1950"/>
            <w:gridCol w:w="141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Reduce cost of CI/CD pipeline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hyperlink r:id="rId13">
              <w:r w:rsidDel="00000000" w:rsidR="00000000" w:rsidRPr="00000000">
                <w:rPr>
                  <w:rFonts w:ascii="Calibri" w:cs="Calibri" w:eastAsia="Calibri" w:hAnsi="Calibri"/>
                  <w:color w:val="0000ee"/>
                  <w:u w:val="single"/>
                  <w:rtl w:val="0"/>
                </w:rPr>
                <w:t xml:space="preserve">David Rodriguez Sanchez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sdt>
              <w:sdtPr>
                <w:alias w:val="Configuration 1"/>
                <w:id w:val="-415771420"/>
                <w:dropDownList w:lastValue="Done">
                  <w:listItem w:displayText="In progress" w:value="In progress"/>
                  <w:listItem w:displayText="Done" w:value="Done"/>
                  <w:listItem w:displayText="Overdue" w:value="Overdue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color w:val="11734b"/>
                    <w:shd w:fill="d4edbc" w:val="clear"/>
                  </w:rPr>
                  <w:t xml:space="preserve">Done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Started March with a way higher expected budget. Now it is 33% lower.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routing for filters.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hyperlink r:id="rId14">
              <w:r w:rsidDel="00000000" w:rsidR="00000000" w:rsidRPr="00000000">
                <w:rPr>
                  <w:rFonts w:ascii="Calibri" w:cs="Calibri" w:eastAsia="Calibri" w:hAnsi="Calibri"/>
                  <w:color w:val="0000ee"/>
                  <w:u w:val="single"/>
                  <w:rtl w:val="0"/>
                </w:rPr>
                <w:t xml:space="preserve">Henry Chibib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sdt>
              <w:sdtPr>
                <w:alias w:val="Configuration 1"/>
                <w:id w:val="-614278846"/>
                <w:dropDownList w:lastValue="In progress">
                  <w:listItem w:displayText="In progress" w:value="In progress"/>
                  <w:listItem w:displayText="Done" w:value="Done"/>
                  <w:listItem w:displayText="Overdue" w:value="Overdue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hd w:fill="e8eaed" w:val="clear"/>
                  </w:rPr>
                  <w:t xml:space="preserve">In progress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sdt>
              <w:sdtPr>
                <w:alias w:val="Configuration 1"/>
                <w:id w:val="829865189"/>
                <w:dropDownList w:lastValue="In progress">
                  <w:listItem w:displayText="In progress" w:value="In progress"/>
                  <w:listItem w:displayText="Done" w:value="Done"/>
                  <w:listItem w:displayText="Overdue" w:value="Overdue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hd w:fill="e8eaed" w:val="clear"/>
                  </w:rPr>
                  <w:t xml:space="preserve">In progress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sdt>
              <w:sdtPr>
                <w:alias w:val="Configuration 1"/>
                <w:id w:val="1205658116"/>
                <w:dropDownList w:lastValue="In progress">
                  <w:listItem w:displayText="In progress" w:value="In progress"/>
                  <w:listItem w:displayText="Done" w:value="Done"/>
                  <w:listItem w:displayText="Overdue" w:value="Overdue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hd w:fill="e8eaed" w:val="clear"/>
                  </w:rPr>
                  <w:t xml:space="preserve">In progress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sdt>
              <w:sdtPr>
                <w:alias w:val="Configuration 1"/>
                <w:id w:val="1073385419"/>
                <w:dropDownList w:lastValue="In progress">
                  <w:listItem w:displayText="In progress" w:value="In progress"/>
                  <w:listItem w:displayText="Done" w:value="Done"/>
                  <w:listItem w:displayText="Overdue" w:value="Overdue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hd w:fill="e8eaed" w:val="clear"/>
                  </w:rPr>
                  <w:t xml:space="preserve">In progress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widowControl w:val="0"/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feedback has the team received?</w:t>
      </w:r>
    </w:p>
    <w:tbl>
      <w:tblPr>
        <w:tblStyle w:val="Table6"/>
        <w:tblW w:w="8985.0" w:type="dxa"/>
        <w:jc w:val="left"/>
        <w:tblInd w:w="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3495"/>
        <w:gridCol w:w="3105"/>
        <w:tblGridChange w:id="0">
          <w:tblGrid>
            <w:gridCol w:w="2385"/>
            <w:gridCol w:w="3495"/>
            <w:gridCol w:w="31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From Whom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Next 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hyperlink r:id="rId15">
              <w:r w:rsidDel="00000000" w:rsidR="00000000" w:rsidRPr="00000000">
                <w:rPr>
                  <w:rFonts w:ascii="Calibri" w:cs="Calibri" w:eastAsia="Calibri" w:hAnsi="Calibri"/>
                  <w:color w:val="0000ee"/>
                  <w:u w:val="single"/>
                  <w:rtl w:val="0"/>
                </w:rPr>
                <w:t xml:space="preserve">Tolga Yildiz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hyperlink r:id="rId16">
              <w:r w:rsidDel="00000000" w:rsidR="00000000" w:rsidRPr="00000000">
                <w:rPr>
                  <w:rFonts w:ascii="Calibri" w:cs="Calibri" w:eastAsia="Calibri" w:hAnsi="Calibri"/>
                  <w:color w:val="0000ee"/>
                  <w:u w:val="single"/>
                  <w:rtl w:val="0"/>
                </w:rPr>
                <w:t xml:space="preserve">Philip Ritchey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widowControl w:val="0"/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Are any resources needed? If so, what?</w:t>
      </w:r>
    </w:p>
    <w:p w:rsidR="00000000" w:rsidDel="00000000" w:rsidP="00000000" w:rsidRDefault="00000000" w:rsidRPr="00000000" w14:paraId="00000044">
      <w:pPr>
        <w:pageBreakBefore w:val="0"/>
        <w:widowControl w:val="0"/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AWS is starting to take a dent of our budget. A small effort is necessary to actually decrease resources. But apart from our monetary resource, we have a fully deployed and stable website application.</w:t>
      </w:r>
    </w:p>
    <w:p w:rsidR="00000000" w:rsidDel="00000000" w:rsidP="00000000" w:rsidRDefault="00000000" w:rsidRPr="00000000" w14:paraId="00000045">
      <w:pPr>
        <w:pageBreakBefore w:val="0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shd w:fill="0d0d0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Plans for Next Week</w:t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spacing w:line="24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your plans for this next week?</w:t>
      </w:r>
    </w:p>
    <w:tbl>
      <w:tblPr>
        <w:tblStyle w:val="Table8"/>
        <w:tblW w:w="8985.0" w:type="dxa"/>
        <w:jc w:val="left"/>
        <w:tblInd w:w="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2880"/>
        <w:gridCol w:w="2880"/>
        <w:tblGridChange w:id="0">
          <w:tblGrid>
            <w:gridCol w:w="3225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pcr@tamu.edu" TargetMode="External"/><Relationship Id="rId10" Type="http://schemas.openxmlformats.org/officeDocument/2006/relationships/hyperlink" Target="mailto:jpmill25@tamu.edu" TargetMode="External"/><Relationship Id="rId13" Type="http://schemas.openxmlformats.org/officeDocument/2006/relationships/hyperlink" Target="mailto:david.rodriguez24@tamu.edu" TargetMode="External"/><Relationship Id="rId12" Type="http://schemas.openxmlformats.org/officeDocument/2006/relationships/hyperlink" Target="mailto:tolgayildiz@tamu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chibib@tamu.edu" TargetMode="External"/><Relationship Id="rId15" Type="http://schemas.openxmlformats.org/officeDocument/2006/relationships/hyperlink" Target="mailto:tolgayildiz@tamu.edu" TargetMode="External"/><Relationship Id="rId14" Type="http://schemas.openxmlformats.org/officeDocument/2006/relationships/hyperlink" Target="mailto:hchibib@tamu.edu" TargetMode="External"/><Relationship Id="rId16" Type="http://schemas.openxmlformats.org/officeDocument/2006/relationships/hyperlink" Target="mailto:pcr@tamu.edu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sanjaysugumar20@gmail.com" TargetMode="External"/><Relationship Id="rId8" Type="http://schemas.openxmlformats.org/officeDocument/2006/relationships/hyperlink" Target="mailto:david.rodriguez24@ta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