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1.绪论：主要考察知识点和基本概念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名词解释：客户端服务器端模型（CS架构），P2P模型；时分复用TDM和频分复用FDM，电路交换（固定带宽的分配方式）与分组交换（按需分配），区别和联系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几个网络性能指标，区分5个时延，考察简单的计算或解答题。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吞吐量，宽带窄带要理解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五层/ISO-OSI七层结构/四层结构；第一个计算机网络ARPANET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名词解释：CS架构与P2P架构；客户端进程和服务器端进程；进程寻址 总结相对的概念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应用与应用层协议的对应，用哪些传输层协议实现；流媒体应用，DNS：基于UDP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HTTP：名词解释坚持型HTTP，非坚持型HTTTP；缓存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FTP：带外传输；控制命令链接，带外传输链接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SMTP：发送端与邮件服务器，邮件服务器之间使用SMTP，接收端使用HTTP/POP/IMAP等 MIME：对SMTP的扩展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DNS：基本原理；分级域名服务器的功能；两种查询方式：递归式，迭代式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P2P应用：基本原理；上传和下载的最小时间的计算；BitTorrent协议；最稀缺优先原则：优先上传在网络中副本最少的数据</w:t>
      </w:r>
      <w:bookmarkStart w:id="0" w:name="_GoBack"/>
      <w:bookmarkEnd w:id="0"/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3.传输层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1.多路复用与多路分解：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传输层协议靠什么识别进程：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TCP：四个量，源端目的端IP地址和端口号；UDP：只靠目的端IP地址和端口号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UDP首部8个字节；有哪些字段；源端口号，目的端端口号，长度字段，检验和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TCP可靠数据传输协议</w:t>
      </w:r>
      <w:r>
        <w:rPr>
          <w:rFonts w:hint="eastAsia"/>
          <w:lang w:val="en-US" w:eastAsia="zh-CN"/>
        </w:rPr>
        <w:t>：首部20-60字节；格式，有长度字段，含4个bit，单位为4字节；有哪些字段,SYN连接建立,FYN连接关闭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流水线型协议：可以有多个数据在网络上传输 包含回退N与选择重传两种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停等协议：每次只能发送一个数据包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TCP协议 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**填写TCP的序列号和确认号（计算填空）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流量控制与拥塞控制的对比：流量控制：调节发送端发包速率，防止接收端缓存溢出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拥塞控制：两种方式，防止网络核心出现拥塞，拥塞避免，快速恢复（三次冗余ACK），慢启动，根据图像计算某个时刻拥塞窗口的大小......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三次握手四次挥手：注意每个SYN数据包占用一个字节</w:t>
      </w:r>
    </w:p>
    <w:p>
      <w:pPr>
        <w:pStyle w:val="3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4.网络层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1.数据报网络和虚电路网络；转发和路由；利用IP地址找到转发接口：最长前缀匹配规则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路由器：三层设备，队头阻塞，三种交互方式</w:t>
      </w:r>
    </w:p>
    <w:p>
      <w:pPr>
        <w:numPr>
          <w:ilvl w:val="0"/>
          <w:numId w:val="3"/>
        </w:numPr>
        <w:ind w:left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两类计算①IP数据报分片fragment,offset，只切割数据部分，片偏移以8字节为单位。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②IP地址的计算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/s 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A,B,C,D,E类地址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如何划分子网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网络地址，广播地址，地址范围，本网络中主机数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DHCP协议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路由聚合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NAT技术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traceroute小程序：基于ICMP实现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对比IPV4和IPV6的不同点：IPV6不允许分片，首部字节长度固定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IPV4---&gt;IPV6:双栈，建隧道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路由协议</w:t>
      </w:r>
      <w:r>
        <w:rPr>
          <w:rFonts w:hint="eastAsia"/>
          <w:b w:val="0"/>
          <w:bCs w:val="0"/>
          <w:lang w:val="en-US" w:eastAsia="zh-CN"/>
        </w:rPr>
        <w:t>RIP(基于UDP),OSPF,BGP(基于TCP)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Dijkstra算法,距离向量路由算法：如何更新转发表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广播</w:t>
      </w:r>
      <w:r>
        <w:rPr>
          <w:rFonts w:hint="eastAsia"/>
          <w:b w:val="0"/>
          <w:bCs w:val="0"/>
          <w:lang w:val="en-US" w:eastAsia="zh-CN"/>
        </w:rPr>
        <w:t>：基于源端复制，基于路由器复制，洪泛，受控洪泛，反向路径转发，生成树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多播</w:t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数据链路层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CRC循环冗余校验</w:t>
      </w:r>
      <w:r>
        <w:rPr>
          <w:rFonts w:hint="eastAsia"/>
          <w:lang w:val="en-US" w:eastAsia="zh-CN"/>
        </w:rPr>
        <w:t>：①计算CRC尾部R②判断有无错误产生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MAC协议：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1.信道分割式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2.随机接入式</w:t>
      </w:r>
      <w:r>
        <w:rPr>
          <w:rFonts w:hint="eastAsia"/>
          <w:lang w:val="en-US" w:eastAsia="zh-CN"/>
        </w:rPr>
        <w:t>：理解ALOHA,ALOHA(slot),CSMA,CSMA/CD,CSMA/CA协议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3.轮询式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最小帧长的计算</w:t>
      </w:r>
      <w:r>
        <w:rPr>
          <w:rFonts w:hint="eastAsia"/>
          <w:lang w:val="en-US" w:eastAsia="zh-CN"/>
        </w:rPr>
        <w:t>：为何最短是64个字节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路由器，交换机，集线器，转发器等设备分别属于哪层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40BE2A"/>
    <w:multiLevelType w:val="singleLevel"/>
    <w:tmpl w:val="9140BE2A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DEFC71C"/>
    <w:multiLevelType w:val="singleLevel"/>
    <w:tmpl w:val="BDEFC71C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C246E287"/>
    <w:multiLevelType w:val="singleLevel"/>
    <w:tmpl w:val="C246E28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MxOWNiOTgwMzU3NWE2MDdjN2MzYzRhZGIxNWYwZmMifQ=="/>
  </w:docVars>
  <w:rsids>
    <w:rsidRoot w:val="00000000"/>
    <w:rsid w:val="06C33B32"/>
    <w:rsid w:val="1D66640B"/>
    <w:rsid w:val="2B813899"/>
    <w:rsid w:val="47FD6B6D"/>
    <w:rsid w:val="4CCB7EAD"/>
    <w:rsid w:val="71696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autoRedefine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autoRedefine/>
    <w:semiHidden/>
    <w:qFormat/>
    <w:uiPriority w:val="0"/>
  </w:style>
  <w:style w:type="table" w:default="1" w:styleId="4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26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2024-04-28T15:44:00Z</dcterms:created>
  <dc:creator>aurora</dc:creator>
  <cp:lastModifiedBy>过去</cp:lastModifiedBy>
  <dcterms:modified xsi:type="dcterms:W3CDTF">2024-04-29T03:05:04Z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66C88B0EB0D54AEB9C0F3C8E9B73FAF9_12</vt:lpwstr>
  </property>
</Properties>
</file>