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632" w:type="dxa"/>
        <w:tblInd w:w="-289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649"/>
        <w:gridCol w:w="3693"/>
        <w:gridCol w:w="5290"/>
      </w:tblGrid>
      <w:tr w:rsidR="001430C0" w:rsidRPr="00693618" w14:paraId="17C711BA" w14:textId="77777777">
        <w:tblPrEx>
          <w:tblCellMar>
            <w:top w:w="0" w:type="dxa"/>
            <w:bottom w:w="0" w:type="dxa"/>
          </w:tblCellMar>
        </w:tblPrEx>
        <w:trPr>
          <w:trHeight w:val="1117"/>
        </w:trPr>
        <w:tc>
          <w:tcPr>
            <w:tcW w:w="16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330DD9B" w14:textId="77777777" w:rsidR="001430C0" w:rsidRPr="00693618" w:rsidRDefault="00000000">
            <w:pPr>
              <w:widowControl/>
              <w:suppressAutoHyphens w:val="0"/>
              <w:ind w:left="38"/>
              <w:jc w:val="center"/>
              <w:textAlignment w:val="auto"/>
            </w:pPr>
            <w:r w:rsidRPr="00693618">
              <w:rPr>
                <w:rFonts w:ascii="Calibri" w:eastAsia="Calibri" w:hAnsi="Calibri" w:cs="Times New Roman"/>
                <w:noProof/>
                <w:kern w:val="0"/>
                <w:sz w:val="12"/>
                <w:szCs w:val="12"/>
                <w:lang w:eastAsia="es-MX" w:bidi="ar-SA"/>
              </w:rPr>
              <w:drawing>
                <wp:anchor distT="0" distB="0" distL="114300" distR="114300" simplePos="0" relativeHeight="251657216" behindDoc="1" locked="0" layoutInCell="1" allowOverlap="1" wp14:anchorId="48297F5C" wp14:editId="7B07D17F">
                  <wp:simplePos x="0" y="0"/>
                  <wp:positionH relativeFrom="column">
                    <wp:posOffset>171450</wp:posOffset>
                  </wp:positionH>
                  <wp:positionV relativeFrom="paragraph">
                    <wp:posOffset>31747</wp:posOffset>
                  </wp:positionV>
                  <wp:extent cx="627479" cy="656639"/>
                  <wp:effectExtent l="0" t="0" r="1171" b="0"/>
                  <wp:wrapNone/>
                  <wp:docPr id="1" name="Imagen 126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">
                            <a:lum/>
                            <a:alphaModFix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7479" cy="6566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14:paraId="74B24491" w14:textId="77777777" w:rsidR="001430C0" w:rsidRPr="00693618" w:rsidRDefault="001430C0">
            <w:pPr>
              <w:widowControl/>
              <w:suppressAutoHyphens w:val="0"/>
              <w:ind w:left="38"/>
              <w:jc w:val="center"/>
              <w:textAlignment w:val="auto"/>
            </w:pPr>
          </w:p>
        </w:tc>
        <w:tc>
          <w:tcPr>
            <w:tcW w:w="898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5FD76E4" w14:textId="51660486" w:rsidR="001430C0" w:rsidRPr="00693618" w:rsidRDefault="00693618">
            <w:pPr>
              <w:widowControl/>
              <w:suppressAutoHyphens w:val="0"/>
              <w:jc w:val="center"/>
              <w:textAlignment w:val="auto"/>
              <w:rPr>
                <w:b/>
                <w:bCs/>
                <w:i/>
                <w:iCs/>
              </w:rPr>
            </w:pPr>
            <w:r w:rsidRPr="00693618">
              <w:rPr>
                <w:rFonts w:ascii="Arial" w:eastAsia="Arial" w:hAnsi="Arial" w:cs="Arial"/>
                <w:b/>
                <w:i/>
                <w:iCs/>
                <w:color w:val="292934"/>
                <w:sz w:val="44"/>
                <w:szCs w:val="44"/>
              </w:rPr>
              <w:t>Solución de problemas y Algoritmos</w:t>
            </w:r>
          </w:p>
        </w:tc>
      </w:tr>
      <w:tr w:rsidR="001430C0" w:rsidRPr="00693618" w14:paraId="548EBED9" w14:textId="77777777">
        <w:tblPrEx>
          <w:tblCellMar>
            <w:top w:w="0" w:type="dxa"/>
            <w:bottom w:w="0" w:type="dxa"/>
          </w:tblCellMar>
        </w:tblPrEx>
        <w:tc>
          <w:tcPr>
            <w:tcW w:w="5342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AFFBAA7" w14:textId="77777777" w:rsidR="001430C0" w:rsidRPr="00693618" w:rsidRDefault="001430C0">
            <w:pPr>
              <w:widowControl/>
              <w:suppressAutoHyphens w:val="0"/>
              <w:ind w:left="38"/>
              <w:jc w:val="center"/>
              <w:textAlignment w:val="auto"/>
              <w:rPr>
                <w:rFonts w:ascii="Arial" w:eastAsia="Calibri" w:hAnsi="Arial" w:cs="Times New Roman"/>
                <w:kern w:val="0"/>
                <w:sz w:val="20"/>
                <w:szCs w:val="20"/>
                <w:lang w:eastAsia="en-US" w:bidi="ar-SA"/>
              </w:rPr>
            </w:pPr>
          </w:p>
          <w:p w14:paraId="4FA86758" w14:textId="77777777" w:rsidR="001430C0" w:rsidRPr="00693618" w:rsidRDefault="00000000">
            <w:pPr>
              <w:widowControl/>
              <w:suppressAutoHyphens w:val="0"/>
              <w:ind w:left="38"/>
              <w:jc w:val="center"/>
              <w:textAlignment w:val="auto"/>
              <w:rPr>
                <w:rFonts w:ascii="Arial" w:eastAsia="Calibri" w:hAnsi="Arial" w:cs="Times New Roman"/>
                <w:kern w:val="0"/>
                <w:lang w:eastAsia="en-US" w:bidi="ar-SA"/>
              </w:rPr>
            </w:pPr>
            <w:r w:rsidRPr="00693618">
              <w:rPr>
                <w:rFonts w:ascii="Arial" w:eastAsia="Calibri" w:hAnsi="Arial" w:cs="Times New Roman"/>
                <w:kern w:val="0"/>
                <w:lang w:eastAsia="en-US" w:bidi="ar-SA"/>
              </w:rPr>
              <w:t>Facultad de Ingeniería</w:t>
            </w:r>
          </w:p>
          <w:p w14:paraId="0A916A2C" w14:textId="77777777" w:rsidR="001430C0" w:rsidRPr="00693618" w:rsidRDefault="001430C0">
            <w:pPr>
              <w:widowControl/>
              <w:suppressAutoHyphens w:val="0"/>
              <w:ind w:left="38"/>
              <w:jc w:val="center"/>
              <w:textAlignment w:val="auto"/>
              <w:rPr>
                <w:rFonts w:ascii="Calibri" w:eastAsia="Calibri" w:hAnsi="Calibri" w:cs="Times New Roman"/>
                <w:kern w:val="0"/>
                <w:sz w:val="20"/>
                <w:szCs w:val="20"/>
                <w:lang w:eastAsia="en-US" w:bidi="ar-SA"/>
              </w:rPr>
            </w:pPr>
          </w:p>
        </w:tc>
        <w:tc>
          <w:tcPr>
            <w:tcW w:w="529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7A2CD3D" w14:textId="77777777" w:rsidR="001430C0" w:rsidRPr="00693618" w:rsidRDefault="001430C0">
            <w:pPr>
              <w:widowControl/>
              <w:suppressAutoHyphens w:val="0"/>
              <w:ind w:left="38"/>
              <w:jc w:val="center"/>
              <w:textAlignment w:val="auto"/>
              <w:rPr>
                <w:rFonts w:ascii="Calibri" w:eastAsia="Calibri" w:hAnsi="Calibri" w:cs="Times New Roman"/>
                <w:kern w:val="0"/>
                <w:sz w:val="20"/>
                <w:szCs w:val="20"/>
                <w:lang w:eastAsia="en-US" w:bidi="ar-SA"/>
              </w:rPr>
            </w:pPr>
          </w:p>
          <w:p w14:paraId="0BA859EE" w14:textId="77777777" w:rsidR="001430C0" w:rsidRPr="00693618" w:rsidRDefault="00000000">
            <w:pPr>
              <w:widowControl/>
              <w:suppressAutoHyphens w:val="0"/>
              <w:ind w:left="38"/>
              <w:jc w:val="center"/>
              <w:textAlignment w:val="auto"/>
              <w:rPr>
                <w:rFonts w:ascii="Arial" w:eastAsia="Calibri" w:hAnsi="Arial" w:cs="Times New Roman"/>
                <w:kern w:val="0"/>
                <w:lang w:eastAsia="en-US" w:bidi="ar-SA"/>
              </w:rPr>
            </w:pPr>
            <w:r w:rsidRPr="00693618">
              <w:rPr>
                <w:rFonts w:ascii="Arial" w:eastAsia="Calibri" w:hAnsi="Arial" w:cs="Times New Roman"/>
                <w:kern w:val="0"/>
                <w:lang w:eastAsia="en-US" w:bidi="ar-SA"/>
              </w:rPr>
              <w:t>Laboratorio de docencia</w:t>
            </w:r>
          </w:p>
        </w:tc>
      </w:tr>
    </w:tbl>
    <w:p w14:paraId="033C7E4D" w14:textId="77777777" w:rsidR="001430C0" w:rsidRPr="00693618" w:rsidRDefault="001430C0">
      <w:pPr>
        <w:pStyle w:val="Standard"/>
        <w:rPr>
          <w:lang w:val="es-MX"/>
        </w:rPr>
      </w:pPr>
    </w:p>
    <w:p w14:paraId="42C5FFED" w14:textId="77777777" w:rsidR="001430C0" w:rsidRPr="00693618" w:rsidRDefault="001430C0">
      <w:pPr>
        <w:pStyle w:val="Standard"/>
        <w:rPr>
          <w:lang w:val="es-MX"/>
        </w:rPr>
      </w:pPr>
    </w:p>
    <w:p w14:paraId="40F80A88" w14:textId="77777777" w:rsidR="001430C0" w:rsidRPr="00693618" w:rsidRDefault="00000000">
      <w:pPr>
        <w:pStyle w:val="Standard"/>
        <w:jc w:val="center"/>
        <w:rPr>
          <w:lang w:val="es-MX"/>
        </w:rPr>
      </w:pPr>
      <w:r w:rsidRPr="00693618">
        <w:rPr>
          <w:sz w:val="72"/>
          <w:szCs w:val="72"/>
          <w:lang w:val="es-MX"/>
        </w:rPr>
        <w:t>Laboratorios de computación</w:t>
      </w:r>
    </w:p>
    <w:p w14:paraId="06B8CF50" w14:textId="77777777" w:rsidR="001430C0" w:rsidRPr="00693618" w:rsidRDefault="00000000">
      <w:pPr>
        <w:pStyle w:val="Standard"/>
        <w:jc w:val="center"/>
        <w:rPr>
          <w:sz w:val="72"/>
          <w:szCs w:val="72"/>
          <w:lang w:val="es-MX"/>
        </w:rPr>
      </w:pPr>
      <w:r w:rsidRPr="00693618">
        <w:rPr>
          <w:sz w:val="72"/>
          <w:szCs w:val="72"/>
          <w:lang w:val="es-MX"/>
        </w:rPr>
        <w:t>salas A y B</w:t>
      </w:r>
    </w:p>
    <w:p w14:paraId="7AF5E39C" w14:textId="77777777" w:rsidR="001430C0" w:rsidRPr="00693618" w:rsidRDefault="00000000">
      <w:pPr>
        <w:pStyle w:val="Standard"/>
        <w:jc w:val="right"/>
        <w:rPr>
          <w:lang w:val="es-MX"/>
        </w:rPr>
      </w:pPr>
      <w:r w:rsidRPr="00693618">
        <w:rPr>
          <w:noProof/>
          <w:lang w:val="es-MX" w:eastAsia="es-MX" w:bidi="ar-SA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75FCF69C" wp14:editId="048DBA15">
                <wp:simplePos x="0" y="0"/>
                <wp:positionH relativeFrom="column">
                  <wp:posOffset>-114117</wp:posOffset>
                </wp:positionH>
                <wp:positionV relativeFrom="paragraph">
                  <wp:posOffset>216356</wp:posOffset>
                </wp:positionV>
                <wp:extent cx="6765928" cy="0"/>
                <wp:effectExtent l="0" t="0" r="0" b="0"/>
                <wp:wrapNone/>
                <wp:docPr id="2" name="Conector recto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65928" cy="0"/>
                        </a:xfrm>
                        <a:prstGeom prst="straightConnector1">
                          <a:avLst/>
                        </a:prstGeom>
                        <a:noFill/>
                        <a:ln w="12600" cap="flat">
                          <a:solidFill>
                            <a:srgbClr val="3465A4"/>
                          </a:solidFill>
                          <a:prstDash val="solid"/>
                          <a:miter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25A6255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114" o:spid="_x0000_s1026" type="#_x0000_t32" style="position:absolute;margin-left:-9pt;margin-top:17.05pt;width:532.75pt;height:0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" strokecolor="#3465a4" strokeweight=".35mm">
                <v:stroke joinstyle="miter"/>
              </v:shape>
            </w:pict>
          </mc:Fallback>
        </mc:AlternateContent>
      </w:r>
    </w:p>
    <w:p w14:paraId="4629D6AD" w14:textId="77777777" w:rsidR="001430C0" w:rsidRPr="00693618" w:rsidRDefault="001430C0"/>
    <w:tbl>
      <w:tblPr>
        <w:tblW w:w="10348" w:type="dxa"/>
        <w:tblInd w:w="-147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970"/>
        <w:gridCol w:w="6378"/>
      </w:tblGrid>
      <w:tr w:rsidR="001430C0" w:rsidRPr="00693618" w14:paraId="0CC6D9A0" w14:textId="77777777">
        <w:tblPrEx>
          <w:tblCellMar>
            <w:top w:w="0" w:type="dxa"/>
            <w:bottom w:w="0" w:type="dxa"/>
          </w:tblCellMar>
        </w:tblPrEx>
        <w:trPr>
          <w:trHeight w:val="722"/>
        </w:trPr>
        <w:tc>
          <w:tcPr>
            <w:tcW w:w="3970" w:type="dxa"/>
            <w:tcBorders>
              <w:top w:val="single" w:sz="4" w:space="0" w:color="FFFFFF"/>
              <w:left w:val="single" w:sz="4" w:space="0" w:color="FFFFFF"/>
              <w:bottom w:val="single" w:sz="12" w:space="0" w:color="000000"/>
              <w:right w:val="single" w:sz="4" w:space="0" w:color="FFFFFF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E1D8031" w14:textId="77777777" w:rsidR="001430C0" w:rsidRPr="00693618" w:rsidRDefault="00000000">
            <w:pPr>
              <w:jc w:val="right"/>
            </w:pPr>
            <w:r w:rsidRPr="00693618">
              <w:rPr>
                <w:rFonts w:ascii="Cambria" w:hAnsi="Cambria"/>
                <w:i/>
                <w:color w:val="000000"/>
                <w:sz w:val="30"/>
                <w:szCs w:val="30"/>
              </w:rPr>
              <w:t>Profesor:</w:t>
            </w:r>
          </w:p>
        </w:tc>
        <w:tc>
          <w:tcPr>
            <w:tcW w:w="6378" w:type="dxa"/>
            <w:tcBorders>
              <w:top w:val="single" w:sz="4" w:space="0" w:color="FFFFFF"/>
              <w:left w:val="single" w:sz="4" w:space="0" w:color="FFFFFF"/>
              <w:bottom w:val="single" w:sz="12" w:space="0" w:color="000000"/>
              <w:right w:val="single" w:sz="4" w:space="0" w:color="FFFFFF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CCBAD5E" w14:textId="77777777" w:rsidR="001430C0" w:rsidRPr="00693618" w:rsidRDefault="00000000">
            <w:r w:rsidRPr="00693618">
              <w:t>Karina García Morales</w:t>
            </w:r>
          </w:p>
        </w:tc>
      </w:tr>
      <w:tr w:rsidR="001430C0" w:rsidRPr="00693618" w14:paraId="43C95D8E" w14:textId="77777777">
        <w:tblPrEx>
          <w:tblCellMar>
            <w:top w:w="0" w:type="dxa"/>
            <w:bottom w:w="0" w:type="dxa"/>
          </w:tblCellMar>
        </w:tblPrEx>
        <w:trPr>
          <w:trHeight w:val="722"/>
        </w:trPr>
        <w:tc>
          <w:tcPr>
            <w:tcW w:w="3970" w:type="dxa"/>
            <w:tcBorders>
              <w:top w:val="single" w:sz="12" w:space="0" w:color="000000"/>
              <w:left w:val="single" w:sz="4" w:space="0" w:color="FFFFFF"/>
              <w:bottom w:val="single" w:sz="12" w:space="0" w:color="000000"/>
              <w:right w:val="single" w:sz="12" w:space="0" w:color="FFFFFF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39786DF" w14:textId="77777777" w:rsidR="001430C0" w:rsidRPr="00693618" w:rsidRDefault="00000000">
            <w:pPr>
              <w:pStyle w:val="Standard"/>
              <w:jc w:val="right"/>
              <w:rPr>
                <w:rFonts w:ascii="Cambria" w:hAnsi="Cambria"/>
                <w:i/>
                <w:color w:val="000000"/>
                <w:sz w:val="30"/>
                <w:szCs w:val="30"/>
                <w:lang w:val="es-MX"/>
              </w:rPr>
            </w:pPr>
            <w:r w:rsidRPr="00693618">
              <w:rPr>
                <w:rFonts w:ascii="Cambria" w:hAnsi="Cambria"/>
                <w:i/>
                <w:color w:val="000000"/>
                <w:sz w:val="30"/>
                <w:szCs w:val="30"/>
                <w:lang w:val="es-MX"/>
              </w:rPr>
              <w:t>Asignatura:</w:t>
            </w:r>
          </w:p>
        </w:tc>
        <w:tc>
          <w:tcPr>
            <w:tcW w:w="6378" w:type="dxa"/>
            <w:tcBorders>
              <w:top w:val="single" w:sz="12" w:space="0" w:color="000000"/>
              <w:left w:val="single" w:sz="12" w:space="0" w:color="FFFFFF"/>
              <w:bottom w:val="single" w:sz="12" w:space="0" w:color="000000"/>
              <w:right w:val="single" w:sz="4" w:space="0" w:color="FFFFFF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71DF83F" w14:textId="77777777" w:rsidR="001430C0" w:rsidRPr="00693618" w:rsidRDefault="00000000">
            <w:r w:rsidRPr="00693618">
              <w:t>Fundamentos de programación</w:t>
            </w:r>
          </w:p>
        </w:tc>
      </w:tr>
      <w:tr w:rsidR="001430C0" w:rsidRPr="00693618" w14:paraId="31F9DB3E" w14:textId="77777777">
        <w:tblPrEx>
          <w:tblCellMar>
            <w:top w:w="0" w:type="dxa"/>
            <w:bottom w:w="0" w:type="dxa"/>
          </w:tblCellMar>
        </w:tblPrEx>
        <w:trPr>
          <w:trHeight w:val="722"/>
        </w:trPr>
        <w:tc>
          <w:tcPr>
            <w:tcW w:w="3970" w:type="dxa"/>
            <w:tcBorders>
              <w:top w:val="single" w:sz="12" w:space="0" w:color="000000"/>
              <w:left w:val="single" w:sz="4" w:space="0" w:color="FFFFFF"/>
              <w:bottom w:val="single" w:sz="12" w:space="0" w:color="000000"/>
              <w:right w:val="single" w:sz="12" w:space="0" w:color="FFFFFF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F16F42B" w14:textId="77777777" w:rsidR="001430C0" w:rsidRPr="00693618" w:rsidRDefault="00000000">
            <w:pPr>
              <w:pStyle w:val="Standard"/>
              <w:jc w:val="right"/>
              <w:rPr>
                <w:rFonts w:ascii="Cambria" w:hAnsi="Cambria"/>
                <w:i/>
                <w:color w:val="000000"/>
                <w:sz w:val="30"/>
                <w:szCs w:val="30"/>
                <w:lang w:val="es-MX"/>
              </w:rPr>
            </w:pPr>
            <w:r w:rsidRPr="00693618">
              <w:rPr>
                <w:rFonts w:ascii="Cambria" w:hAnsi="Cambria"/>
                <w:i/>
                <w:color w:val="000000"/>
                <w:sz w:val="30"/>
                <w:szCs w:val="30"/>
                <w:lang w:val="es-MX"/>
              </w:rPr>
              <w:t>Grupo:</w:t>
            </w:r>
          </w:p>
        </w:tc>
        <w:tc>
          <w:tcPr>
            <w:tcW w:w="6378" w:type="dxa"/>
            <w:tcBorders>
              <w:top w:val="single" w:sz="12" w:space="0" w:color="000000"/>
              <w:left w:val="single" w:sz="12" w:space="0" w:color="FFFFFF"/>
              <w:bottom w:val="single" w:sz="12" w:space="0" w:color="000000"/>
              <w:right w:val="single" w:sz="4" w:space="0" w:color="FFFFFF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EA1D875" w14:textId="77777777" w:rsidR="001430C0" w:rsidRPr="00693618" w:rsidRDefault="00000000">
            <w:r w:rsidRPr="00693618">
              <w:t>20</w:t>
            </w:r>
          </w:p>
        </w:tc>
      </w:tr>
      <w:tr w:rsidR="001430C0" w:rsidRPr="00693618" w14:paraId="40BF01C1" w14:textId="77777777">
        <w:tblPrEx>
          <w:tblCellMar>
            <w:top w:w="0" w:type="dxa"/>
            <w:bottom w:w="0" w:type="dxa"/>
          </w:tblCellMar>
        </w:tblPrEx>
        <w:trPr>
          <w:trHeight w:val="722"/>
        </w:trPr>
        <w:tc>
          <w:tcPr>
            <w:tcW w:w="3970" w:type="dxa"/>
            <w:tcBorders>
              <w:top w:val="single" w:sz="12" w:space="0" w:color="000000"/>
              <w:left w:val="single" w:sz="4" w:space="0" w:color="FFFFFF"/>
              <w:bottom w:val="single" w:sz="12" w:space="0" w:color="000000"/>
              <w:right w:val="single" w:sz="12" w:space="0" w:color="FFFFFF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95CB216" w14:textId="77777777" w:rsidR="001430C0" w:rsidRPr="00693618" w:rsidRDefault="00000000">
            <w:pPr>
              <w:pStyle w:val="Standard"/>
              <w:jc w:val="right"/>
              <w:rPr>
                <w:lang w:val="es-MX"/>
              </w:rPr>
            </w:pPr>
            <w:r w:rsidRPr="00693618">
              <w:rPr>
                <w:rFonts w:ascii="Cambria" w:hAnsi="Cambria"/>
                <w:i/>
                <w:color w:val="000000"/>
                <w:sz w:val="30"/>
                <w:szCs w:val="30"/>
                <w:lang w:val="es-MX"/>
              </w:rPr>
              <w:t>No. de práctica:</w:t>
            </w:r>
          </w:p>
        </w:tc>
        <w:tc>
          <w:tcPr>
            <w:tcW w:w="6378" w:type="dxa"/>
            <w:tcBorders>
              <w:top w:val="single" w:sz="12" w:space="0" w:color="000000"/>
              <w:left w:val="single" w:sz="12" w:space="0" w:color="FFFFFF"/>
              <w:bottom w:val="single" w:sz="12" w:space="0" w:color="000000"/>
              <w:right w:val="single" w:sz="4" w:space="0" w:color="FFFFFF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428EAA8" w14:textId="77777777" w:rsidR="001430C0" w:rsidRPr="00693618" w:rsidRDefault="00000000">
            <w:r w:rsidRPr="00693618">
              <w:t>02</w:t>
            </w:r>
          </w:p>
        </w:tc>
      </w:tr>
      <w:tr w:rsidR="001430C0" w:rsidRPr="00693618" w14:paraId="6351DCD7" w14:textId="77777777">
        <w:tblPrEx>
          <w:tblCellMar>
            <w:top w:w="0" w:type="dxa"/>
            <w:bottom w:w="0" w:type="dxa"/>
          </w:tblCellMar>
        </w:tblPrEx>
        <w:trPr>
          <w:trHeight w:val="722"/>
        </w:trPr>
        <w:tc>
          <w:tcPr>
            <w:tcW w:w="3970" w:type="dxa"/>
            <w:tcBorders>
              <w:top w:val="single" w:sz="12" w:space="0" w:color="000000"/>
              <w:left w:val="single" w:sz="4" w:space="0" w:color="FFFFFF"/>
              <w:bottom w:val="single" w:sz="12" w:space="0" w:color="000000"/>
              <w:right w:val="single" w:sz="12" w:space="0" w:color="FFFFFF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AB310F7" w14:textId="77777777" w:rsidR="001430C0" w:rsidRPr="00693618" w:rsidRDefault="00000000">
            <w:pPr>
              <w:pStyle w:val="Standard"/>
              <w:jc w:val="right"/>
              <w:rPr>
                <w:rFonts w:ascii="Cambria" w:hAnsi="Cambria"/>
                <w:i/>
                <w:color w:val="000000"/>
                <w:sz w:val="30"/>
                <w:szCs w:val="30"/>
                <w:lang w:val="es-MX"/>
              </w:rPr>
            </w:pPr>
            <w:r w:rsidRPr="00693618">
              <w:rPr>
                <w:rFonts w:ascii="Cambria" w:hAnsi="Cambria"/>
                <w:i/>
                <w:color w:val="000000"/>
                <w:sz w:val="30"/>
                <w:szCs w:val="30"/>
                <w:lang w:val="es-MX"/>
              </w:rPr>
              <w:t>Integrante(s):</w:t>
            </w:r>
          </w:p>
        </w:tc>
        <w:tc>
          <w:tcPr>
            <w:tcW w:w="6378" w:type="dxa"/>
            <w:tcBorders>
              <w:top w:val="single" w:sz="12" w:space="0" w:color="000000"/>
              <w:left w:val="single" w:sz="12" w:space="0" w:color="FFFFFF"/>
              <w:bottom w:val="single" w:sz="12" w:space="0" w:color="000000"/>
              <w:right w:val="single" w:sz="4" w:space="0" w:color="FFFFFF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29EDB5A" w14:textId="77777777" w:rsidR="001430C0" w:rsidRPr="00693618" w:rsidRDefault="00000000">
            <w:r w:rsidRPr="00693618">
              <w:t>Rivera López Marcos Rubén</w:t>
            </w:r>
          </w:p>
        </w:tc>
      </w:tr>
      <w:tr w:rsidR="001430C0" w:rsidRPr="00693618" w14:paraId="5F7067C1" w14:textId="77777777">
        <w:tblPrEx>
          <w:tblCellMar>
            <w:top w:w="0" w:type="dxa"/>
            <w:bottom w:w="0" w:type="dxa"/>
          </w:tblCellMar>
        </w:tblPrEx>
        <w:trPr>
          <w:trHeight w:val="722"/>
        </w:trPr>
        <w:tc>
          <w:tcPr>
            <w:tcW w:w="3970" w:type="dxa"/>
            <w:tcBorders>
              <w:top w:val="single" w:sz="12" w:space="0" w:color="000000"/>
              <w:left w:val="single" w:sz="4" w:space="0" w:color="FFFFFF"/>
              <w:bottom w:val="single" w:sz="12" w:space="0" w:color="000000"/>
              <w:right w:val="single" w:sz="12" w:space="0" w:color="FFFFFF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6921971" w14:textId="77777777" w:rsidR="001430C0" w:rsidRPr="00693618" w:rsidRDefault="00000000">
            <w:pPr>
              <w:pStyle w:val="Standard"/>
              <w:jc w:val="right"/>
              <w:rPr>
                <w:rFonts w:ascii="Cambria" w:hAnsi="Cambria"/>
                <w:i/>
                <w:color w:val="000000"/>
                <w:sz w:val="30"/>
                <w:szCs w:val="30"/>
                <w:lang w:val="es-MX"/>
              </w:rPr>
            </w:pPr>
            <w:r w:rsidRPr="00693618">
              <w:rPr>
                <w:rFonts w:ascii="Cambria" w:hAnsi="Cambria"/>
                <w:i/>
                <w:color w:val="000000"/>
                <w:sz w:val="30"/>
                <w:szCs w:val="30"/>
                <w:lang w:val="es-MX"/>
              </w:rPr>
              <w:t>No. de lista o brigada:</w:t>
            </w:r>
          </w:p>
        </w:tc>
        <w:tc>
          <w:tcPr>
            <w:tcW w:w="6378" w:type="dxa"/>
            <w:tcBorders>
              <w:top w:val="single" w:sz="12" w:space="0" w:color="000000"/>
              <w:left w:val="single" w:sz="12" w:space="0" w:color="FFFFFF"/>
              <w:bottom w:val="single" w:sz="12" w:space="0" w:color="000000"/>
              <w:right w:val="single" w:sz="4" w:space="0" w:color="FFFFFF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DE6EF20" w14:textId="77777777" w:rsidR="001430C0" w:rsidRPr="00693618" w:rsidRDefault="00000000">
            <w:r w:rsidRPr="00693618">
              <w:t>N° 41</w:t>
            </w:r>
          </w:p>
        </w:tc>
      </w:tr>
      <w:tr w:rsidR="001430C0" w:rsidRPr="00693618" w14:paraId="1017B0DC" w14:textId="77777777">
        <w:tblPrEx>
          <w:tblCellMar>
            <w:top w:w="0" w:type="dxa"/>
            <w:bottom w:w="0" w:type="dxa"/>
          </w:tblCellMar>
        </w:tblPrEx>
        <w:trPr>
          <w:trHeight w:val="722"/>
        </w:trPr>
        <w:tc>
          <w:tcPr>
            <w:tcW w:w="3970" w:type="dxa"/>
            <w:tcBorders>
              <w:top w:val="single" w:sz="12" w:space="0" w:color="000000"/>
              <w:left w:val="single" w:sz="4" w:space="0" w:color="FFFFFF"/>
              <w:bottom w:val="single" w:sz="12" w:space="0" w:color="000000"/>
              <w:right w:val="single" w:sz="12" w:space="0" w:color="FFFFFF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6493BBD" w14:textId="77777777" w:rsidR="001430C0" w:rsidRPr="00693618" w:rsidRDefault="00000000">
            <w:pPr>
              <w:jc w:val="right"/>
              <w:rPr>
                <w:rFonts w:ascii="Cambria" w:hAnsi="Cambria"/>
                <w:sz w:val="30"/>
                <w:szCs w:val="30"/>
              </w:rPr>
            </w:pPr>
            <w:r w:rsidRPr="00693618">
              <w:rPr>
                <w:rFonts w:ascii="Cambria" w:hAnsi="Cambria"/>
                <w:sz w:val="30"/>
                <w:szCs w:val="30"/>
              </w:rPr>
              <w:t>Semestre:</w:t>
            </w:r>
          </w:p>
        </w:tc>
        <w:tc>
          <w:tcPr>
            <w:tcW w:w="6378" w:type="dxa"/>
            <w:tcBorders>
              <w:top w:val="single" w:sz="12" w:space="0" w:color="000000"/>
              <w:left w:val="single" w:sz="12" w:space="0" w:color="FFFFFF"/>
              <w:bottom w:val="single" w:sz="12" w:space="0" w:color="000000"/>
              <w:right w:val="single" w:sz="4" w:space="0" w:color="FFFFFF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285BFB0" w14:textId="77777777" w:rsidR="001430C0" w:rsidRPr="00693618" w:rsidRDefault="00000000">
            <w:r w:rsidRPr="00693618">
              <w:t>1</w:t>
            </w:r>
            <w:r w:rsidRPr="00693618">
              <w:rPr>
                <w:vertAlign w:val="superscript"/>
              </w:rPr>
              <w:t>er</w:t>
            </w:r>
            <w:r w:rsidRPr="00693618">
              <w:t xml:space="preserve"> semestre</w:t>
            </w:r>
          </w:p>
        </w:tc>
      </w:tr>
      <w:tr w:rsidR="001430C0" w:rsidRPr="00693618" w14:paraId="074E23DF" w14:textId="77777777">
        <w:tblPrEx>
          <w:tblCellMar>
            <w:top w:w="0" w:type="dxa"/>
            <w:bottom w:w="0" w:type="dxa"/>
          </w:tblCellMar>
        </w:tblPrEx>
        <w:trPr>
          <w:trHeight w:val="722"/>
        </w:trPr>
        <w:tc>
          <w:tcPr>
            <w:tcW w:w="3970" w:type="dxa"/>
            <w:tcBorders>
              <w:top w:val="single" w:sz="12" w:space="0" w:color="000000"/>
              <w:left w:val="single" w:sz="4" w:space="0" w:color="FFFFFF"/>
              <w:bottom w:val="single" w:sz="12" w:space="0" w:color="000000"/>
              <w:right w:val="single" w:sz="12" w:space="0" w:color="FFFFFF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7E8AD61" w14:textId="77777777" w:rsidR="001430C0" w:rsidRPr="00693618" w:rsidRDefault="00000000">
            <w:pPr>
              <w:pStyle w:val="Standard"/>
              <w:jc w:val="right"/>
              <w:rPr>
                <w:lang w:val="es-MX"/>
              </w:rPr>
            </w:pPr>
            <w:r w:rsidRPr="00693618">
              <w:rPr>
                <w:rFonts w:ascii="Cambria" w:hAnsi="Cambria"/>
                <w:i/>
                <w:color w:val="000000"/>
                <w:sz w:val="30"/>
                <w:szCs w:val="30"/>
                <w:lang w:val="es-MX"/>
              </w:rPr>
              <w:t>Fecha de entrega:</w:t>
            </w:r>
          </w:p>
        </w:tc>
        <w:tc>
          <w:tcPr>
            <w:tcW w:w="6378" w:type="dxa"/>
            <w:tcBorders>
              <w:top w:val="single" w:sz="12" w:space="0" w:color="000000"/>
              <w:left w:val="single" w:sz="12" w:space="0" w:color="FFFFFF"/>
              <w:bottom w:val="single" w:sz="12" w:space="0" w:color="000000"/>
              <w:right w:val="single" w:sz="4" w:space="0" w:color="FFFFFF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4504AB0" w14:textId="77777777" w:rsidR="001430C0" w:rsidRPr="00693618" w:rsidRDefault="00000000">
            <w:r w:rsidRPr="00693618">
              <w:t>22/09/2022</w:t>
            </w:r>
          </w:p>
        </w:tc>
      </w:tr>
      <w:tr w:rsidR="001430C0" w:rsidRPr="00693618" w14:paraId="1D9E1463" w14:textId="77777777">
        <w:tblPrEx>
          <w:tblCellMar>
            <w:top w:w="0" w:type="dxa"/>
            <w:bottom w:w="0" w:type="dxa"/>
          </w:tblCellMar>
        </w:tblPrEx>
        <w:trPr>
          <w:trHeight w:val="722"/>
        </w:trPr>
        <w:tc>
          <w:tcPr>
            <w:tcW w:w="3970" w:type="dxa"/>
            <w:tcBorders>
              <w:top w:val="single" w:sz="12" w:space="0" w:color="000000"/>
              <w:left w:val="single" w:sz="4" w:space="0" w:color="FFFFFF"/>
              <w:bottom w:val="single" w:sz="12" w:space="0" w:color="000000"/>
              <w:right w:val="single" w:sz="12" w:space="0" w:color="FFFFFF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BC2E4FF" w14:textId="77777777" w:rsidR="001430C0" w:rsidRPr="00693618" w:rsidRDefault="00000000">
            <w:pPr>
              <w:pStyle w:val="Standard"/>
              <w:jc w:val="right"/>
              <w:rPr>
                <w:rFonts w:ascii="Cambria" w:hAnsi="Cambria"/>
                <w:i/>
                <w:color w:val="000000"/>
                <w:sz w:val="30"/>
                <w:szCs w:val="30"/>
                <w:lang w:val="es-MX"/>
              </w:rPr>
            </w:pPr>
            <w:r w:rsidRPr="00693618">
              <w:rPr>
                <w:rFonts w:ascii="Cambria" w:hAnsi="Cambria"/>
                <w:i/>
                <w:color w:val="000000"/>
                <w:sz w:val="30"/>
                <w:szCs w:val="30"/>
                <w:lang w:val="es-MX"/>
              </w:rPr>
              <w:t>Observaciones:</w:t>
            </w:r>
          </w:p>
        </w:tc>
        <w:tc>
          <w:tcPr>
            <w:tcW w:w="6378" w:type="dxa"/>
            <w:tcBorders>
              <w:top w:val="single" w:sz="12" w:space="0" w:color="000000"/>
              <w:left w:val="single" w:sz="12" w:space="0" w:color="FFFFFF"/>
              <w:bottom w:val="single" w:sz="12" w:space="0" w:color="000000"/>
              <w:right w:val="single" w:sz="4" w:space="0" w:color="FFFFFF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ED7F34F" w14:textId="77777777" w:rsidR="001430C0" w:rsidRPr="00693618" w:rsidRDefault="001430C0"/>
        </w:tc>
      </w:tr>
    </w:tbl>
    <w:p w14:paraId="5480E903" w14:textId="77777777" w:rsidR="001430C0" w:rsidRPr="00693618" w:rsidRDefault="001430C0"/>
    <w:p w14:paraId="70780A21" w14:textId="314CF578" w:rsidR="00693618" w:rsidRPr="00693618" w:rsidRDefault="00000000">
      <w:pPr>
        <w:pStyle w:val="Standard"/>
        <w:rPr>
          <w:rFonts w:ascii="Calibri" w:hAnsi="Calibri"/>
          <w:color w:val="000000"/>
          <w:sz w:val="52"/>
          <w:lang w:val="es-MX"/>
        </w:rPr>
      </w:pPr>
      <w:r w:rsidRPr="00693618">
        <w:rPr>
          <w:rFonts w:ascii="Calibri" w:hAnsi="Calibri"/>
          <w:color w:val="000000"/>
          <w:sz w:val="52"/>
          <w:lang w:val="es-MX"/>
        </w:rPr>
        <w:tab/>
      </w:r>
      <w:r w:rsidRPr="00693618">
        <w:rPr>
          <w:rFonts w:ascii="Calibri" w:hAnsi="Calibri"/>
          <w:color w:val="000000"/>
          <w:sz w:val="52"/>
          <w:lang w:val="es-MX"/>
        </w:rPr>
        <w:tab/>
      </w:r>
      <w:r w:rsidRPr="00693618">
        <w:rPr>
          <w:rFonts w:ascii="Calibri" w:hAnsi="Calibri"/>
          <w:color w:val="000000"/>
          <w:sz w:val="52"/>
          <w:lang w:val="es-MX"/>
        </w:rPr>
        <w:tab/>
      </w:r>
      <w:r w:rsidRPr="00693618">
        <w:rPr>
          <w:rFonts w:ascii="Calibri" w:hAnsi="Calibri"/>
          <w:color w:val="000000"/>
          <w:sz w:val="52"/>
          <w:lang w:val="es-MX"/>
        </w:rPr>
        <w:tab/>
      </w:r>
      <w:r w:rsidRPr="00693618">
        <w:rPr>
          <w:rFonts w:ascii="Calibri" w:hAnsi="Calibri"/>
          <w:color w:val="000000"/>
          <w:sz w:val="52"/>
          <w:lang w:val="es-MX"/>
        </w:rPr>
        <w:tab/>
        <w:t>CALIFICACIÓN: __________</w:t>
      </w:r>
    </w:p>
    <w:p w14:paraId="7071B875" w14:textId="77777777" w:rsidR="00693618" w:rsidRPr="00693618" w:rsidRDefault="00693618">
      <w:pPr>
        <w:suppressAutoHyphens w:val="0"/>
        <w:rPr>
          <w:rFonts w:ascii="Calibri" w:hAnsi="Calibri"/>
          <w:color w:val="000000"/>
          <w:sz w:val="52"/>
        </w:rPr>
      </w:pPr>
      <w:r w:rsidRPr="00693618">
        <w:rPr>
          <w:rFonts w:ascii="Calibri" w:hAnsi="Calibri"/>
          <w:color w:val="000000"/>
          <w:sz w:val="52"/>
        </w:rPr>
        <w:br w:type="page"/>
      </w:r>
    </w:p>
    <w:p w14:paraId="630DE529" w14:textId="6F73E595" w:rsidR="00693618" w:rsidRPr="00693618" w:rsidRDefault="00693618" w:rsidP="00693618">
      <w:pPr>
        <w:widowControl/>
        <w:shd w:val="clear" w:color="auto" w:fill="FFFFFF"/>
        <w:spacing w:before="240" w:after="240" w:line="276" w:lineRule="auto"/>
        <w:rPr>
          <w:rFonts w:ascii="Arial" w:eastAsia="Arial" w:hAnsi="Arial" w:cs="Arial"/>
          <w:b/>
          <w:color w:val="292934"/>
          <w:sz w:val="44"/>
          <w:szCs w:val="44"/>
        </w:rPr>
      </w:pPr>
      <w:r w:rsidRPr="00693618">
        <w:rPr>
          <w:rFonts w:ascii="Arial" w:eastAsia="Arial" w:hAnsi="Arial" w:cs="Arial"/>
          <w:b/>
          <w:color w:val="292934"/>
          <w:sz w:val="44"/>
          <w:szCs w:val="44"/>
        </w:rPr>
        <w:lastRenderedPageBreak/>
        <w:t>Solución de problemas y Algoritmos</w:t>
      </w:r>
    </w:p>
    <w:p w14:paraId="045168EA" w14:textId="60E24214" w:rsidR="00693618" w:rsidRPr="00693618" w:rsidRDefault="00693618" w:rsidP="00693618">
      <w:pPr>
        <w:widowControl/>
        <w:shd w:val="clear" w:color="auto" w:fill="FFFFFF"/>
        <w:spacing w:before="240" w:after="240" w:line="276" w:lineRule="auto"/>
        <w:rPr>
          <w:rFonts w:ascii="Arial" w:eastAsia="Arial" w:hAnsi="Arial" w:cs="Arial"/>
          <w:b/>
          <w:color w:val="292934"/>
          <w:sz w:val="28"/>
          <w:szCs w:val="28"/>
        </w:rPr>
      </w:pPr>
      <w:r w:rsidRPr="00693618">
        <w:rPr>
          <w:rFonts w:ascii="Arial" w:eastAsia="Arial" w:hAnsi="Arial" w:cs="Arial"/>
          <w:b/>
          <w:color w:val="292934"/>
          <w:sz w:val="32"/>
          <w:szCs w:val="32"/>
        </w:rPr>
        <w:t xml:space="preserve"> </w:t>
      </w:r>
      <w:r w:rsidRPr="00693618">
        <w:rPr>
          <w:rFonts w:ascii="Arial" w:eastAsia="Arial" w:hAnsi="Arial" w:cs="Arial"/>
          <w:b/>
          <w:color w:val="292934"/>
          <w:sz w:val="28"/>
          <w:szCs w:val="28"/>
        </w:rPr>
        <w:t>Objetivo:</w:t>
      </w:r>
    </w:p>
    <w:p w14:paraId="42329267" w14:textId="091D21EE" w:rsidR="00693618" w:rsidRPr="00693618" w:rsidRDefault="005F0CC3" w:rsidP="005F0CC3">
      <w:pPr>
        <w:widowControl/>
        <w:shd w:val="clear" w:color="auto" w:fill="FFFFFF"/>
        <w:spacing w:before="240" w:after="240" w:line="276" w:lineRule="auto"/>
        <w:rPr>
          <w:rFonts w:ascii="Arial" w:eastAsia="Arial" w:hAnsi="Arial" w:cs="Arial"/>
          <w:b/>
          <w:color w:val="292934"/>
          <w:sz w:val="22"/>
          <w:szCs w:val="22"/>
        </w:rPr>
      </w:pPr>
      <w:r w:rsidRPr="005F0CC3">
        <w:rPr>
          <w:rFonts w:ascii="Arial" w:eastAsia="Arial" w:hAnsi="Arial" w:cs="Arial"/>
          <w:b/>
          <w:color w:val="292934"/>
          <w:sz w:val="22"/>
          <w:szCs w:val="22"/>
        </w:rPr>
        <w:t>El alumno elaborará algoritmos correctos y eficientes en la solución de problemas</w:t>
      </w:r>
      <w:r>
        <w:rPr>
          <w:rFonts w:ascii="Arial" w:eastAsia="Arial" w:hAnsi="Arial" w:cs="Arial"/>
          <w:b/>
          <w:color w:val="292934"/>
          <w:sz w:val="22"/>
          <w:szCs w:val="22"/>
        </w:rPr>
        <w:t xml:space="preserve"> </w:t>
      </w:r>
      <w:r w:rsidRPr="005F0CC3">
        <w:rPr>
          <w:rFonts w:ascii="Arial" w:eastAsia="Arial" w:hAnsi="Arial" w:cs="Arial"/>
          <w:b/>
          <w:color w:val="292934"/>
          <w:sz w:val="22"/>
          <w:szCs w:val="22"/>
        </w:rPr>
        <w:t>siguiendo las etapas de Análisis y Diseño pertenecientes al Ciclo de vida del software.</w:t>
      </w:r>
    </w:p>
    <w:p w14:paraId="29275881" w14:textId="74995B20" w:rsidR="00693618" w:rsidRPr="00693618" w:rsidRDefault="00693618" w:rsidP="00693618">
      <w:pPr>
        <w:widowControl/>
        <w:shd w:val="clear" w:color="auto" w:fill="FFFFFF"/>
        <w:spacing w:before="240" w:after="240" w:line="276" w:lineRule="auto"/>
        <w:rPr>
          <w:rFonts w:ascii="Arial" w:eastAsia="Arial" w:hAnsi="Arial" w:cs="Arial"/>
          <w:b/>
          <w:color w:val="292934"/>
          <w:sz w:val="28"/>
          <w:szCs w:val="28"/>
        </w:rPr>
      </w:pPr>
      <w:r w:rsidRPr="00693618">
        <w:rPr>
          <w:rFonts w:ascii="Arial" w:eastAsia="Arial" w:hAnsi="Arial" w:cs="Arial"/>
          <w:b/>
          <w:color w:val="292934"/>
          <w:sz w:val="28"/>
          <w:szCs w:val="28"/>
        </w:rPr>
        <w:t xml:space="preserve">DESARROLLO DE LA </w:t>
      </w:r>
      <w:r w:rsidRPr="00693618">
        <w:rPr>
          <w:rFonts w:ascii="Arial" w:eastAsia="Arial" w:hAnsi="Arial" w:cs="Arial"/>
          <w:b/>
          <w:color w:val="292934"/>
          <w:sz w:val="28"/>
          <w:szCs w:val="28"/>
        </w:rPr>
        <w:t>PRACTICA</w:t>
      </w:r>
    </w:p>
    <w:p w14:paraId="7ECD9EAB" w14:textId="6ED022DA" w:rsidR="001430C0" w:rsidRDefault="00693618" w:rsidP="005F0CC3">
      <w:pPr>
        <w:widowControl/>
        <w:shd w:val="clear" w:color="auto" w:fill="FFFFFF"/>
        <w:spacing w:before="240" w:after="240" w:line="276" w:lineRule="auto"/>
        <w:rPr>
          <w:rFonts w:ascii="Arial" w:eastAsia="Arial" w:hAnsi="Arial" w:cs="Arial"/>
          <w:b/>
          <w:color w:val="292934"/>
          <w:sz w:val="28"/>
          <w:szCs w:val="28"/>
        </w:rPr>
      </w:pPr>
      <w:r w:rsidRPr="00693618">
        <w:rPr>
          <w:rFonts w:ascii="Arial" w:eastAsia="Arial" w:hAnsi="Arial" w:cs="Arial"/>
          <w:b/>
          <w:color w:val="292934"/>
          <w:sz w:val="28"/>
          <w:szCs w:val="28"/>
        </w:rPr>
        <w:t>-</w:t>
      </w:r>
      <w:r w:rsidR="00724D2F">
        <w:rPr>
          <w:rFonts w:ascii="Arial" w:eastAsia="Arial" w:hAnsi="Arial" w:cs="Arial"/>
          <w:b/>
          <w:color w:val="292934"/>
          <w:sz w:val="28"/>
          <w:szCs w:val="28"/>
        </w:rPr>
        <w:t xml:space="preserve">Problemas programables </w:t>
      </w:r>
    </w:p>
    <w:p w14:paraId="04D51D1A" w14:textId="7F245FE9" w:rsidR="00E90B11" w:rsidRDefault="00E90B11" w:rsidP="00E90B11">
      <w:pPr>
        <w:widowControl/>
        <w:shd w:val="clear" w:color="auto" w:fill="FFFFFF"/>
        <w:spacing w:before="240" w:after="240" w:line="276" w:lineRule="auto"/>
        <w:rPr>
          <w:rFonts w:ascii="Abadi" w:eastAsia="Arial" w:hAnsi="Abadi" w:cs="Arial"/>
          <w:bCs/>
          <w:color w:val="292934"/>
          <w:sz w:val="22"/>
          <w:szCs w:val="22"/>
        </w:rPr>
      </w:pPr>
      <w:r>
        <w:rPr>
          <w:rFonts w:ascii="Abadi" w:eastAsia="Arial" w:hAnsi="Abadi" w:cs="Arial"/>
          <w:bCs/>
          <w:noProof/>
          <w:color w:val="292934"/>
          <w:sz w:val="22"/>
          <w:szCs w:val="22"/>
        </w:rPr>
        <w:drawing>
          <wp:anchor distT="0" distB="0" distL="114300" distR="114300" simplePos="0" relativeHeight="251659264" behindDoc="0" locked="0" layoutInCell="1" allowOverlap="1" wp14:anchorId="6D3F9213" wp14:editId="63C511E5">
            <wp:simplePos x="0" y="0"/>
            <wp:positionH relativeFrom="margin">
              <wp:posOffset>968375</wp:posOffset>
            </wp:positionH>
            <wp:positionV relativeFrom="paragraph">
              <wp:posOffset>557692</wp:posOffset>
            </wp:positionV>
            <wp:extent cx="4678680" cy="6655435"/>
            <wp:effectExtent l="0" t="0" r="7620" b="0"/>
            <wp:wrapSquare wrapText="bothSides"/>
            <wp:docPr id="4" name="Imagen 4" descr="Imagen que contiene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magen que contiene Carta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360" t="3200" r="6763" b="5761"/>
                    <a:stretch/>
                  </pic:blipFill>
                  <pic:spPr bwMode="auto">
                    <a:xfrm>
                      <a:off x="0" y="0"/>
                      <a:ext cx="4678680" cy="6655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724D2F">
        <w:rPr>
          <w:rFonts w:ascii="Abadi" w:eastAsia="Arial" w:hAnsi="Abadi" w:cs="Arial"/>
          <w:bCs/>
          <w:color w:val="292934"/>
          <w:sz w:val="22"/>
          <w:szCs w:val="22"/>
        </w:rPr>
        <w:t xml:space="preserve">Los ejercicios </w:t>
      </w:r>
      <w:r w:rsidR="0086774D" w:rsidRPr="0086774D">
        <w:rPr>
          <w:rFonts w:ascii="Abadi" w:eastAsia="Arial" w:hAnsi="Abadi" w:cs="Arial"/>
          <w:bCs/>
          <w:color w:val="292934"/>
          <w:sz w:val="22"/>
          <w:szCs w:val="22"/>
        </w:rPr>
        <w:t xml:space="preserve">que vamos a revisar son ideales para introducirnos a los problemas programables y sus soluciones algorítmicas lo que nos facilitará más adelante el </w:t>
      </w:r>
      <w:r w:rsidR="0086774D">
        <w:rPr>
          <w:rFonts w:ascii="Abadi" w:eastAsia="Arial" w:hAnsi="Abadi" w:cs="Arial"/>
          <w:bCs/>
          <w:color w:val="292934"/>
          <w:sz w:val="22"/>
          <w:szCs w:val="22"/>
        </w:rPr>
        <w:t>u</w:t>
      </w:r>
      <w:r w:rsidR="0086774D" w:rsidRPr="0086774D">
        <w:rPr>
          <w:rFonts w:ascii="Abadi" w:eastAsia="Arial" w:hAnsi="Abadi" w:cs="Arial"/>
          <w:bCs/>
          <w:color w:val="292934"/>
          <w:sz w:val="22"/>
          <w:szCs w:val="22"/>
        </w:rPr>
        <w:t>so de diagramas de flujo para analizar la</w:t>
      </w:r>
      <w:r w:rsidR="0086774D">
        <w:rPr>
          <w:rFonts w:ascii="Abadi" w:eastAsia="Arial" w:hAnsi="Abadi" w:cs="Arial"/>
          <w:bCs/>
          <w:color w:val="292934"/>
          <w:sz w:val="22"/>
          <w:szCs w:val="22"/>
        </w:rPr>
        <w:t xml:space="preserve"> </w:t>
      </w:r>
      <w:r w:rsidR="0086774D" w:rsidRPr="0086774D">
        <w:rPr>
          <w:rFonts w:ascii="Abadi" w:eastAsia="Arial" w:hAnsi="Abadi" w:cs="Arial"/>
          <w:bCs/>
          <w:color w:val="292934"/>
          <w:sz w:val="22"/>
          <w:szCs w:val="22"/>
        </w:rPr>
        <w:t>solución</w:t>
      </w:r>
      <w:r w:rsidR="0086774D">
        <w:rPr>
          <w:rFonts w:ascii="Abadi" w:eastAsia="Arial" w:hAnsi="Abadi" w:cs="Arial"/>
          <w:bCs/>
          <w:color w:val="292934"/>
          <w:sz w:val="22"/>
          <w:szCs w:val="22"/>
        </w:rPr>
        <w:t xml:space="preserve"> y representarla de manera gráfic</w:t>
      </w:r>
      <w:r>
        <w:rPr>
          <w:rFonts w:ascii="Abadi" w:eastAsia="Arial" w:hAnsi="Abadi" w:cs="Arial"/>
          <w:bCs/>
          <w:color w:val="292934"/>
          <w:sz w:val="22"/>
          <w:szCs w:val="22"/>
        </w:rPr>
        <w:t>a</w:t>
      </w:r>
    </w:p>
    <w:p w14:paraId="136930ED" w14:textId="49FE5099" w:rsidR="00766453" w:rsidRDefault="00766453" w:rsidP="00766453">
      <w:pPr>
        <w:suppressAutoHyphens w:val="0"/>
        <w:rPr>
          <w:rFonts w:ascii="Abadi" w:eastAsia="Arial" w:hAnsi="Abadi" w:cs="Arial"/>
          <w:bCs/>
          <w:color w:val="292934"/>
          <w:sz w:val="22"/>
          <w:szCs w:val="22"/>
        </w:rPr>
      </w:pPr>
      <w:r>
        <w:rPr>
          <w:rFonts w:ascii="Abadi" w:eastAsia="Arial" w:hAnsi="Abadi" w:cs="Arial"/>
          <w:bCs/>
          <w:noProof/>
          <w:color w:val="292934"/>
          <w:sz w:val="22"/>
          <w:szCs w:val="22"/>
        </w:rPr>
        <w:lastRenderedPageBreak/>
        <w:drawing>
          <wp:anchor distT="0" distB="0" distL="114300" distR="114300" simplePos="0" relativeHeight="251660288" behindDoc="0" locked="0" layoutInCell="1" allowOverlap="1" wp14:anchorId="3041870D" wp14:editId="66C9CA4F">
            <wp:simplePos x="0" y="0"/>
            <wp:positionH relativeFrom="margin">
              <wp:align>center</wp:align>
            </wp:positionH>
            <wp:positionV relativeFrom="paragraph">
              <wp:posOffset>12700</wp:posOffset>
            </wp:positionV>
            <wp:extent cx="5829300" cy="7239000"/>
            <wp:effectExtent l="0" t="0" r="0" b="0"/>
            <wp:wrapTopAndBottom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222" r="12069" b="7334"/>
                    <a:stretch/>
                  </pic:blipFill>
                  <pic:spPr bwMode="auto">
                    <a:xfrm>
                      <a:off x="0" y="0"/>
                      <a:ext cx="5829300" cy="723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66E91B" w14:textId="77777777" w:rsidR="00766453" w:rsidRDefault="00766453">
      <w:pPr>
        <w:suppressAutoHyphens w:val="0"/>
        <w:rPr>
          <w:rFonts w:ascii="Abadi" w:eastAsia="Arial" w:hAnsi="Abadi" w:cs="Arial"/>
          <w:bCs/>
          <w:color w:val="292934"/>
          <w:sz w:val="22"/>
          <w:szCs w:val="22"/>
        </w:rPr>
      </w:pPr>
      <w:r>
        <w:rPr>
          <w:rFonts w:ascii="Abadi" w:eastAsia="Arial" w:hAnsi="Abadi" w:cs="Arial"/>
          <w:bCs/>
          <w:color w:val="292934"/>
          <w:sz w:val="22"/>
          <w:szCs w:val="22"/>
        </w:rPr>
        <w:br w:type="page"/>
      </w:r>
    </w:p>
    <w:p w14:paraId="69F428DB" w14:textId="0F03C587" w:rsidR="00766453" w:rsidRDefault="00766453" w:rsidP="00766453">
      <w:pPr>
        <w:suppressAutoHyphens w:val="0"/>
        <w:rPr>
          <w:rFonts w:ascii="Abadi" w:eastAsia="Arial" w:hAnsi="Abadi" w:cs="Arial"/>
          <w:bCs/>
          <w:color w:val="292934"/>
          <w:sz w:val="22"/>
          <w:szCs w:val="22"/>
        </w:rPr>
      </w:pPr>
      <w:r w:rsidRPr="00766453">
        <w:rPr>
          <w:rFonts w:ascii="Abadi" w:eastAsia="Arial" w:hAnsi="Abadi" w:cs="Arial"/>
          <w:bCs/>
          <w:color w:val="292934"/>
          <w:sz w:val="22"/>
          <w:szCs w:val="22"/>
        </w:rPr>
        <w:lastRenderedPageBreak/>
        <w:t>Ejercicio 1</w:t>
      </w:r>
    </w:p>
    <w:p w14:paraId="1EBD87FD" w14:textId="77777777" w:rsidR="00766453" w:rsidRPr="00766453" w:rsidRDefault="00766453" w:rsidP="00766453">
      <w:pPr>
        <w:suppressAutoHyphens w:val="0"/>
        <w:rPr>
          <w:rFonts w:ascii="Abadi" w:eastAsia="Arial" w:hAnsi="Abadi" w:cs="Arial"/>
          <w:bCs/>
          <w:color w:val="292934"/>
          <w:sz w:val="22"/>
          <w:szCs w:val="22"/>
        </w:rPr>
      </w:pPr>
    </w:p>
    <w:p w14:paraId="56D054AA" w14:textId="77777777" w:rsidR="00766453" w:rsidRPr="00766453" w:rsidRDefault="00766453" w:rsidP="00766453">
      <w:pPr>
        <w:suppressAutoHyphens w:val="0"/>
        <w:rPr>
          <w:rFonts w:ascii="Abadi" w:eastAsia="Arial" w:hAnsi="Abadi" w:cs="Arial"/>
          <w:bCs/>
          <w:color w:val="292934"/>
          <w:sz w:val="22"/>
          <w:szCs w:val="22"/>
        </w:rPr>
      </w:pPr>
      <w:r w:rsidRPr="00766453">
        <w:rPr>
          <w:rFonts w:ascii="Abadi" w:eastAsia="Arial" w:hAnsi="Abadi" w:cs="Arial"/>
          <w:bCs/>
          <w:color w:val="292934"/>
          <w:sz w:val="22"/>
          <w:szCs w:val="22"/>
        </w:rPr>
        <w:t>PROBLEMA: Seguir el algoritmo para obtener una figura</w:t>
      </w:r>
    </w:p>
    <w:p w14:paraId="114CE84F" w14:textId="77777777" w:rsidR="00766453" w:rsidRPr="00766453" w:rsidRDefault="00766453" w:rsidP="00766453">
      <w:pPr>
        <w:suppressAutoHyphens w:val="0"/>
        <w:rPr>
          <w:rFonts w:ascii="Abadi" w:eastAsia="Arial" w:hAnsi="Abadi" w:cs="Arial"/>
          <w:bCs/>
          <w:color w:val="292934"/>
          <w:sz w:val="22"/>
          <w:szCs w:val="22"/>
        </w:rPr>
      </w:pPr>
      <w:r w:rsidRPr="00766453">
        <w:rPr>
          <w:rFonts w:ascii="Abadi" w:eastAsia="Arial" w:hAnsi="Abadi" w:cs="Arial"/>
          <w:bCs/>
          <w:color w:val="292934"/>
          <w:sz w:val="22"/>
          <w:szCs w:val="22"/>
        </w:rPr>
        <w:t>ENTRADA: Hoja tamaño carta en limpio, regla y lápiz.</w:t>
      </w:r>
    </w:p>
    <w:p w14:paraId="4E78DD6A" w14:textId="6816B45F" w:rsidR="00766453" w:rsidRDefault="00766453" w:rsidP="00766453">
      <w:pPr>
        <w:suppressAutoHyphens w:val="0"/>
        <w:rPr>
          <w:rFonts w:ascii="Abadi" w:eastAsia="Arial" w:hAnsi="Abadi" w:cs="Arial"/>
          <w:bCs/>
          <w:color w:val="292934"/>
          <w:sz w:val="22"/>
          <w:szCs w:val="22"/>
        </w:rPr>
      </w:pPr>
      <w:r w:rsidRPr="00766453">
        <w:rPr>
          <w:rFonts w:ascii="Abadi" w:eastAsia="Arial" w:hAnsi="Abadi" w:cs="Arial"/>
          <w:bCs/>
          <w:color w:val="292934"/>
          <w:sz w:val="22"/>
          <w:szCs w:val="22"/>
        </w:rPr>
        <w:t>SALIDA: Figura correcta.</w:t>
      </w:r>
    </w:p>
    <w:p w14:paraId="4A129AF2" w14:textId="77777777" w:rsidR="00766453" w:rsidRPr="00766453" w:rsidRDefault="00766453" w:rsidP="00766453">
      <w:pPr>
        <w:suppressAutoHyphens w:val="0"/>
        <w:rPr>
          <w:rFonts w:ascii="Abadi" w:eastAsia="Arial" w:hAnsi="Abadi" w:cs="Arial"/>
          <w:bCs/>
          <w:color w:val="292934"/>
          <w:sz w:val="22"/>
          <w:szCs w:val="22"/>
        </w:rPr>
      </w:pPr>
    </w:p>
    <w:p w14:paraId="0DD306A0" w14:textId="46CF081C" w:rsidR="00766453" w:rsidRDefault="00766453" w:rsidP="00766453">
      <w:pPr>
        <w:suppressAutoHyphens w:val="0"/>
        <w:rPr>
          <w:rFonts w:ascii="Abadi" w:eastAsia="Arial" w:hAnsi="Abadi" w:cs="Arial"/>
          <w:bCs/>
          <w:color w:val="292934"/>
          <w:sz w:val="22"/>
          <w:szCs w:val="22"/>
        </w:rPr>
      </w:pPr>
      <w:r w:rsidRPr="00766453">
        <w:rPr>
          <w:rFonts w:ascii="Abadi" w:eastAsia="Arial" w:hAnsi="Abadi" w:cs="Arial"/>
          <w:bCs/>
          <w:color w:val="292934"/>
          <w:sz w:val="22"/>
          <w:szCs w:val="22"/>
        </w:rPr>
        <w:t>Algoritmo</w:t>
      </w:r>
    </w:p>
    <w:p w14:paraId="0F76FDFB" w14:textId="77777777" w:rsidR="00766453" w:rsidRPr="00766453" w:rsidRDefault="00766453" w:rsidP="00766453">
      <w:pPr>
        <w:suppressAutoHyphens w:val="0"/>
        <w:rPr>
          <w:rFonts w:ascii="Abadi" w:eastAsia="Arial" w:hAnsi="Abadi" w:cs="Arial"/>
          <w:bCs/>
          <w:color w:val="292934"/>
          <w:sz w:val="22"/>
          <w:szCs w:val="22"/>
        </w:rPr>
      </w:pPr>
    </w:p>
    <w:p w14:paraId="73B1D6CD" w14:textId="77777777" w:rsidR="00766453" w:rsidRPr="00766453" w:rsidRDefault="00766453" w:rsidP="00766453">
      <w:pPr>
        <w:suppressAutoHyphens w:val="0"/>
        <w:rPr>
          <w:rFonts w:ascii="Abadi" w:eastAsia="Arial" w:hAnsi="Abadi" w:cs="Arial"/>
          <w:bCs/>
          <w:color w:val="292934"/>
          <w:sz w:val="22"/>
          <w:szCs w:val="22"/>
        </w:rPr>
      </w:pPr>
      <w:r w:rsidRPr="00766453">
        <w:rPr>
          <w:rFonts w:ascii="Abadi" w:eastAsia="Arial" w:hAnsi="Abadi" w:cs="Arial"/>
          <w:bCs/>
          <w:color w:val="292934"/>
          <w:sz w:val="22"/>
          <w:szCs w:val="22"/>
        </w:rPr>
        <w:t>1. Dibuja una V invertida. Empieza desde el lado izquierdo, sube, y baja hacia el</w:t>
      </w:r>
    </w:p>
    <w:p w14:paraId="088A7CE6" w14:textId="77777777" w:rsidR="00766453" w:rsidRPr="00766453" w:rsidRDefault="00766453" w:rsidP="00766453">
      <w:pPr>
        <w:suppressAutoHyphens w:val="0"/>
        <w:rPr>
          <w:rFonts w:ascii="Abadi" w:eastAsia="Arial" w:hAnsi="Abadi" w:cs="Arial"/>
          <w:bCs/>
          <w:color w:val="292934"/>
          <w:sz w:val="22"/>
          <w:szCs w:val="22"/>
        </w:rPr>
      </w:pPr>
      <w:r w:rsidRPr="00766453">
        <w:rPr>
          <w:rFonts w:ascii="Abadi" w:eastAsia="Arial" w:hAnsi="Abadi" w:cs="Arial"/>
          <w:bCs/>
          <w:color w:val="292934"/>
          <w:sz w:val="22"/>
          <w:szCs w:val="22"/>
        </w:rPr>
        <w:t>lado derecho, no levantes el lápiz.</w:t>
      </w:r>
    </w:p>
    <w:p w14:paraId="43E631EF" w14:textId="77777777" w:rsidR="00766453" w:rsidRPr="00766453" w:rsidRDefault="00766453" w:rsidP="00766453">
      <w:pPr>
        <w:suppressAutoHyphens w:val="0"/>
        <w:rPr>
          <w:rFonts w:ascii="Abadi" w:eastAsia="Arial" w:hAnsi="Abadi" w:cs="Arial"/>
          <w:bCs/>
          <w:color w:val="292934"/>
          <w:sz w:val="22"/>
          <w:szCs w:val="22"/>
        </w:rPr>
      </w:pPr>
      <w:r w:rsidRPr="00766453">
        <w:rPr>
          <w:rFonts w:ascii="Abadi" w:eastAsia="Arial" w:hAnsi="Abadi" w:cs="Arial"/>
          <w:bCs/>
          <w:color w:val="292934"/>
          <w:sz w:val="22"/>
          <w:szCs w:val="22"/>
        </w:rPr>
        <w:t>2. Ahora dibuja una línea en ángulo ascendente hacia la izquierda. Debe cruzar la</w:t>
      </w:r>
    </w:p>
    <w:p w14:paraId="7116885F" w14:textId="77777777" w:rsidR="00766453" w:rsidRPr="00766453" w:rsidRDefault="00766453" w:rsidP="00766453">
      <w:pPr>
        <w:suppressAutoHyphens w:val="0"/>
        <w:rPr>
          <w:rFonts w:ascii="Abadi" w:eastAsia="Arial" w:hAnsi="Abadi" w:cs="Arial"/>
          <w:bCs/>
          <w:color w:val="292934"/>
          <w:sz w:val="22"/>
          <w:szCs w:val="22"/>
        </w:rPr>
      </w:pPr>
      <w:r w:rsidRPr="00766453">
        <w:rPr>
          <w:rFonts w:ascii="Abadi" w:eastAsia="Arial" w:hAnsi="Abadi" w:cs="Arial"/>
          <w:bCs/>
          <w:color w:val="292934"/>
          <w:sz w:val="22"/>
          <w:szCs w:val="22"/>
        </w:rPr>
        <w:t>primera línea más o menos a 1/3 de la altura. Todavía no levantes el lápiz del</w:t>
      </w:r>
    </w:p>
    <w:p w14:paraId="087A8998" w14:textId="77777777" w:rsidR="00766453" w:rsidRPr="00766453" w:rsidRDefault="00766453" w:rsidP="00766453">
      <w:pPr>
        <w:suppressAutoHyphens w:val="0"/>
        <w:rPr>
          <w:rFonts w:ascii="Abadi" w:eastAsia="Arial" w:hAnsi="Abadi" w:cs="Arial"/>
          <w:bCs/>
          <w:color w:val="292934"/>
          <w:sz w:val="22"/>
          <w:szCs w:val="22"/>
        </w:rPr>
      </w:pPr>
      <w:r w:rsidRPr="00766453">
        <w:rPr>
          <w:rFonts w:ascii="Abadi" w:eastAsia="Arial" w:hAnsi="Abadi" w:cs="Arial"/>
          <w:bCs/>
          <w:color w:val="292934"/>
          <w:sz w:val="22"/>
          <w:szCs w:val="22"/>
        </w:rPr>
        <w:t>papel.</w:t>
      </w:r>
    </w:p>
    <w:p w14:paraId="5FFD410B" w14:textId="77777777" w:rsidR="00766453" w:rsidRPr="00766453" w:rsidRDefault="00766453" w:rsidP="00766453">
      <w:pPr>
        <w:suppressAutoHyphens w:val="0"/>
        <w:rPr>
          <w:rFonts w:ascii="Abadi" w:eastAsia="Arial" w:hAnsi="Abadi" w:cs="Arial"/>
          <w:bCs/>
          <w:color w:val="292934"/>
          <w:sz w:val="22"/>
          <w:szCs w:val="22"/>
        </w:rPr>
      </w:pPr>
      <w:r w:rsidRPr="00766453">
        <w:rPr>
          <w:rFonts w:ascii="Abadi" w:eastAsia="Arial" w:hAnsi="Abadi" w:cs="Arial"/>
          <w:bCs/>
          <w:color w:val="292934"/>
          <w:sz w:val="22"/>
          <w:szCs w:val="22"/>
        </w:rPr>
        <w:t>3. Ahora, dibuja una línea horizontal hacia la derecha. Debe cruzar la V invertida</w:t>
      </w:r>
    </w:p>
    <w:p w14:paraId="11B51F03" w14:textId="77777777" w:rsidR="00766453" w:rsidRPr="00766453" w:rsidRDefault="00766453" w:rsidP="00766453">
      <w:pPr>
        <w:suppressAutoHyphens w:val="0"/>
        <w:rPr>
          <w:rFonts w:ascii="Abadi" w:eastAsia="Arial" w:hAnsi="Abadi" w:cs="Arial"/>
          <w:bCs/>
          <w:color w:val="292934"/>
          <w:sz w:val="22"/>
          <w:szCs w:val="22"/>
        </w:rPr>
      </w:pPr>
      <w:r w:rsidRPr="00766453">
        <w:rPr>
          <w:rFonts w:ascii="Abadi" w:eastAsia="Arial" w:hAnsi="Abadi" w:cs="Arial"/>
          <w:bCs/>
          <w:color w:val="292934"/>
          <w:sz w:val="22"/>
          <w:szCs w:val="22"/>
        </w:rPr>
        <w:t>más o menos a 2/3 de la altura total. Sigue sin levantar el lápiz.</w:t>
      </w:r>
    </w:p>
    <w:p w14:paraId="6C736BA9" w14:textId="77777777" w:rsidR="00766453" w:rsidRPr="00766453" w:rsidRDefault="00766453" w:rsidP="00766453">
      <w:pPr>
        <w:suppressAutoHyphens w:val="0"/>
        <w:rPr>
          <w:rFonts w:ascii="Abadi" w:eastAsia="Arial" w:hAnsi="Abadi" w:cs="Arial"/>
          <w:bCs/>
          <w:color w:val="292934"/>
          <w:sz w:val="22"/>
          <w:szCs w:val="22"/>
        </w:rPr>
      </w:pPr>
      <w:r w:rsidRPr="00766453">
        <w:rPr>
          <w:rFonts w:ascii="Abadi" w:eastAsia="Arial" w:hAnsi="Abadi" w:cs="Arial"/>
          <w:bCs/>
          <w:color w:val="292934"/>
          <w:sz w:val="22"/>
          <w:szCs w:val="22"/>
        </w:rPr>
        <w:t>4. Dibuja una línea en un ángulo descendente hasta el punto de inicio. Las líneas</w:t>
      </w:r>
    </w:p>
    <w:p w14:paraId="22F62DBB" w14:textId="77777777" w:rsidR="00766453" w:rsidRPr="00766453" w:rsidRDefault="00766453" w:rsidP="00766453">
      <w:pPr>
        <w:suppressAutoHyphens w:val="0"/>
        <w:rPr>
          <w:rFonts w:ascii="Abadi" w:eastAsia="Arial" w:hAnsi="Abadi" w:cs="Arial"/>
          <w:bCs/>
          <w:color w:val="292934"/>
          <w:sz w:val="22"/>
          <w:szCs w:val="22"/>
        </w:rPr>
      </w:pPr>
      <w:r w:rsidRPr="00766453">
        <w:rPr>
          <w:rFonts w:ascii="Abadi" w:eastAsia="Arial" w:hAnsi="Abadi" w:cs="Arial"/>
          <w:bCs/>
          <w:color w:val="292934"/>
          <w:sz w:val="22"/>
          <w:szCs w:val="22"/>
        </w:rPr>
        <w:t>deben unirse.</w:t>
      </w:r>
    </w:p>
    <w:p w14:paraId="594511CF" w14:textId="77777777" w:rsidR="00766453" w:rsidRPr="00766453" w:rsidRDefault="00766453" w:rsidP="00766453">
      <w:pPr>
        <w:suppressAutoHyphens w:val="0"/>
        <w:rPr>
          <w:rFonts w:ascii="Abadi" w:eastAsia="Arial" w:hAnsi="Abadi" w:cs="Arial"/>
          <w:bCs/>
          <w:color w:val="292934"/>
          <w:sz w:val="22"/>
          <w:szCs w:val="22"/>
        </w:rPr>
      </w:pPr>
      <w:r w:rsidRPr="00766453">
        <w:rPr>
          <w:rFonts w:ascii="Abadi" w:eastAsia="Arial" w:hAnsi="Abadi" w:cs="Arial"/>
          <w:bCs/>
          <w:color w:val="292934"/>
          <w:sz w:val="22"/>
          <w:szCs w:val="22"/>
        </w:rPr>
        <w:t>5. Ahora ya puedes levantar el lápiz del papel. Has terminado la estrella de 5</w:t>
      </w:r>
    </w:p>
    <w:p w14:paraId="49C918DA" w14:textId="62FA378F" w:rsidR="00766453" w:rsidRDefault="00766453" w:rsidP="00766453">
      <w:pPr>
        <w:suppressAutoHyphens w:val="0"/>
        <w:rPr>
          <w:rFonts w:ascii="Abadi" w:eastAsia="Arial" w:hAnsi="Abadi" w:cs="Arial"/>
          <w:bCs/>
          <w:color w:val="292934"/>
          <w:sz w:val="22"/>
          <w:szCs w:val="22"/>
        </w:rPr>
      </w:pPr>
      <w:r w:rsidRPr="00766453">
        <w:rPr>
          <w:rFonts w:ascii="Abadi" w:eastAsia="Arial" w:hAnsi="Abadi" w:cs="Arial"/>
          <w:bCs/>
          <w:color w:val="292934"/>
          <w:sz w:val="22"/>
          <w:szCs w:val="22"/>
        </w:rPr>
        <w:t>puntas.</w:t>
      </w:r>
    </w:p>
    <w:p w14:paraId="34325DB0" w14:textId="77777777" w:rsidR="00766453" w:rsidRPr="00766453" w:rsidRDefault="00766453" w:rsidP="00766453">
      <w:pPr>
        <w:suppressAutoHyphens w:val="0"/>
        <w:rPr>
          <w:rFonts w:ascii="Abadi" w:eastAsia="Arial" w:hAnsi="Abadi" w:cs="Arial"/>
          <w:bCs/>
          <w:color w:val="292934"/>
          <w:sz w:val="22"/>
          <w:szCs w:val="22"/>
        </w:rPr>
      </w:pPr>
    </w:p>
    <w:p w14:paraId="42CB3731" w14:textId="0B4102A1" w:rsidR="00766453" w:rsidRDefault="00766453" w:rsidP="00766453">
      <w:pPr>
        <w:suppressAutoHyphens w:val="0"/>
        <w:rPr>
          <w:rFonts w:ascii="Abadi" w:eastAsia="Arial" w:hAnsi="Abadi" w:cs="Arial"/>
          <w:bCs/>
          <w:color w:val="292934"/>
          <w:sz w:val="22"/>
          <w:szCs w:val="22"/>
        </w:rPr>
      </w:pPr>
      <w:r w:rsidRPr="00766453">
        <w:rPr>
          <w:rFonts w:ascii="Abadi" w:eastAsia="Arial" w:hAnsi="Abadi" w:cs="Arial"/>
          <w:bCs/>
          <w:color w:val="292934"/>
          <w:sz w:val="22"/>
          <w:szCs w:val="22"/>
        </w:rPr>
        <w:t>Ejercicio 2</w:t>
      </w:r>
    </w:p>
    <w:p w14:paraId="580E9E39" w14:textId="77777777" w:rsidR="00766453" w:rsidRPr="00766453" w:rsidRDefault="00766453" w:rsidP="00766453">
      <w:pPr>
        <w:suppressAutoHyphens w:val="0"/>
        <w:rPr>
          <w:rFonts w:ascii="Abadi" w:eastAsia="Arial" w:hAnsi="Abadi" w:cs="Arial"/>
          <w:bCs/>
          <w:color w:val="292934"/>
          <w:sz w:val="22"/>
          <w:szCs w:val="22"/>
        </w:rPr>
      </w:pPr>
    </w:p>
    <w:p w14:paraId="09111E08" w14:textId="77777777" w:rsidR="00766453" w:rsidRPr="00766453" w:rsidRDefault="00766453" w:rsidP="00766453">
      <w:pPr>
        <w:suppressAutoHyphens w:val="0"/>
        <w:rPr>
          <w:rFonts w:ascii="Abadi" w:eastAsia="Arial" w:hAnsi="Abadi" w:cs="Arial"/>
          <w:bCs/>
          <w:color w:val="292934"/>
          <w:sz w:val="22"/>
          <w:szCs w:val="22"/>
        </w:rPr>
      </w:pPr>
      <w:r w:rsidRPr="00766453">
        <w:rPr>
          <w:rFonts w:ascii="Abadi" w:eastAsia="Arial" w:hAnsi="Abadi" w:cs="Arial"/>
          <w:bCs/>
          <w:color w:val="292934"/>
          <w:sz w:val="22"/>
          <w:szCs w:val="22"/>
        </w:rPr>
        <w:t>PROBLEMA: Seguir el algoritmo para obtener una figura</w:t>
      </w:r>
    </w:p>
    <w:p w14:paraId="70B9DA77" w14:textId="77777777" w:rsidR="00766453" w:rsidRPr="00766453" w:rsidRDefault="00766453" w:rsidP="00766453">
      <w:pPr>
        <w:suppressAutoHyphens w:val="0"/>
        <w:rPr>
          <w:rFonts w:ascii="Abadi" w:eastAsia="Arial" w:hAnsi="Abadi" w:cs="Arial"/>
          <w:bCs/>
          <w:color w:val="292934"/>
          <w:sz w:val="22"/>
          <w:szCs w:val="22"/>
        </w:rPr>
      </w:pPr>
      <w:r w:rsidRPr="00766453">
        <w:rPr>
          <w:rFonts w:ascii="Abadi" w:eastAsia="Arial" w:hAnsi="Abadi" w:cs="Arial"/>
          <w:bCs/>
          <w:color w:val="292934"/>
          <w:sz w:val="22"/>
          <w:szCs w:val="22"/>
        </w:rPr>
        <w:t>ENTRADA: Hoja tamaño carta en limpio, regla y lápiz.</w:t>
      </w:r>
    </w:p>
    <w:p w14:paraId="24FF04F6" w14:textId="43D8D257" w:rsidR="00766453" w:rsidRDefault="00766453" w:rsidP="00766453">
      <w:pPr>
        <w:suppressAutoHyphens w:val="0"/>
        <w:rPr>
          <w:rFonts w:ascii="Abadi" w:eastAsia="Arial" w:hAnsi="Abadi" w:cs="Arial"/>
          <w:bCs/>
          <w:color w:val="292934"/>
          <w:sz w:val="22"/>
          <w:szCs w:val="22"/>
        </w:rPr>
      </w:pPr>
      <w:r w:rsidRPr="00766453">
        <w:rPr>
          <w:rFonts w:ascii="Abadi" w:eastAsia="Arial" w:hAnsi="Abadi" w:cs="Arial"/>
          <w:bCs/>
          <w:color w:val="292934"/>
          <w:sz w:val="22"/>
          <w:szCs w:val="22"/>
        </w:rPr>
        <w:t>SALIDA: Figura correcta.</w:t>
      </w:r>
    </w:p>
    <w:p w14:paraId="700A2114" w14:textId="77777777" w:rsidR="00766453" w:rsidRPr="00766453" w:rsidRDefault="00766453" w:rsidP="00766453">
      <w:pPr>
        <w:suppressAutoHyphens w:val="0"/>
        <w:rPr>
          <w:rFonts w:ascii="Abadi" w:eastAsia="Arial" w:hAnsi="Abadi" w:cs="Arial"/>
          <w:bCs/>
          <w:color w:val="292934"/>
          <w:sz w:val="22"/>
          <w:szCs w:val="22"/>
        </w:rPr>
      </w:pPr>
    </w:p>
    <w:p w14:paraId="666E2369" w14:textId="4FA3F56D" w:rsidR="00766453" w:rsidRDefault="00766453" w:rsidP="00766453">
      <w:pPr>
        <w:suppressAutoHyphens w:val="0"/>
        <w:rPr>
          <w:rFonts w:ascii="Abadi" w:eastAsia="Arial" w:hAnsi="Abadi" w:cs="Arial"/>
          <w:bCs/>
          <w:color w:val="292934"/>
          <w:sz w:val="22"/>
          <w:szCs w:val="22"/>
        </w:rPr>
      </w:pPr>
      <w:r w:rsidRPr="00766453">
        <w:rPr>
          <w:rFonts w:ascii="Abadi" w:eastAsia="Arial" w:hAnsi="Abadi" w:cs="Arial"/>
          <w:bCs/>
          <w:color w:val="292934"/>
          <w:sz w:val="22"/>
          <w:szCs w:val="22"/>
        </w:rPr>
        <w:t xml:space="preserve"> Algoritmo</w:t>
      </w:r>
    </w:p>
    <w:p w14:paraId="600B257F" w14:textId="77777777" w:rsidR="00766453" w:rsidRPr="00766453" w:rsidRDefault="00766453" w:rsidP="00766453">
      <w:pPr>
        <w:suppressAutoHyphens w:val="0"/>
        <w:rPr>
          <w:rFonts w:ascii="Abadi" w:eastAsia="Arial" w:hAnsi="Abadi" w:cs="Arial"/>
          <w:bCs/>
          <w:color w:val="292934"/>
          <w:sz w:val="22"/>
          <w:szCs w:val="22"/>
        </w:rPr>
      </w:pPr>
    </w:p>
    <w:p w14:paraId="2A516F61" w14:textId="77777777" w:rsidR="00766453" w:rsidRPr="00766453" w:rsidRDefault="00766453" w:rsidP="00766453">
      <w:pPr>
        <w:suppressAutoHyphens w:val="0"/>
        <w:rPr>
          <w:rFonts w:ascii="Abadi" w:eastAsia="Arial" w:hAnsi="Abadi" w:cs="Arial"/>
          <w:bCs/>
          <w:color w:val="292934"/>
          <w:sz w:val="22"/>
          <w:szCs w:val="22"/>
        </w:rPr>
      </w:pPr>
      <w:r w:rsidRPr="00766453">
        <w:rPr>
          <w:rFonts w:ascii="Abadi" w:eastAsia="Arial" w:hAnsi="Abadi" w:cs="Arial"/>
          <w:bCs/>
          <w:color w:val="292934"/>
          <w:sz w:val="22"/>
          <w:szCs w:val="22"/>
        </w:rPr>
        <w:t>1. Empieza dibujando un círculo con un compás. Coloca un lápiz en el compás.</w:t>
      </w:r>
    </w:p>
    <w:p w14:paraId="112A95DC" w14:textId="77777777" w:rsidR="00766453" w:rsidRPr="00766453" w:rsidRDefault="00766453" w:rsidP="00766453">
      <w:pPr>
        <w:suppressAutoHyphens w:val="0"/>
        <w:rPr>
          <w:rFonts w:ascii="Abadi" w:eastAsia="Arial" w:hAnsi="Abadi" w:cs="Arial"/>
          <w:bCs/>
          <w:color w:val="292934"/>
          <w:sz w:val="22"/>
          <w:szCs w:val="22"/>
        </w:rPr>
      </w:pPr>
      <w:r w:rsidRPr="00766453">
        <w:rPr>
          <w:rFonts w:ascii="Abadi" w:eastAsia="Arial" w:hAnsi="Abadi" w:cs="Arial"/>
          <w:bCs/>
          <w:color w:val="292934"/>
          <w:sz w:val="22"/>
          <w:szCs w:val="22"/>
        </w:rPr>
        <w:t>Coloca la punta del compás en el centro de una hoja de papel.</w:t>
      </w:r>
    </w:p>
    <w:p w14:paraId="29C3E68D" w14:textId="77777777" w:rsidR="00766453" w:rsidRPr="00766453" w:rsidRDefault="00766453" w:rsidP="00766453">
      <w:pPr>
        <w:suppressAutoHyphens w:val="0"/>
        <w:rPr>
          <w:rFonts w:ascii="Abadi" w:eastAsia="Arial" w:hAnsi="Abadi" w:cs="Arial"/>
          <w:bCs/>
          <w:color w:val="292934"/>
          <w:sz w:val="22"/>
          <w:szCs w:val="22"/>
        </w:rPr>
      </w:pPr>
      <w:r w:rsidRPr="00766453">
        <w:rPr>
          <w:rFonts w:ascii="Abadi" w:eastAsia="Arial" w:hAnsi="Abadi" w:cs="Arial"/>
          <w:bCs/>
          <w:color w:val="292934"/>
          <w:sz w:val="22"/>
          <w:szCs w:val="22"/>
        </w:rPr>
        <w:t>2. Ahora gira el compás, mientras mantienes la punta apoyada en el papel. El lápiz</w:t>
      </w:r>
    </w:p>
    <w:p w14:paraId="5B706997" w14:textId="77777777" w:rsidR="00766453" w:rsidRPr="00766453" w:rsidRDefault="00766453" w:rsidP="00766453">
      <w:pPr>
        <w:suppressAutoHyphens w:val="0"/>
        <w:rPr>
          <w:rFonts w:ascii="Abadi" w:eastAsia="Arial" w:hAnsi="Abadi" w:cs="Arial"/>
          <w:bCs/>
          <w:color w:val="292934"/>
          <w:sz w:val="22"/>
          <w:szCs w:val="22"/>
        </w:rPr>
      </w:pPr>
      <w:r w:rsidRPr="00766453">
        <w:rPr>
          <w:rFonts w:ascii="Abadi" w:eastAsia="Arial" w:hAnsi="Abadi" w:cs="Arial"/>
          <w:bCs/>
          <w:color w:val="292934"/>
          <w:sz w:val="22"/>
          <w:szCs w:val="22"/>
        </w:rPr>
        <w:t>dibujará un círculo perfecto alrededor de la punta del compás.</w:t>
      </w:r>
    </w:p>
    <w:p w14:paraId="028FB2CE" w14:textId="77777777" w:rsidR="00766453" w:rsidRPr="00766453" w:rsidRDefault="00766453" w:rsidP="00766453">
      <w:pPr>
        <w:suppressAutoHyphens w:val="0"/>
        <w:rPr>
          <w:rFonts w:ascii="Abadi" w:eastAsia="Arial" w:hAnsi="Abadi" w:cs="Arial"/>
          <w:bCs/>
          <w:color w:val="292934"/>
          <w:sz w:val="22"/>
          <w:szCs w:val="22"/>
        </w:rPr>
      </w:pPr>
      <w:r w:rsidRPr="00766453">
        <w:rPr>
          <w:rFonts w:ascii="Abadi" w:eastAsia="Arial" w:hAnsi="Abadi" w:cs="Arial"/>
          <w:bCs/>
          <w:color w:val="292934"/>
          <w:sz w:val="22"/>
          <w:szCs w:val="22"/>
        </w:rPr>
        <w:t>3. Marca un punto en la parte superior del círculo con el lápiz. Ahora, coloca la</w:t>
      </w:r>
    </w:p>
    <w:p w14:paraId="5DCB405B" w14:textId="77777777" w:rsidR="00766453" w:rsidRPr="00766453" w:rsidRDefault="00766453" w:rsidP="00766453">
      <w:pPr>
        <w:suppressAutoHyphens w:val="0"/>
        <w:rPr>
          <w:rFonts w:ascii="Abadi" w:eastAsia="Arial" w:hAnsi="Abadi" w:cs="Arial"/>
          <w:bCs/>
          <w:color w:val="292934"/>
          <w:sz w:val="22"/>
          <w:szCs w:val="22"/>
        </w:rPr>
      </w:pPr>
      <w:r w:rsidRPr="00766453">
        <w:rPr>
          <w:rFonts w:ascii="Abadi" w:eastAsia="Arial" w:hAnsi="Abadi" w:cs="Arial"/>
          <w:bCs/>
          <w:color w:val="292934"/>
          <w:sz w:val="22"/>
          <w:szCs w:val="22"/>
        </w:rPr>
        <w:t>punta del compás en la marca. No cambies el radio del compás con que hiciste el</w:t>
      </w:r>
    </w:p>
    <w:p w14:paraId="5970D3C0" w14:textId="77777777" w:rsidR="00766453" w:rsidRPr="00766453" w:rsidRDefault="00766453" w:rsidP="00766453">
      <w:pPr>
        <w:suppressAutoHyphens w:val="0"/>
        <w:rPr>
          <w:rFonts w:ascii="Abadi" w:eastAsia="Arial" w:hAnsi="Abadi" w:cs="Arial"/>
          <w:bCs/>
          <w:color w:val="292934"/>
          <w:sz w:val="22"/>
          <w:szCs w:val="22"/>
        </w:rPr>
      </w:pPr>
      <w:r w:rsidRPr="00766453">
        <w:rPr>
          <w:rFonts w:ascii="Abadi" w:eastAsia="Arial" w:hAnsi="Abadi" w:cs="Arial"/>
          <w:bCs/>
          <w:color w:val="292934"/>
          <w:sz w:val="22"/>
          <w:szCs w:val="22"/>
        </w:rPr>
        <w:t>círculo.</w:t>
      </w:r>
    </w:p>
    <w:p w14:paraId="587864C9" w14:textId="77777777" w:rsidR="00766453" w:rsidRPr="00766453" w:rsidRDefault="00766453" w:rsidP="00766453">
      <w:pPr>
        <w:suppressAutoHyphens w:val="0"/>
        <w:rPr>
          <w:rFonts w:ascii="Abadi" w:eastAsia="Arial" w:hAnsi="Abadi" w:cs="Arial"/>
          <w:bCs/>
          <w:color w:val="292934"/>
          <w:sz w:val="22"/>
          <w:szCs w:val="22"/>
        </w:rPr>
      </w:pPr>
      <w:r w:rsidRPr="00766453">
        <w:rPr>
          <w:rFonts w:ascii="Abadi" w:eastAsia="Arial" w:hAnsi="Abadi" w:cs="Arial"/>
          <w:bCs/>
          <w:color w:val="292934"/>
          <w:sz w:val="22"/>
          <w:szCs w:val="22"/>
        </w:rPr>
        <w:t>4. Gira el compás para hacer una marca en el propio círculo hacia la izquierda. Haz</w:t>
      </w:r>
    </w:p>
    <w:p w14:paraId="7FD3E5D0" w14:textId="4EE3265E" w:rsidR="0086774D" w:rsidRDefault="00766453" w:rsidP="00766453">
      <w:pPr>
        <w:suppressAutoHyphens w:val="0"/>
        <w:rPr>
          <w:rFonts w:ascii="Abadi" w:eastAsia="Arial" w:hAnsi="Abadi" w:cs="Arial"/>
          <w:bCs/>
          <w:color w:val="292934"/>
          <w:sz w:val="22"/>
          <w:szCs w:val="22"/>
        </w:rPr>
      </w:pPr>
      <w:r w:rsidRPr="00766453">
        <w:rPr>
          <w:rFonts w:ascii="Abadi" w:eastAsia="Arial" w:hAnsi="Abadi" w:cs="Arial"/>
          <w:bCs/>
          <w:color w:val="292934"/>
          <w:sz w:val="22"/>
          <w:szCs w:val="22"/>
        </w:rPr>
        <w:t>una marca también en el lado derecho.</w:t>
      </w:r>
    </w:p>
    <w:p w14:paraId="487F94D3" w14:textId="77777777" w:rsidR="00766453" w:rsidRPr="00766453" w:rsidRDefault="00766453" w:rsidP="00766453">
      <w:pPr>
        <w:suppressAutoHyphens w:val="0"/>
        <w:rPr>
          <w:rFonts w:ascii="Abadi" w:eastAsia="Arial" w:hAnsi="Abadi" w:cs="Arial"/>
          <w:bCs/>
          <w:color w:val="292934"/>
          <w:sz w:val="22"/>
          <w:szCs w:val="22"/>
        </w:rPr>
      </w:pPr>
      <w:r w:rsidRPr="00766453">
        <w:rPr>
          <w:rFonts w:ascii="Abadi" w:eastAsia="Arial" w:hAnsi="Abadi" w:cs="Arial"/>
          <w:bCs/>
          <w:color w:val="292934"/>
          <w:sz w:val="22"/>
          <w:szCs w:val="22"/>
        </w:rPr>
        <w:t>5. Ahora, coloca la punta del compás en uno de los puntos. Recuerda no cambiar el</w:t>
      </w:r>
    </w:p>
    <w:p w14:paraId="617D488E" w14:textId="77777777" w:rsidR="00766453" w:rsidRPr="00766453" w:rsidRDefault="00766453" w:rsidP="00766453">
      <w:pPr>
        <w:suppressAutoHyphens w:val="0"/>
        <w:rPr>
          <w:rFonts w:ascii="Abadi" w:eastAsia="Arial" w:hAnsi="Abadi" w:cs="Arial"/>
          <w:bCs/>
          <w:color w:val="292934"/>
          <w:sz w:val="22"/>
          <w:szCs w:val="22"/>
        </w:rPr>
      </w:pPr>
      <w:r w:rsidRPr="00766453">
        <w:rPr>
          <w:rFonts w:ascii="Abadi" w:eastAsia="Arial" w:hAnsi="Abadi" w:cs="Arial"/>
          <w:bCs/>
          <w:color w:val="292934"/>
          <w:sz w:val="22"/>
          <w:szCs w:val="22"/>
        </w:rPr>
        <w:t>radio del compás. Haz otra marca en el círculo.</w:t>
      </w:r>
    </w:p>
    <w:p w14:paraId="1E554AA0" w14:textId="77777777" w:rsidR="00766453" w:rsidRPr="00766453" w:rsidRDefault="00766453" w:rsidP="00766453">
      <w:pPr>
        <w:suppressAutoHyphens w:val="0"/>
        <w:rPr>
          <w:rFonts w:ascii="Abadi" w:eastAsia="Arial" w:hAnsi="Abadi" w:cs="Arial"/>
          <w:bCs/>
          <w:color w:val="292934"/>
          <w:sz w:val="22"/>
          <w:szCs w:val="22"/>
        </w:rPr>
      </w:pPr>
      <w:r w:rsidRPr="00766453">
        <w:rPr>
          <w:rFonts w:ascii="Abadi" w:eastAsia="Arial" w:hAnsi="Abadi" w:cs="Arial"/>
          <w:bCs/>
          <w:color w:val="292934"/>
          <w:sz w:val="22"/>
          <w:szCs w:val="22"/>
        </w:rPr>
        <w:t>6. Continúa moviendo la punta del compás a las otras marcas, y continúa hasta que</w:t>
      </w:r>
    </w:p>
    <w:p w14:paraId="491CAA33" w14:textId="77777777" w:rsidR="00766453" w:rsidRPr="00766453" w:rsidRDefault="00766453" w:rsidP="00766453">
      <w:pPr>
        <w:suppressAutoHyphens w:val="0"/>
        <w:rPr>
          <w:rFonts w:ascii="Abadi" w:eastAsia="Arial" w:hAnsi="Abadi" w:cs="Arial"/>
          <w:bCs/>
          <w:color w:val="292934"/>
          <w:sz w:val="22"/>
          <w:szCs w:val="22"/>
        </w:rPr>
      </w:pPr>
      <w:r w:rsidRPr="00766453">
        <w:rPr>
          <w:rFonts w:ascii="Abadi" w:eastAsia="Arial" w:hAnsi="Abadi" w:cs="Arial"/>
          <w:bCs/>
          <w:color w:val="292934"/>
          <w:sz w:val="22"/>
          <w:szCs w:val="22"/>
        </w:rPr>
        <w:t>tengas 6 marcas a la misma distancia unas de otras. Ahora, ya puedes dejar tu</w:t>
      </w:r>
    </w:p>
    <w:p w14:paraId="6BBA4AB4" w14:textId="77777777" w:rsidR="00766453" w:rsidRPr="00766453" w:rsidRDefault="00766453" w:rsidP="00766453">
      <w:pPr>
        <w:suppressAutoHyphens w:val="0"/>
        <w:rPr>
          <w:rFonts w:ascii="Abadi" w:eastAsia="Arial" w:hAnsi="Abadi" w:cs="Arial"/>
          <w:bCs/>
          <w:color w:val="292934"/>
          <w:sz w:val="22"/>
          <w:szCs w:val="22"/>
        </w:rPr>
      </w:pPr>
      <w:r w:rsidRPr="00766453">
        <w:rPr>
          <w:rFonts w:ascii="Abadi" w:eastAsia="Arial" w:hAnsi="Abadi" w:cs="Arial"/>
          <w:bCs/>
          <w:color w:val="292934"/>
          <w:sz w:val="22"/>
          <w:szCs w:val="22"/>
        </w:rPr>
        <w:t>compás a un lado.</w:t>
      </w:r>
    </w:p>
    <w:p w14:paraId="64D0D5F9" w14:textId="77777777" w:rsidR="00766453" w:rsidRPr="00766453" w:rsidRDefault="00766453" w:rsidP="00766453">
      <w:pPr>
        <w:suppressAutoHyphens w:val="0"/>
        <w:rPr>
          <w:rFonts w:ascii="Abadi" w:eastAsia="Arial" w:hAnsi="Abadi" w:cs="Arial"/>
          <w:bCs/>
          <w:color w:val="292934"/>
          <w:sz w:val="22"/>
          <w:szCs w:val="22"/>
        </w:rPr>
      </w:pPr>
      <w:r w:rsidRPr="00766453">
        <w:rPr>
          <w:rFonts w:ascii="Abadi" w:eastAsia="Arial" w:hAnsi="Abadi" w:cs="Arial"/>
          <w:bCs/>
          <w:color w:val="292934"/>
          <w:sz w:val="22"/>
          <w:szCs w:val="22"/>
        </w:rPr>
        <w:t>7. Usa una regla para crear un triángulo que empiece en la marca superior del</w:t>
      </w:r>
    </w:p>
    <w:p w14:paraId="3AAD9197" w14:textId="77777777" w:rsidR="00766453" w:rsidRPr="00766453" w:rsidRDefault="00766453" w:rsidP="00766453">
      <w:pPr>
        <w:suppressAutoHyphens w:val="0"/>
        <w:rPr>
          <w:rFonts w:ascii="Abadi" w:eastAsia="Arial" w:hAnsi="Abadi" w:cs="Arial"/>
          <w:bCs/>
          <w:color w:val="292934"/>
          <w:sz w:val="22"/>
          <w:szCs w:val="22"/>
        </w:rPr>
      </w:pPr>
      <w:r w:rsidRPr="00766453">
        <w:rPr>
          <w:rFonts w:ascii="Abadi" w:eastAsia="Arial" w:hAnsi="Abadi" w:cs="Arial"/>
          <w:bCs/>
          <w:color w:val="292934"/>
          <w:sz w:val="22"/>
          <w:szCs w:val="22"/>
        </w:rPr>
        <w:t>círculo. Coloca el lápiz en la marca superior. Ahora dibuja una línea hasta la</w:t>
      </w:r>
    </w:p>
    <w:p w14:paraId="2FB7296B" w14:textId="77777777" w:rsidR="00766453" w:rsidRPr="00766453" w:rsidRDefault="00766453" w:rsidP="00766453">
      <w:pPr>
        <w:suppressAutoHyphens w:val="0"/>
        <w:rPr>
          <w:rFonts w:ascii="Abadi" w:eastAsia="Arial" w:hAnsi="Abadi" w:cs="Arial"/>
          <w:bCs/>
          <w:color w:val="292934"/>
          <w:sz w:val="22"/>
          <w:szCs w:val="22"/>
        </w:rPr>
      </w:pPr>
      <w:r w:rsidRPr="00766453">
        <w:rPr>
          <w:rFonts w:ascii="Abadi" w:eastAsia="Arial" w:hAnsi="Abadi" w:cs="Arial"/>
          <w:bCs/>
          <w:color w:val="292934"/>
          <w:sz w:val="22"/>
          <w:szCs w:val="22"/>
        </w:rPr>
        <w:t>segunda marca por la izquierda. Dibuja otra línea, ahora hacia la derecha,</w:t>
      </w:r>
    </w:p>
    <w:p w14:paraId="20BCC65D" w14:textId="77777777" w:rsidR="00766453" w:rsidRPr="00766453" w:rsidRDefault="00766453" w:rsidP="00766453">
      <w:pPr>
        <w:suppressAutoHyphens w:val="0"/>
        <w:rPr>
          <w:rFonts w:ascii="Abadi" w:eastAsia="Arial" w:hAnsi="Abadi" w:cs="Arial"/>
          <w:bCs/>
          <w:color w:val="292934"/>
          <w:sz w:val="22"/>
          <w:szCs w:val="22"/>
        </w:rPr>
      </w:pPr>
      <w:r w:rsidRPr="00766453">
        <w:rPr>
          <w:rFonts w:ascii="Abadi" w:eastAsia="Arial" w:hAnsi="Abadi" w:cs="Arial"/>
          <w:bCs/>
          <w:color w:val="292934"/>
          <w:sz w:val="22"/>
          <w:szCs w:val="22"/>
        </w:rPr>
        <w:t>saltándote la marca de la parte más baja. Complementa el triángulo con una línea</w:t>
      </w:r>
    </w:p>
    <w:p w14:paraId="0512A51F" w14:textId="77777777" w:rsidR="00766453" w:rsidRPr="00766453" w:rsidRDefault="00766453" w:rsidP="00766453">
      <w:pPr>
        <w:suppressAutoHyphens w:val="0"/>
        <w:rPr>
          <w:rFonts w:ascii="Abadi" w:eastAsia="Arial" w:hAnsi="Abadi" w:cs="Arial"/>
          <w:bCs/>
          <w:color w:val="292934"/>
          <w:sz w:val="22"/>
          <w:szCs w:val="22"/>
        </w:rPr>
      </w:pPr>
      <w:r w:rsidRPr="00766453">
        <w:rPr>
          <w:rFonts w:ascii="Abadi" w:eastAsia="Arial" w:hAnsi="Abadi" w:cs="Arial"/>
          <w:bCs/>
          <w:color w:val="292934"/>
          <w:sz w:val="22"/>
          <w:szCs w:val="22"/>
        </w:rPr>
        <w:t>hacia la marca superior. Así completarás el triángulo.</w:t>
      </w:r>
    </w:p>
    <w:p w14:paraId="375546BE" w14:textId="77777777" w:rsidR="00766453" w:rsidRPr="00766453" w:rsidRDefault="00766453" w:rsidP="00766453">
      <w:pPr>
        <w:suppressAutoHyphens w:val="0"/>
        <w:rPr>
          <w:rFonts w:ascii="Abadi" w:eastAsia="Arial" w:hAnsi="Abadi" w:cs="Arial"/>
          <w:bCs/>
          <w:color w:val="292934"/>
          <w:sz w:val="22"/>
          <w:szCs w:val="22"/>
        </w:rPr>
      </w:pPr>
      <w:r w:rsidRPr="00766453">
        <w:rPr>
          <w:rFonts w:ascii="Abadi" w:eastAsia="Arial" w:hAnsi="Abadi" w:cs="Arial"/>
          <w:bCs/>
          <w:color w:val="292934"/>
          <w:sz w:val="22"/>
          <w:szCs w:val="22"/>
        </w:rPr>
        <w:t>8. Crea un segundo triángulo empezando en la marca en la base del círculo. Coloca</w:t>
      </w:r>
    </w:p>
    <w:p w14:paraId="5D87AE81" w14:textId="77777777" w:rsidR="00766453" w:rsidRPr="00766453" w:rsidRDefault="00766453" w:rsidP="00766453">
      <w:pPr>
        <w:suppressAutoHyphens w:val="0"/>
        <w:rPr>
          <w:rFonts w:ascii="Abadi" w:eastAsia="Arial" w:hAnsi="Abadi" w:cs="Arial"/>
          <w:bCs/>
          <w:color w:val="292934"/>
          <w:sz w:val="22"/>
          <w:szCs w:val="22"/>
        </w:rPr>
      </w:pPr>
      <w:r w:rsidRPr="00766453">
        <w:rPr>
          <w:rFonts w:ascii="Abadi" w:eastAsia="Arial" w:hAnsi="Abadi" w:cs="Arial"/>
          <w:bCs/>
          <w:color w:val="292934"/>
          <w:sz w:val="22"/>
          <w:szCs w:val="22"/>
        </w:rPr>
        <w:t>el lápiz en la marca inferior. Ahora conéctala con la segunda marca hacia la</w:t>
      </w:r>
    </w:p>
    <w:p w14:paraId="393E6FA4" w14:textId="77777777" w:rsidR="00766453" w:rsidRPr="00766453" w:rsidRDefault="00766453" w:rsidP="00766453">
      <w:pPr>
        <w:suppressAutoHyphens w:val="0"/>
        <w:rPr>
          <w:rFonts w:ascii="Abadi" w:eastAsia="Arial" w:hAnsi="Abadi" w:cs="Arial"/>
          <w:bCs/>
          <w:color w:val="292934"/>
          <w:sz w:val="22"/>
          <w:szCs w:val="22"/>
        </w:rPr>
      </w:pPr>
      <w:r w:rsidRPr="00766453">
        <w:rPr>
          <w:rFonts w:ascii="Abadi" w:eastAsia="Arial" w:hAnsi="Abadi" w:cs="Arial"/>
          <w:bCs/>
          <w:color w:val="292934"/>
          <w:sz w:val="22"/>
          <w:szCs w:val="22"/>
        </w:rPr>
        <w:t>izquierda. Dibuja una línea recta hacia la derecha, saltándote el punto superior.</w:t>
      </w:r>
    </w:p>
    <w:p w14:paraId="2B4DCC2F" w14:textId="77777777" w:rsidR="00766453" w:rsidRPr="00766453" w:rsidRDefault="00766453" w:rsidP="00766453">
      <w:pPr>
        <w:suppressAutoHyphens w:val="0"/>
        <w:rPr>
          <w:rFonts w:ascii="Abadi" w:eastAsia="Arial" w:hAnsi="Abadi" w:cs="Arial"/>
          <w:bCs/>
          <w:color w:val="292934"/>
          <w:sz w:val="22"/>
          <w:szCs w:val="22"/>
        </w:rPr>
      </w:pPr>
      <w:r w:rsidRPr="00766453">
        <w:rPr>
          <w:rFonts w:ascii="Abadi" w:eastAsia="Arial" w:hAnsi="Abadi" w:cs="Arial"/>
          <w:bCs/>
          <w:color w:val="292934"/>
          <w:sz w:val="22"/>
          <w:szCs w:val="22"/>
        </w:rPr>
        <w:t>Completa el segundo triángulo dibujando una línea hasta la marca en la parte</w:t>
      </w:r>
    </w:p>
    <w:p w14:paraId="629EE63D" w14:textId="77777777" w:rsidR="00766453" w:rsidRPr="00766453" w:rsidRDefault="00766453" w:rsidP="00766453">
      <w:pPr>
        <w:suppressAutoHyphens w:val="0"/>
        <w:rPr>
          <w:rFonts w:ascii="Abadi" w:eastAsia="Arial" w:hAnsi="Abadi" w:cs="Arial"/>
          <w:bCs/>
          <w:color w:val="292934"/>
          <w:sz w:val="22"/>
          <w:szCs w:val="22"/>
        </w:rPr>
      </w:pPr>
      <w:r w:rsidRPr="00766453">
        <w:rPr>
          <w:rFonts w:ascii="Abadi" w:eastAsia="Arial" w:hAnsi="Abadi" w:cs="Arial"/>
          <w:bCs/>
          <w:color w:val="292934"/>
          <w:sz w:val="22"/>
          <w:szCs w:val="22"/>
        </w:rPr>
        <w:t>inferior.</w:t>
      </w:r>
    </w:p>
    <w:p w14:paraId="7B43D643" w14:textId="26AA5D3E" w:rsidR="00766453" w:rsidRDefault="00766453">
      <w:pPr>
        <w:suppressAutoHyphens w:val="0"/>
        <w:rPr>
          <w:rFonts w:ascii="Abadi" w:eastAsia="Arial" w:hAnsi="Abadi" w:cs="Arial"/>
          <w:bCs/>
          <w:color w:val="292934"/>
          <w:sz w:val="22"/>
          <w:szCs w:val="22"/>
        </w:rPr>
      </w:pPr>
      <w:r w:rsidRPr="00766453">
        <w:rPr>
          <w:rFonts w:ascii="Abadi" w:eastAsia="Arial" w:hAnsi="Abadi" w:cs="Arial"/>
          <w:bCs/>
          <w:color w:val="292934"/>
          <w:sz w:val="22"/>
          <w:szCs w:val="22"/>
        </w:rPr>
        <w:t>9. Borra el círculo. Has terminado de dibujar tu estrella de 6 puntos.</w:t>
      </w:r>
      <w:r w:rsidRPr="00766453">
        <w:rPr>
          <w:rFonts w:ascii="Abadi" w:eastAsia="Arial" w:hAnsi="Abadi" w:cs="Arial"/>
          <w:bCs/>
          <w:color w:val="292934"/>
          <w:sz w:val="22"/>
          <w:szCs w:val="22"/>
        </w:rPr>
        <w:cr/>
      </w:r>
      <w:r>
        <w:rPr>
          <w:rFonts w:ascii="Abadi" w:eastAsia="Arial" w:hAnsi="Abadi" w:cs="Arial"/>
          <w:bCs/>
          <w:color w:val="292934"/>
          <w:sz w:val="22"/>
          <w:szCs w:val="22"/>
        </w:rPr>
        <w:br w:type="page"/>
      </w:r>
    </w:p>
    <w:p w14:paraId="70C7E0C6" w14:textId="3B89D988" w:rsidR="00766453" w:rsidRDefault="00766453" w:rsidP="00D55E65">
      <w:pPr>
        <w:suppressAutoHyphens w:val="0"/>
        <w:jc w:val="center"/>
        <w:rPr>
          <w:rFonts w:ascii="Abadi" w:eastAsia="Arial" w:hAnsi="Abadi" w:cs="Arial"/>
          <w:bCs/>
          <w:color w:val="292934"/>
          <w:sz w:val="22"/>
          <w:szCs w:val="22"/>
        </w:rPr>
      </w:pPr>
      <w:r>
        <w:rPr>
          <w:rFonts w:ascii="Abadi" w:eastAsia="Arial" w:hAnsi="Abadi" w:cs="Arial"/>
          <w:bCs/>
          <w:noProof/>
          <w:color w:val="292934"/>
          <w:sz w:val="22"/>
          <w:szCs w:val="22"/>
        </w:rPr>
        <w:lastRenderedPageBreak/>
        <w:drawing>
          <wp:inline distT="0" distB="0" distL="0" distR="0" wp14:anchorId="392D006A" wp14:editId="51E78FF0">
            <wp:extent cx="5638800" cy="3019425"/>
            <wp:effectExtent l="0" t="0" r="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40" t="8222" r="5180" b="56557"/>
                    <a:stretch/>
                  </pic:blipFill>
                  <pic:spPr bwMode="auto">
                    <a:xfrm>
                      <a:off x="0" y="0"/>
                      <a:ext cx="5638800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6B0D19" w14:textId="7478DBC7" w:rsidR="00D55E65" w:rsidRDefault="00257BFE" w:rsidP="00D55E65">
      <w:pPr>
        <w:suppressAutoHyphens w:val="0"/>
        <w:rPr>
          <w:rFonts w:ascii="Abadi" w:eastAsia="Arial" w:hAnsi="Abadi" w:cs="Arial"/>
          <w:bCs/>
          <w:color w:val="292934"/>
          <w:sz w:val="22"/>
          <w:szCs w:val="22"/>
        </w:rPr>
      </w:pPr>
      <w:r w:rsidRPr="00257BFE">
        <w:rPr>
          <w:rFonts w:ascii="Abadi" w:eastAsia="Arial" w:hAnsi="Abadi" w:cs="Arial"/>
          <w:bCs/>
          <w:color w:val="292934"/>
          <w:sz w:val="22"/>
          <w:szCs w:val="22"/>
        </w:rPr>
        <w:t>A pesar de que son algoritmos</w:t>
      </w:r>
      <w:r>
        <w:rPr>
          <w:rFonts w:ascii="Abadi" w:eastAsia="Arial" w:hAnsi="Abadi" w:cs="Arial"/>
          <w:bCs/>
          <w:color w:val="292934"/>
          <w:sz w:val="22"/>
          <w:szCs w:val="22"/>
        </w:rPr>
        <w:t xml:space="preserve"> </w:t>
      </w:r>
      <w:r w:rsidRPr="00257BFE">
        <w:rPr>
          <w:rFonts w:ascii="Abadi" w:eastAsia="Arial" w:hAnsi="Abadi" w:cs="Arial"/>
          <w:bCs/>
          <w:color w:val="292934"/>
          <w:sz w:val="22"/>
          <w:szCs w:val="22"/>
        </w:rPr>
        <w:t>similares y llevan a procesos similares</w:t>
      </w:r>
      <w:r>
        <w:rPr>
          <w:rFonts w:ascii="Abadi" w:eastAsia="Arial" w:hAnsi="Abadi" w:cs="Arial"/>
          <w:bCs/>
          <w:color w:val="292934"/>
          <w:sz w:val="22"/>
          <w:szCs w:val="22"/>
        </w:rPr>
        <w:t>,</w:t>
      </w:r>
      <w:r w:rsidRPr="00257BFE">
        <w:rPr>
          <w:rFonts w:ascii="Abadi" w:eastAsia="Arial" w:hAnsi="Abadi" w:cs="Arial"/>
          <w:bCs/>
          <w:color w:val="292934"/>
          <w:sz w:val="22"/>
          <w:szCs w:val="22"/>
        </w:rPr>
        <w:t xml:space="preserve"> el primer algoritmo es muy ambiguo</w:t>
      </w:r>
      <w:r>
        <w:rPr>
          <w:rFonts w:ascii="Abadi" w:eastAsia="Arial" w:hAnsi="Abadi" w:cs="Arial"/>
          <w:bCs/>
          <w:color w:val="292934"/>
          <w:sz w:val="22"/>
          <w:szCs w:val="22"/>
        </w:rPr>
        <w:t>, p</w:t>
      </w:r>
      <w:r w:rsidRPr="00257BFE">
        <w:rPr>
          <w:rFonts w:ascii="Abadi" w:eastAsia="Arial" w:hAnsi="Abadi" w:cs="Arial"/>
          <w:bCs/>
          <w:color w:val="292934"/>
          <w:sz w:val="22"/>
          <w:szCs w:val="22"/>
        </w:rPr>
        <w:t>ues si bien se logra un resultado específico</w:t>
      </w:r>
      <w:r>
        <w:rPr>
          <w:rFonts w:ascii="Abadi" w:eastAsia="Arial" w:hAnsi="Abadi" w:cs="Arial"/>
          <w:bCs/>
          <w:color w:val="292934"/>
          <w:sz w:val="22"/>
          <w:szCs w:val="22"/>
        </w:rPr>
        <w:t>,</w:t>
      </w:r>
      <w:r w:rsidRPr="00257BFE">
        <w:rPr>
          <w:rFonts w:ascii="Abadi" w:eastAsia="Arial" w:hAnsi="Abadi" w:cs="Arial"/>
          <w:bCs/>
          <w:color w:val="292934"/>
          <w:sz w:val="22"/>
          <w:szCs w:val="22"/>
        </w:rPr>
        <w:t xml:space="preserve"> las instrucciones no derivan a un resultado idéntico cada vez que se realice el proceso</w:t>
      </w:r>
      <w:r>
        <w:rPr>
          <w:rFonts w:ascii="Abadi" w:eastAsia="Arial" w:hAnsi="Abadi" w:cs="Arial"/>
          <w:bCs/>
          <w:color w:val="292934"/>
          <w:sz w:val="22"/>
          <w:szCs w:val="22"/>
        </w:rPr>
        <w:t>,</w:t>
      </w:r>
      <w:r w:rsidRPr="00257BFE">
        <w:rPr>
          <w:rFonts w:ascii="Abadi" w:eastAsia="Arial" w:hAnsi="Abadi" w:cs="Arial"/>
          <w:bCs/>
          <w:color w:val="292934"/>
          <w:sz w:val="22"/>
          <w:szCs w:val="22"/>
        </w:rPr>
        <w:t xml:space="preserve"> es decir</w:t>
      </w:r>
      <w:r>
        <w:rPr>
          <w:rFonts w:ascii="Abadi" w:eastAsia="Arial" w:hAnsi="Abadi" w:cs="Arial"/>
          <w:bCs/>
          <w:color w:val="292934"/>
          <w:sz w:val="22"/>
          <w:szCs w:val="22"/>
        </w:rPr>
        <w:t>,</w:t>
      </w:r>
      <w:r w:rsidRPr="00257BFE">
        <w:rPr>
          <w:rFonts w:ascii="Abadi" w:eastAsia="Arial" w:hAnsi="Abadi" w:cs="Arial"/>
          <w:bCs/>
          <w:color w:val="292934"/>
          <w:sz w:val="22"/>
          <w:szCs w:val="22"/>
        </w:rPr>
        <w:t xml:space="preserve"> el primer algoritmo sería muy difícil de comprender por una máquina a diferencia de un humano mientras que el segundo es más específico</w:t>
      </w:r>
      <w:r>
        <w:rPr>
          <w:rFonts w:ascii="Abadi" w:eastAsia="Arial" w:hAnsi="Abadi" w:cs="Arial"/>
          <w:bCs/>
          <w:color w:val="292934"/>
          <w:sz w:val="22"/>
          <w:szCs w:val="22"/>
        </w:rPr>
        <w:t>,</w:t>
      </w:r>
      <w:r w:rsidRPr="00257BFE">
        <w:rPr>
          <w:rFonts w:ascii="Abadi" w:eastAsia="Arial" w:hAnsi="Abadi" w:cs="Arial"/>
          <w:bCs/>
          <w:color w:val="292934"/>
          <w:sz w:val="22"/>
          <w:szCs w:val="22"/>
        </w:rPr>
        <w:t xml:space="preserve"> exacto</w:t>
      </w:r>
      <w:r>
        <w:rPr>
          <w:rFonts w:ascii="Abadi" w:eastAsia="Arial" w:hAnsi="Abadi" w:cs="Arial"/>
          <w:bCs/>
          <w:color w:val="292934"/>
          <w:sz w:val="22"/>
          <w:szCs w:val="22"/>
        </w:rPr>
        <w:t>,</w:t>
      </w:r>
      <w:r w:rsidRPr="00257BFE">
        <w:rPr>
          <w:rFonts w:ascii="Abadi" w:eastAsia="Arial" w:hAnsi="Abadi" w:cs="Arial"/>
          <w:bCs/>
          <w:color w:val="292934"/>
          <w:sz w:val="22"/>
          <w:szCs w:val="22"/>
        </w:rPr>
        <w:t xml:space="preserve"> comprensible </w:t>
      </w:r>
      <w:r>
        <w:rPr>
          <w:rFonts w:ascii="Abadi" w:eastAsia="Arial" w:hAnsi="Abadi" w:cs="Arial"/>
          <w:bCs/>
          <w:color w:val="292934"/>
          <w:sz w:val="22"/>
          <w:szCs w:val="22"/>
        </w:rPr>
        <w:t>y,</w:t>
      </w:r>
      <w:r w:rsidRPr="00257BFE">
        <w:rPr>
          <w:rFonts w:ascii="Abadi" w:eastAsia="Arial" w:hAnsi="Abadi" w:cs="Arial"/>
          <w:bCs/>
          <w:color w:val="292934"/>
          <w:sz w:val="22"/>
          <w:szCs w:val="22"/>
        </w:rPr>
        <w:t xml:space="preserve"> a pesar de ser más extenso</w:t>
      </w:r>
      <w:r>
        <w:rPr>
          <w:rFonts w:ascii="Abadi" w:eastAsia="Arial" w:hAnsi="Abadi" w:cs="Arial"/>
          <w:bCs/>
          <w:color w:val="292934"/>
          <w:sz w:val="22"/>
          <w:szCs w:val="22"/>
        </w:rPr>
        <w:t>,</w:t>
      </w:r>
      <w:r w:rsidRPr="00257BFE">
        <w:rPr>
          <w:rFonts w:ascii="Abadi" w:eastAsia="Arial" w:hAnsi="Abadi" w:cs="Arial"/>
          <w:bCs/>
          <w:color w:val="292934"/>
          <w:sz w:val="22"/>
          <w:szCs w:val="22"/>
        </w:rPr>
        <w:t xml:space="preserve"> el resultado siempre será idéntico</w:t>
      </w:r>
      <w:r>
        <w:rPr>
          <w:rFonts w:ascii="Abadi" w:eastAsia="Arial" w:hAnsi="Abadi" w:cs="Arial"/>
          <w:bCs/>
          <w:color w:val="292934"/>
          <w:sz w:val="22"/>
          <w:szCs w:val="22"/>
        </w:rPr>
        <w:t xml:space="preserve"> (</w:t>
      </w:r>
      <w:r w:rsidRPr="00257BFE">
        <w:rPr>
          <w:rFonts w:ascii="Abadi" w:eastAsia="Arial" w:hAnsi="Abadi" w:cs="Arial"/>
          <w:bCs/>
          <w:color w:val="292934"/>
          <w:sz w:val="22"/>
          <w:szCs w:val="22"/>
        </w:rPr>
        <w:t>sólo dependiente del radio del círculo</w:t>
      </w:r>
      <w:r>
        <w:rPr>
          <w:rFonts w:ascii="Abadi" w:eastAsia="Arial" w:hAnsi="Abadi" w:cs="Arial"/>
          <w:bCs/>
          <w:color w:val="292934"/>
          <w:sz w:val="22"/>
          <w:szCs w:val="22"/>
        </w:rPr>
        <w:t>)</w:t>
      </w:r>
      <w:r w:rsidRPr="00257BFE">
        <w:rPr>
          <w:rFonts w:ascii="Abadi" w:eastAsia="Arial" w:hAnsi="Abadi" w:cs="Arial"/>
          <w:bCs/>
          <w:color w:val="292934"/>
          <w:sz w:val="22"/>
          <w:szCs w:val="22"/>
        </w:rPr>
        <w:t xml:space="preserve"> no importa cuántas veces se repita o se intente</w:t>
      </w:r>
      <w:r>
        <w:rPr>
          <w:rFonts w:ascii="Abadi" w:eastAsia="Arial" w:hAnsi="Abadi" w:cs="Arial"/>
          <w:bCs/>
          <w:color w:val="292934"/>
          <w:sz w:val="22"/>
          <w:szCs w:val="22"/>
        </w:rPr>
        <w:t>.</w:t>
      </w:r>
    </w:p>
    <w:p w14:paraId="54864D7E" w14:textId="1A1E611A" w:rsidR="00257BFE" w:rsidRDefault="00257BFE" w:rsidP="00257BFE">
      <w:pPr>
        <w:widowControl/>
        <w:shd w:val="clear" w:color="auto" w:fill="FFFFFF"/>
        <w:spacing w:before="240" w:after="240" w:line="276" w:lineRule="auto"/>
        <w:rPr>
          <w:rFonts w:ascii="Arial" w:eastAsia="Arial" w:hAnsi="Arial" w:cs="Arial"/>
          <w:b/>
          <w:color w:val="292934"/>
          <w:sz w:val="28"/>
          <w:szCs w:val="28"/>
        </w:rPr>
      </w:pPr>
      <w:r w:rsidRPr="00693618">
        <w:rPr>
          <w:rFonts w:ascii="Arial" w:eastAsia="Arial" w:hAnsi="Arial" w:cs="Arial"/>
          <w:b/>
          <w:color w:val="292934"/>
          <w:sz w:val="28"/>
          <w:szCs w:val="28"/>
        </w:rPr>
        <w:t>-</w:t>
      </w:r>
      <w:r>
        <w:rPr>
          <w:rFonts w:ascii="Arial" w:eastAsia="Arial" w:hAnsi="Arial" w:cs="Arial"/>
          <w:b/>
          <w:color w:val="292934"/>
          <w:sz w:val="28"/>
          <w:szCs w:val="28"/>
        </w:rPr>
        <w:t>Conclusi</w:t>
      </w:r>
      <w:r w:rsidR="00744665">
        <w:rPr>
          <w:rFonts w:ascii="Arial" w:eastAsia="Arial" w:hAnsi="Arial" w:cs="Arial"/>
          <w:b/>
          <w:color w:val="292934"/>
          <w:sz w:val="28"/>
          <w:szCs w:val="28"/>
        </w:rPr>
        <w:t>o</w:t>
      </w:r>
      <w:r>
        <w:rPr>
          <w:rFonts w:ascii="Arial" w:eastAsia="Arial" w:hAnsi="Arial" w:cs="Arial"/>
          <w:b/>
          <w:color w:val="292934"/>
          <w:sz w:val="28"/>
          <w:szCs w:val="28"/>
        </w:rPr>
        <w:t>n</w:t>
      </w:r>
      <w:r w:rsidR="00744665">
        <w:rPr>
          <w:rFonts w:ascii="Arial" w:eastAsia="Arial" w:hAnsi="Arial" w:cs="Arial"/>
          <w:b/>
          <w:color w:val="292934"/>
          <w:sz w:val="28"/>
          <w:szCs w:val="28"/>
        </w:rPr>
        <w:t>es</w:t>
      </w:r>
    </w:p>
    <w:p w14:paraId="274669F4" w14:textId="0AA8F744" w:rsidR="00257BFE" w:rsidRDefault="00744665" w:rsidP="00257BFE">
      <w:pPr>
        <w:widowControl/>
        <w:shd w:val="clear" w:color="auto" w:fill="FFFFFF"/>
        <w:spacing w:before="240" w:after="240" w:line="276" w:lineRule="auto"/>
        <w:rPr>
          <w:rFonts w:ascii="Abadi" w:eastAsia="Arial" w:hAnsi="Abadi" w:cs="Arial"/>
          <w:bCs/>
          <w:color w:val="292934"/>
          <w:sz w:val="22"/>
          <w:szCs w:val="22"/>
        </w:rPr>
      </w:pPr>
      <w:r w:rsidRPr="00744665">
        <w:rPr>
          <w:rFonts w:ascii="Abadi" w:eastAsia="Arial" w:hAnsi="Abadi" w:cs="Arial"/>
          <w:bCs/>
          <w:color w:val="292934"/>
          <w:sz w:val="22"/>
          <w:szCs w:val="22"/>
        </w:rPr>
        <w:t>Los algoritmos son muy útiles a la hora de resolver problemas</w:t>
      </w:r>
      <w:r>
        <w:rPr>
          <w:rFonts w:ascii="Abadi" w:eastAsia="Arial" w:hAnsi="Abadi" w:cs="Arial"/>
          <w:bCs/>
          <w:color w:val="292934"/>
          <w:sz w:val="22"/>
          <w:szCs w:val="22"/>
        </w:rPr>
        <w:t>,</w:t>
      </w:r>
      <w:r w:rsidRPr="00744665">
        <w:rPr>
          <w:rFonts w:ascii="Abadi" w:eastAsia="Arial" w:hAnsi="Abadi" w:cs="Arial"/>
          <w:bCs/>
          <w:color w:val="292934"/>
          <w:sz w:val="22"/>
          <w:szCs w:val="22"/>
        </w:rPr>
        <w:t xml:space="preserve"> pues una vez realizados en buenas condiciones</w:t>
      </w:r>
      <w:r>
        <w:rPr>
          <w:rFonts w:ascii="Abadi" w:eastAsia="Arial" w:hAnsi="Abadi" w:cs="Arial"/>
          <w:bCs/>
          <w:color w:val="292934"/>
          <w:sz w:val="22"/>
          <w:szCs w:val="22"/>
        </w:rPr>
        <w:t>,</w:t>
      </w:r>
      <w:r w:rsidRPr="00744665">
        <w:rPr>
          <w:rFonts w:ascii="Abadi" w:eastAsia="Arial" w:hAnsi="Abadi" w:cs="Arial"/>
          <w:bCs/>
          <w:color w:val="292934"/>
          <w:sz w:val="22"/>
          <w:szCs w:val="22"/>
        </w:rPr>
        <w:t xml:space="preserve"> se puede utilizar tantas veces como se desee y se logrará el resultado requerido</w:t>
      </w:r>
      <w:r>
        <w:rPr>
          <w:rFonts w:ascii="Abadi" w:eastAsia="Arial" w:hAnsi="Abadi" w:cs="Arial"/>
          <w:bCs/>
          <w:color w:val="292934"/>
          <w:sz w:val="22"/>
          <w:szCs w:val="22"/>
        </w:rPr>
        <w:t>,</w:t>
      </w:r>
      <w:r w:rsidRPr="00744665">
        <w:rPr>
          <w:rFonts w:ascii="Abadi" w:eastAsia="Arial" w:hAnsi="Abadi" w:cs="Arial"/>
          <w:bCs/>
          <w:color w:val="292934"/>
          <w:sz w:val="22"/>
          <w:szCs w:val="22"/>
        </w:rPr>
        <w:t xml:space="preserve"> por lo que el estudio de los algoritmos y su generación así como su revisión son imprescindibles para solucionar tareas de un modo veloz</w:t>
      </w:r>
      <w:r>
        <w:rPr>
          <w:rFonts w:ascii="Abadi" w:eastAsia="Arial" w:hAnsi="Abadi" w:cs="Arial"/>
          <w:bCs/>
          <w:color w:val="292934"/>
          <w:sz w:val="22"/>
          <w:szCs w:val="22"/>
        </w:rPr>
        <w:t>,</w:t>
      </w:r>
      <w:r w:rsidRPr="00744665">
        <w:rPr>
          <w:rFonts w:ascii="Abadi" w:eastAsia="Arial" w:hAnsi="Abadi" w:cs="Arial"/>
          <w:bCs/>
          <w:color w:val="292934"/>
          <w:sz w:val="22"/>
          <w:szCs w:val="22"/>
        </w:rPr>
        <w:t xml:space="preserve"> sencillo de comprender</w:t>
      </w:r>
      <w:r>
        <w:rPr>
          <w:rFonts w:ascii="Abadi" w:eastAsia="Arial" w:hAnsi="Abadi" w:cs="Arial"/>
          <w:bCs/>
          <w:color w:val="292934"/>
          <w:sz w:val="22"/>
          <w:szCs w:val="22"/>
        </w:rPr>
        <w:t>,</w:t>
      </w:r>
      <w:r w:rsidRPr="00744665">
        <w:rPr>
          <w:rFonts w:ascii="Abadi" w:eastAsia="Arial" w:hAnsi="Abadi" w:cs="Arial"/>
          <w:bCs/>
          <w:color w:val="292934"/>
          <w:sz w:val="22"/>
          <w:szCs w:val="22"/>
        </w:rPr>
        <w:t xml:space="preserve"> ver</w:t>
      </w:r>
      <w:r>
        <w:rPr>
          <w:rFonts w:ascii="Abadi" w:eastAsia="Arial" w:hAnsi="Abadi" w:cs="Arial"/>
          <w:bCs/>
          <w:color w:val="292934"/>
          <w:sz w:val="22"/>
          <w:szCs w:val="22"/>
        </w:rPr>
        <w:t>az</w:t>
      </w:r>
      <w:r w:rsidRPr="00744665">
        <w:rPr>
          <w:rFonts w:ascii="Abadi" w:eastAsia="Arial" w:hAnsi="Abadi" w:cs="Arial"/>
          <w:bCs/>
          <w:color w:val="292934"/>
          <w:sz w:val="22"/>
          <w:szCs w:val="22"/>
        </w:rPr>
        <w:t xml:space="preserve"> y reiterativo</w:t>
      </w:r>
      <w:r>
        <w:rPr>
          <w:rFonts w:ascii="Abadi" w:eastAsia="Arial" w:hAnsi="Abadi" w:cs="Arial"/>
          <w:bCs/>
          <w:color w:val="292934"/>
          <w:sz w:val="22"/>
          <w:szCs w:val="22"/>
        </w:rPr>
        <w:t>.</w:t>
      </w:r>
    </w:p>
    <w:p w14:paraId="0F22A746" w14:textId="65E242BA" w:rsidR="00744665" w:rsidRDefault="0019789A" w:rsidP="00257BFE">
      <w:pPr>
        <w:widowControl/>
        <w:shd w:val="clear" w:color="auto" w:fill="FFFFFF"/>
        <w:spacing w:before="240" w:after="240" w:line="276" w:lineRule="auto"/>
        <w:rPr>
          <w:rFonts w:ascii="Abadi" w:eastAsia="Arial" w:hAnsi="Abadi" w:cs="Arial"/>
          <w:bCs/>
          <w:color w:val="292934"/>
          <w:sz w:val="22"/>
          <w:szCs w:val="22"/>
        </w:rPr>
      </w:pPr>
      <w:r>
        <w:rPr>
          <w:rFonts w:ascii="Abadi" w:eastAsia="Arial" w:hAnsi="Abadi" w:cs="Arial"/>
          <w:bCs/>
          <w:color w:val="292934"/>
          <w:sz w:val="22"/>
          <w:szCs w:val="22"/>
        </w:rPr>
        <w:t>U</w:t>
      </w:r>
      <w:r w:rsidR="00744665" w:rsidRPr="00744665">
        <w:rPr>
          <w:rFonts w:ascii="Abadi" w:eastAsia="Arial" w:hAnsi="Abadi" w:cs="Arial"/>
          <w:bCs/>
          <w:color w:val="292934"/>
          <w:sz w:val="22"/>
          <w:szCs w:val="22"/>
        </w:rPr>
        <w:t>n algoritmo es una herramienta útil para cualquier tarea</w:t>
      </w:r>
      <w:r w:rsidR="00744665">
        <w:rPr>
          <w:rFonts w:ascii="Abadi" w:eastAsia="Arial" w:hAnsi="Abadi" w:cs="Arial"/>
          <w:bCs/>
          <w:color w:val="292934"/>
          <w:sz w:val="22"/>
          <w:szCs w:val="22"/>
        </w:rPr>
        <w:t>,</w:t>
      </w:r>
      <w:r w:rsidR="00744665" w:rsidRPr="00744665">
        <w:rPr>
          <w:rFonts w:ascii="Abadi" w:eastAsia="Arial" w:hAnsi="Abadi" w:cs="Arial"/>
          <w:bCs/>
          <w:color w:val="292934"/>
          <w:sz w:val="22"/>
          <w:szCs w:val="22"/>
        </w:rPr>
        <w:t xml:space="preserve"> ya sea una operación matemática</w:t>
      </w:r>
      <w:r w:rsidR="00744665">
        <w:rPr>
          <w:rFonts w:ascii="Abadi" w:eastAsia="Arial" w:hAnsi="Abadi" w:cs="Arial"/>
          <w:bCs/>
          <w:color w:val="292934"/>
          <w:sz w:val="22"/>
          <w:szCs w:val="22"/>
        </w:rPr>
        <w:t>;</w:t>
      </w:r>
      <w:r w:rsidR="00744665" w:rsidRPr="00744665">
        <w:rPr>
          <w:rFonts w:ascii="Abadi" w:eastAsia="Arial" w:hAnsi="Abadi" w:cs="Arial"/>
          <w:bCs/>
          <w:color w:val="292934"/>
          <w:sz w:val="22"/>
          <w:szCs w:val="22"/>
        </w:rPr>
        <w:t xml:space="preserve"> lógica</w:t>
      </w:r>
      <w:r w:rsidR="00744665">
        <w:rPr>
          <w:rFonts w:ascii="Abadi" w:eastAsia="Arial" w:hAnsi="Abadi" w:cs="Arial"/>
          <w:bCs/>
          <w:color w:val="292934"/>
          <w:sz w:val="22"/>
          <w:szCs w:val="22"/>
        </w:rPr>
        <w:t>;</w:t>
      </w:r>
      <w:r w:rsidR="00744665" w:rsidRPr="00744665">
        <w:rPr>
          <w:rFonts w:ascii="Abadi" w:eastAsia="Arial" w:hAnsi="Abadi" w:cs="Arial"/>
          <w:bCs/>
          <w:color w:val="292934"/>
          <w:sz w:val="22"/>
          <w:szCs w:val="22"/>
        </w:rPr>
        <w:t xml:space="preserve"> manual o una combinación de las anteriores</w:t>
      </w:r>
      <w:r w:rsidR="00744665">
        <w:rPr>
          <w:rFonts w:ascii="Abadi" w:eastAsia="Arial" w:hAnsi="Abadi" w:cs="Arial"/>
          <w:bCs/>
          <w:color w:val="292934"/>
          <w:sz w:val="22"/>
          <w:szCs w:val="22"/>
        </w:rPr>
        <w:t>.</w:t>
      </w:r>
      <w:r w:rsidR="00744665" w:rsidRPr="00744665">
        <w:rPr>
          <w:rFonts w:ascii="Abadi" w:eastAsia="Arial" w:hAnsi="Abadi" w:cs="Arial"/>
          <w:bCs/>
          <w:color w:val="292934"/>
          <w:sz w:val="22"/>
          <w:szCs w:val="22"/>
        </w:rPr>
        <w:t xml:space="preserve"> </w:t>
      </w:r>
      <w:r>
        <w:rPr>
          <w:rFonts w:ascii="Abadi" w:eastAsia="Arial" w:hAnsi="Abadi" w:cs="Arial"/>
          <w:bCs/>
          <w:color w:val="292934"/>
          <w:sz w:val="22"/>
          <w:szCs w:val="22"/>
        </w:rPr>
        <w:t>E</w:t>
      </w:r>
      <w:r w:rsidR="00744665" w:rsidRPr="00744665">
        <w:rPr>
          <w:rFonts w:ascii="Abadi" w:eastAsia="Arial" w:hAnsi="Abadi" w:cs="Arial"/>
          <w:bCs/>
          <w:color w:val="292934"/>
          <w:sz w:val="22"/>
          <w:szCs w:val="22"/>
        </w:rPr>
        <w:t>sto permite ahorrar mucho tiempo en los procesos y en las cadenas de actividades</w:t>
      </w:r>
      <w:r>
        <w:rPr>
          <w:rFonts w:ascii="Abadi" w:eastAsia="Arial" w:hAnsi="Abadi" w:cs="Arial"/>
          <w:bCs/>
          <w:color w:val="292934"/>
          <w:sz w:val="22"/>
          <w:szCs w:val="22"/>
        </w:rPr>
        <w:t>;</w:t>
      </w:r>
      <w:r w:rsidRPr="0019789A">
        <w:rPr>
          <w:rFonts w:ascii="Abadi" w:eastAsia="Arial" w:hAnsi="Abadi" w:cs="Arial"/>
          <w:bCs/>
          <w:color w:val="292934"/>
          <w:sz w:val="22"/>
          <w:szCs w:val="22"/>
        </w:rPr>
        <w:t xml:space="preserve"> siendo de </w:t>
      </w:r>
      <w:r>
        <w:rPr>
          <w:rFonts w:ascii="Abadi" w:eastAsia="Arial" w:hAnsi="Abadi" w:cs="Arial"/>
          <w:bCs/>
          <w:color w:val="292934"/>
          <w:sz w:val="22"/>
          <w:szCs w:val="22"/>
        </w:rPr>
        <w:t>u</w:t>
      </w:r>
      <w:r w:rsidRPr="0019789A">
        <w:rPr>
          <w:rFonts w:ascii="Abadi" w:eastAsia="Arial" w:hAnsi="Abadi" w:cs="Arial"/>
          <w:bCs/>
          <w:color w:val="292934"/>
          <w:sz w:val="22"/>
          <w:szCs w:val="22"/>
        </w:rPr>
        <w:t>so ideal en las empresas manufactureras</w:t>
      </w:r>
      <w:r>
        <w:rPr>
          <w:rFonts w:ascii="Abadi" w:eastAsia="Arial" w:hAnsi="Abadi" w:cs="Arial"/>
          <w:bCs/>
          <w:color w:val="292934"/>
          <w:sz w:val="22"/>
          <w:szCs w:val="22"/>
        </w:rPr>
        <w:t>,</w:t>
      </w:r>
      <w:r w:rsidRPr="0019789A">
        <w:rPr>
          <w:rFonts w:ascii="Abadi" w:eastAsia="Arial" w:hAnsi="Abadi" w:cs="Arial"/>
          <w:bCs/>
          <w:color w:val="292934"/>
          <w:sz w:val="22"/>
          <w:szCs w:val="22"/>
        </w:rPr>
        <w:t xml:space="preserve"> de producción en serie</w:t>
      </w:r>
      <w:r>
        <w:rPr>
          <w:rFonts w:ascii="Abadi" w:eastAsia="Arial" w:hAnsi="Abadi" w:cs="Arial"/>
          <w:bCs/>
          <w:color w:val="292934"/>
          <w:sz w:val="22"/>
          <w:szCs w:val="22"/>
        </w:rPr>
        <w:t>,</w:t>
      </w:r>
      <w:r w:rsidRPr="0019789A">
        <w:rPr>
          <w:rFonts w:ascii="Abadi" w:eastAsia="Arial" w:hAnsi="Abadi" w:cs="Arial"/>
          <w:bCs/>
          <w:color w:val="292934"/>
          <w:sz w:val="22"/>
          <w:szCs w:val="22"/>
        </w:rPr>
        <w:t xml:space="preserve"> </w:t>
      </w:r>
      <w:r>
        <w:rPr>
          <w:rFonts w:ascii="Abadi" w:eastAsia="Arial" w:hAnsi="Abadi" w:cs="Arial"/>
          <w:bCs/>
          <w:color w:val="292934"/>
          <w:sz w:val="22"/>
          <w:szCs w:val="22"/>
        </w:rPr>
        <w:t>c</w:t>
      </w:r>
      <w:r w:rsidRPr="0019789A">
        <w:rPr>
          <w:rFonts w:ascii="Abadi" w:eastAsia="Arial" w:hAnsi="Abadi" w:cs="Arial"/>
          <w:bCs/>
          <w:color w:val="292934"/>
          <w:sz w:val="22"/>
          <w:szCs w:val="22"/>
        </w:rPr>
        <w:t>apacitación</w:t>
      </w:r>
      <w:r>
        <w:rPr>
          <w:rFonts w:ascii="Abadi" w:eastAsia="Arial" w:hAnsi="Abadi" w:cs="Arial"/>
          <w:bCs/>
          <w:color w:val="292934"/>
          <w:sz w:val="22"/>
          <w:szCs w:val="22"/>
        </w:rPr>
        <w:t>,</w:t>
      </w:r>
      <w:r w:rsidRPr="0019789A">
        <w:rPr>
          <w:rFonts w:ascii="Abadi" w:eastAsia="Arial" w:hAnsi="Abadi" w:cs="Arial"/>
          <w:bCs/>
          <w:color w:val="292934"/>
          <w:sz w:val="22"/>
          <w:szCs w:val="22"/>
        </w:rPr>
        <w:t xml:space="preserve"> entre otros</w:t>
      </w:r>
      <w:r>
        <w:rPr>
          <w:rFonts w:ascii="Abadi" w:eastAsia="Arial" w:hAnsi="Abadi" w:cs="Arial"/>
          <w:bCs/>
          <w:color w:val="292934"/>
          <w:sz w:val="22"/>
          <w:szCs w:val="22"/>
        </w:rPr>
        <w:t>.</w:t>
      </w:r>
    </w:p>
    <w:p w14:paraId="4E5876D0" w14:textId="493776E5" w:rsidR="0019789A" w:rsidRDefault="0019789A" w:rsidP="0019789A">
      <w:pPr>
        <w:widowControl/>
        <w:shd w:val="clear" w:color="auto" w:fill="FFFFFF"/>
        <w:spacing w:before="240" w:after="240" w:line="276" w:lineRule="auto"/>
        <w:rPr>
          <w:rFonts w:ascii="Arial" w:eastAsia="Arial" w:hAnsi="Arial" w:cs="Arial"/>
          <w:b/>
          <w:color w:val="292934"/>
          <w:sz w:val="28"/>
          <w:szCs w:val="28"/>
        </w:rPr>
      </w:pPr>
      <w:r w:rsidRPr="00693618">
        <w:rPr>
          <w:rFonts w:ascii="Arial" w:eastAsia="Arial" w:hAnsi="Arial" w:cs="Arial"/>
          <w:b/>
          <w:color w:val="292934"/>
          <w:sz w:val="28"/>
          <w:szCs w:val="28"/>
        </w:rPr>
        <w:t>-</w:t>
      </w:r>
      <w:r>
        <w:rPr>
          <w:rFonts w:ascii="Arial" w:eastAsia="Arial" w:hAnsi="Arial" w:cs="Arial"/>
          <w:b/>
          <w:color w:val="292934"/>
          <w:sz w:val="28"/>
          <w:szCs w:val="28"/>
        </w:rPr>
        <w:t>Bibliografía</w:t>
      </w:r>
    </w:p>
    <w:p w14:paraId="246D8A2B" w14:textId="63E8102A" w:rsidR="0019789A" w:rsidRPr="0019789A" w:rsidRDefault="0019789A" w:rsidP="0019789A">
      <w:pPr>
        <w:widowControl/>
        <w:shd w:val="clear" w:color="auto" w:fill="FFFFFF"/>
        <w:spacing w:before="240" w:after="240" w:line="276" w:lineRule="auto"/>
        <w:rPr>
          <w:rFonts w:ascii="Abadi" w:eastAsia="Arial" w:hAnsi="Abadi" w:cs="Arial"/>
          <w:b/>
          <w:color w:val="292934"/>
          <w:sz w:val="22"/>
          <w:szCs w:val="22"/>
        </w:rPr>
      </w:pPr>
      <w:r w:rsidRPr="0019789A">
        <w:rPr>
          <w:rFonts w:ascii="Abadi" w:eastAsia="Arial" w:hAnsi="Abadi" w:cs="Arial"/>
          <w:b/>
          <w:color w:val="292934"/>
          <w:sz w:val="22"/>
          <w:szCs w:val="22"/>
        </w:rPr>
        <w:t>Raghu Singh (1995). International Standard ISO/IEC 12207 Software Life Cycle</w:t>
      </w:r>
      <w:r>
        <w:rPr>
          <w:rFonts w:ascii="Abadi" w:eastAsia="Arial" w:hAnsi="Abadi" w:cs="Arial"/>
          <w:b/>
          <w:color w:val="292934"/>
          <w:sz w:val="22"/>
          <w:szCs w:val="22"/>
        </w:rPr>
        <w:t xml:space="preserve"> </w:t>
      </w:r>
      <w:r w:rsidRPr="0019789A">
        <w:rPr>
          <w:rFonts w:ascii="Abadi" w:eastAsia="Arial" w:hAnsi="Abadi" w:cs="Arial"/>
          <w:b/>
          <w:color w:val="292934"/>
          <w:sz w:val="22"/>
          <w:szCs w:val="22"/>
        </w:rPr>
        <w:t>Processes. Agosto 23 de 1996, de ISO/IEC. Consulta: Junio de 2015. Disponible en:</w:t>
      </w:r>
      <w:r>
        <w:rPr>
          <w:rFonts w:ascii="Abadi" w:eastAsia="Arial" w:hAnsi="Abadi" w:cs="Arial"/>
          <w:b/>
          <w:color w:val="292934"/>
          <w:sz w:val="22"/>
          <w:szCs w:val="22"/>
        </w:rPr>
        <w:t xml:space="preserve"> </w:t>
      </w:r>
      <w:r w:rsidRPr="0019789A">
        <w:rPr>
          <w:rFonts w:ascii="Abadi" w:eastAsia="Arial" w:hAnsi="Abadi" w:cs="Arial"/>
          <w:b/>
          <w:color w:val="292934"/>
          <w:sz w:val="22"/>
          <w:szCs w:val="22"/>
        </w:rPr>
        <w:t>http://www.abelia.com/docs/12207cpt.pdf</w:t>
      </w:r>
    </w:p>
    <w:p w14:paraId="1FE00E0A" w14:textId="3576802A" w:rsidR="0019789A" w:rsidRPr="0019789A" w:rsidRDefault="0019789A" w:rsidP="0019789A">
      <w:pPr>
        <w:widowControl/>
        <w:shd w:val="clear" w:color="auto" w:fill="FFFFFF"/>
        <w:spacing w:before="240" w:after="240" w:line="276" w:lineRule="auto"/>
        <w:rPr>
          <w:rFonts w:ascii="Abadi" w:eastAsia="Arial" w:hAnsi="Abadi" w:cs="Arial"/>
          <w:b/>
          <w:color w:val="292934"/>
          <w:sz w:val="22"/>
          <w:szCs w:val="22"/>
        </w:rPr>
      </w:pPr>
      <w:r w:rsidRPr="0019789A">
        <w:rPr>
          <w:rFonts w:ascii="Abadi" w:eastAsia="Arial" w:hAnsi="Abadi" w:cs="Arial"/>
          <w:b/>
          <w:color w:val="292934"/>
          <w:sz w:val="22"/>
          <w:szCs w:val="22"/>
        </w:rPr>
        <w:t>• Carlos Guadalupe (2013). Aseguramiento de la calidad del software (SQA). [Figura</w:t>
      </w:r>
      <w:r>
        <w:rPr>
          <w:rFonts w:ascii="Abadi" w:eastAsia="Arial" w:hAnsi="Abadi" w:cs="Arial"/>
          <w:b/>
          <w:color w:val="292934"/>
          <w:sz w:val="22"/>
          <w:szCs w:val="22"/>
        </w:rPr>
        <w:t xml:space="preserve"> </w:t>
      </w:r>
      <w:r w:rsidRPr="0019789A">
        <w:rPr>
          <w:rFonts w:ascii="Abadi" w:eastAsia="Arial" w:hAnsi="Abadi" w:cs="Arial"/>
          <w:b/>
          <w:color w:val="292934"/>
          <w:sz w:val="22"/>
          <w:szCs w:val="22"/>
        </w:rPr>
        <w:t>1]. Consulta: Junio de 2015. Disponible en:</w:t>
      </w:r>
      <w:r>
        <w:rPr>
          <w:rFonts w:ascii="Abadi" w:eastAsia="Arial" w:hAnsi="Abadi" w:cs="Arial"/>
          <w:b/>
          <w:color w:val="292934"/>
          <w:sz w:val="22"/>
          <w:szCs w:val="22"/>
        </w:rPr>
        <w:t xml:space="preserve"> </w:t>
      </w:r>
      <w:r w:rsidRPr="0019789A">
        <w:rPr>
          <w:rFonts w:ascii="Abadi" w:eastAsia="Arial" w:hAnsi="Abadi" w:cs="Arial"/>
          <w:b/>
          <w:color w:val="292934"/>
          <w:sz w:val="22"/>
          <w:szCs w:val="22"/>
        </w:rPr>
        <w:t>https://www.mindmeister.com/es/273953719/aseguramiento-de-la-calidad</w:t>
      </w:r>
      <w:r>
        <w:rPr>
          <w:rFonts w:ascii="Abadi" w:eastAsia="Arial" w:hAnsi="Abadi" w:cs="Arial"/>
          <w:b/>
          <w:color w:val="292934"/>
          <w:sz w:val="22"/>
          <w:szCs w:val="22"/>
        </w:rPr>
        <w:t>-</w:t>
      </w:r>
      <w:r w:rsidRPr="0019789A">
        <w:rPr>
          <w:rFonts w:ascii="Abadi" w:eastAsia="Arial" w:hAnsi="Abadi" w:cs="Arial"/>
          <w:b/>
          <w:color w:val="292934"/>
          <w:sz w:val="22"/>
          <w:szCs w:val="22"/>
        </w:rPr>
        <w:t>delsoftware-sqa</w:t>
      </w:r>
    </w:p>
    <w:p w14:paraId="7264F6CB" w14:textId="3CCE9B9F" w:rsidR="0019789A" w:rsidRPr="0019789A" w:rsidRDefault="0019789A" w:rsidP="0019789A">
      <w:pPr>
        <w:widowControl/>
        <w:shd w:val="clear" w:color="auto" w:fill="FFFFFF"/>
        <w:spacing w:before="240" w:after="240" w:line="276" w:lineRule="auto"/>
        <w:rPr>
          <w:rFonts w:ascii="Abadi" w:eastAsia="Arial" w:hAnsi="Abadi" w:cs="Arial"/>
          <w:b/>
          <w:color w:val="292934"/>
          <w:sz w:val="22"/>
          <w:szCs w:val="22"/>
        </w:rPr>
      </w:pPr>
      <w:r w:rsidRPr="0019789A">
        <w:rPr>
          <w:rFonts w:ascii="Abadi" w:eastAsia="Arial" w:hAnsi="Abadi" w:cs="Arial"/>
          <w:b/>
          <w:color w:val="292934"/>
          <w:sz w:val="22"/>
          <w:szCs w:val="22"/>
        </w:rPr>
        <w:t>• Andrea S. (2014). Ingeniería de Software. [Figura 2]. Consulta: Junio de 2015.</w:t>
      </w:r>
      <w:r>
        <w:rPr>
          <w:rFonts w:ascii="Abadi" w:eastAsia="Arial" w:hAnsi="Abadi" w:cs="Arial"/>
          <w:b/>
          <w:color w:val="292934"/>
          <w:sz w:val="22"/>
          <w:szCs w:val="22"/>
        </w:rPr>
        <w:t xml:space="preserve"> </w:t>
      </w:r>
      <w:r w:rsidRPr="0019789A">
        <w:rPr>
          <w:rFonts w:ascii="Abadi" w:eastAsia="Arial" w:hAnsi="Abadi" w:cs="Arial"/>
          <w:b/>
          <w:color w:val="292934"/>
          <w:sz w:val="22"/>
          <w:szCs w:val="22"/>
        </w:rPr>
        <w:t>Disponible en: http://ing-software-verano2014.blogspot.mx</w:t>
      </w:r>
    </w:p>
    <w:p w14:paraId="6FD91DDC" w14:textId="5CD558CB" w:rsidR="0019789A" w:rsidRDefault="0019789A" w:rsidP="0019789A">
      <w:pPr>
        <w:widowControl/>
        <w:shd w:val="clear" w:color="auto" w:fill="FFFFFF"/>
        <w:spacing w:before="240" w:after="240" w:line="276" w:lineRule="auto"/>
        <w:rPr>
          <w:rFonts w:ascii="Abadi" w:eastAsia="Arial" w:hAnsi="Abadi" w:cs="Arial"/>
          <w:b/>
          <w:color w:val="292934"/>
          <w:sz w:val="22"/>
          <w:szCs w:val="22"/>
        </w:rPr>
      </w:pPr>
      <w:r w:rsidRPr="0019789A">
        <w:rPr>
          <w:rFonts w:ascii="Abadi" w:eastAsia="Arial" w:hAnsi="Abadi" w:cs="Arial"/>
          <w:b/>
          <w:color w:val="292934"/>
          <w:sz w:val="22"/>
          <w:szCs w:val="22"/>
        </w:rPr>
        <w:t>• Michael Littman. (2012). Intro to Algorithms: Social Network Analysis. Consulta</w:t>
      </w:r>
      <w:r>
        <w:rPr>
          <w:rFonts w:ascii="Abadi" w:eastAsia="Arial" w:hAnsi="Abadi" w:cs="Arial"/>
          <w:b/>
          <w:color w:val="292934"/>
          <w:sz w:val="22"/>
          <w:szCs w:val="22"/>
        </w:rPr>
        <w:t xml:space="preserve"> </w:t>
      </w:r>
      <w:r w:rsidRPr="0019789A">
        <w:rPr>
          <w:rFonts w:ascii="Abadi" w:eastAsia="Arial" w:hAnsi="Abadi" w:cs="Arial"/>
          <w:b/>
          <w:color w:val="292934"/>
          <w:sz w:val="22"/>
          <w:szCs w:val="22"/>
        </w:rPr>
        <w:t>Junio de 2015, de Udacity. Disponible en:</w:t>
      </w:r>
      <w:r>
        <w:rPr>
          <w:rFonts w:ascii="Abadi" w:eastAsia="Arial" w:hAnsi="Abadi" w:cs="Arial"/>
          <w:b/>
          <w:color w:val="292934"/>
          <w:sz w:val="22"/>
          <w:szCs w:val="22"/>
        </w:rPr>
        <w:t xml:space="preserve"> </w:t>
      </w:r>
      <w:r w:rsidRPr="0019789A">
        <w:rPr>
          <w:rFonts w:ascii="Abadi" w:eastAsia="Arial" w:hAnsi="Abadi" w:cs="Arial"/>
          <w:b/>
          <w:color w:val="292934"/>
          <w:sz w:val="22"/>
          <w:szCs w:val="22"/>
        </w:rPr>
        <w:t>https://www.udacity.com/course/viewer#!/c-cs215/l-48747095/m-48691609</w:t>
      </w:r>
    </w:p>
    <w:p w14:paraId="7FBC56E8" w14:textId="7D55E159" w:rsidR="0019789A" w:rsidRPr="0019789A" w:rsidRDefault="00526509" w:rsidP="0019789A">
      <w:pPr>
        <w:widowControl/>
        <w:shd w:val="clear" w:color="auto" w:fill="FFFFFF"/>
        <w:spacing w:before="240" w:after="240" w:line="276" w:lineRule="auto"/>
        <w:rPr>
          <w:rFonts w:ascii="Abadi" w:eastAsia="Arial" w:hAnsi="Abadi" w:cs="Arial"/>
          <w:b/>
          <w:color w:val="292934"/>
          <w:sz w:val="22"/>
          <w:szCs w:val="22"/>
        </w:rPr>
      </w:pPr>
      <w:r>
        <w:rPr>
          <w:rFonts w:ascii="Abadi" w:eastAsia="Arial" w:hAnsi="Abadi" w:cs="Arial"/>
          <w:b/>
          <w:color w:val="292934"/>
          <w:sz w:val="22"/>
          <w:szCs w:val="22"/>
        </w:rPr>
        <w:t xml:space="preserve">LINK GITHUB: </w:t>
      </w:r>
      <w:r w:rsidRPr="00526509">
        <w:rPr>
          <w:rFonts w:ascii="Abadi" w:eastAsia="Arial" w:hAnsi="Abadi" w:cs="Arial"/>
          <w:b/>
          <w:color w:val="292934"/>
          <w:sz w:val="22"/>
          <w:szCs w:val="22"/>
        </w:rPr>
        <w:t>https://github.com/Stardust6522/FP_Practice-03</w:t>
      </w:r>
    </w:p>
    <w:p w14:paraId="3426C4CB" w14:textId="77777777" w:rsidR="0019789A" w:rsidRPr="00257BFE" w:rsidRDefault="0019789A" w:rsidP="00257BFE">
      <w:pPr>
        <w:widowControl/>
        <w:shd w:val="clear" w:color="auto" w:fill="FFFFFF"/>
        <w:spacing w:before="240" w:after="240" w:line="276" w:lineRule="auto"/>
        <w:rPr>
          <w:rFonts w:ascii="Arial" w:eastAsia="Arial" w:hAnsi="Arial" w:cs="Arial"/>
          <w:bCs/>
          <w:color w:val="292934"/>
          <w:sz w:val="28"/>
          <w:szCs w:val="28"/>
        </w:rPr>
      </w:pPr>
    </w:p>
    <w:sectPr w:rsidR="0019789A" w:rsidRPr="00257BFE">
      <w:pgSz w:w="12240" w:h="15840"/>
      <w:pgMar w:top="568" w:right="675" w:bottom="284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689985" w14:textId="77777777" w:rsidR="00302E0A" w:rsidRDefault="00302E0A">
      <w:r>
        <w:separator/>
      </w:r>
    </w:p>
  </w:endnote>
  <w:endnote w:type="continuationSeparator" w:id="0">
    <w:p w14:paraId="6AA68EDB" w14:textId="77777777" w:rsidR="00302E0A" w:rsidRDefault="00302E0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Liberation Serif">
    <w:altName w:val="Times New Roman"/>
    <w:charset w:val="00"/>
    <w:family w:val="auto"/>
    <w:pitch w:val="default"/>
  </w:font>
  <w:font w:name="Droid Sans Fallback">
    <w:altName w:val="Segoe UI"/>
    <w:charset w:val="00"/>
    <w:family w:val="auto"/>
    <w:pitch w:val="variable"/>
  </w:font>
  <w:font w:name="FreeSans">
    <w:altName w:val="Calibri"/>
    <w:charset w:val="00"/>
    <w:family w:val="auto"/>
    <w:pitch w:val="variable"/>
  </w:font>
  <w:font w:name="Liberation Sans">
    <w:altName w:val="Arial"/>
    <w:charset w:val="00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badi">
    <w:charset w:val="00"/>
    <w:family w:val="swiss"/>
    <w:pitch w:val="variable"/>
    <w:sig w:usb0="8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8A7A0E" w14:textId="77777777" w:rsidR="00302E0A" w:rsidRDefault="00302E0A">
      <w:r>
        <w:rPr>
          <w:color w:val="000000"/>
        </w:rPr>
        <w:separator/>
      </w:r>
    </w:p>
  </w:footnote>
  <w:footnote w:type="continuationSeparator" w:id="0">
    <w:p w14:paraId="16636411" w14:textId="77777777" w:rsidR="00302E0A" w:rsidRDefault="00302E0A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ttachedTemplate r:id="rId1"/>
  <w:defaultTabStop w:val="720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useWord2013TrackBottomHyphenation" w:uri="http://schemas.microsoft.com/office/word" w:val="1"/>
  </w:compat>
  <w:rsids>
    <w:rsidRoot w:val="001430C0"/>
    <w:rsid w:val="001430C0"/>
    <w:rsid w:val="0019789A"/>
    <w:rsid w:val="00257BFE"/>
    <w:rsid w:val="00302E0A"/>
    <w:rsid w:val="00526509"/>
    <w:rsid w:val="005F0CC3"/>
    <w:rsid w:val="00693618"/>
    <w:rsid w:val="00724D2F"/>
    <w:rsid w:val="00744665"/>
    <w:rsid w:val="00766453"/>
    <w:rsid w:val="0086774D"/>
    <w:rsid w:val="00D55E65"/>
    <w:rsid w:val="00E90B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55C886"/>
  <w15:docId w15:val="{2AE6022A-89E2-4460-965C-0B5F86F882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eastAsia="Droid Sans Fallback" w:hAnsi="Liberation Serif" w:cs="FreeSans"/>
        <w:kern w:val="3"/>
        <w:sz w:val="24"/>
        <w:szCs w:val="24"/>
        <w:lang w:val="en-US" w:eastAsia="zh-CN" w:bidi="hi-IN"/>
      </w:rPr>
    </w:rPrDefault>
    <w:pPrDefault>
      <w:pPr>
        <w:widowControl w:val="0"/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9789A"/>
    <w:pPr>
      <w:suppressAutoHyphens/>
    </w:pPr>
    <w:rPr>
      <w:lang w:val="es-MX"/>
    </w:rPr>
  </w:style>
  <w:style w:type="paragraph" w:styleId="Ttulo1">
    <w:name w:val="heading 1"/>
    <w:basedOn w:val="Heading"/>
    <w:next w:val="Textbody"/>
    <w:uiPriority w:val="9"/>
    <w:qFormat/>
    <w:pPr>
      <w:outlineLvl w:val="0"/>
    </w:pPr>
    <w:rPr>
      <w:b/>
      <w:bCs/>
    </w:rPr>
  </w:style>
  <w:style w:type="paragraph" w:styleId="Ttulo2">
    <w:name w:val="heading 2"/>
    <w:basedOn w:val="Heading"/>
    <w:next w:val="Textbody"/>
    <w:uiPriority w:val="9"/>
    <w:semiHidden/>
    <w:unhideWhenUsed/>
    <w:qFormat/>
    <w:pPr>
      <w:spacing w:before="200"/>
      <w:outlineLvl w:val="1"/>
    </w:pPr>
    <w:rPr>
      <w:b/>
      <w:bCs/>
    </w:rPr>
  </w:style>
  <w:style w:type="paragraph" w:styleId="Ttulo3">
    <w:name w:val="heading 3"/>
    <w:basedOn w:val="Heading"/>
    <w:next w:val="Textbody"/>
    <w:uiPriority w:val="9"/>
    <w:semiHidden/>
    <w:unhideWhenUsed/>
    <w:qFormat/>
    <w:pPr>
      <w:spacing w:before="140"/>
      <w:outlineLvl w:val="2"/>
    </w:pPr>
    <w:rPr>
      <w:b/>
      <w:bCs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Standard">
    <w:name w:val="Standard"/>
    <w:pPr>
      <w:suppressAutoHyphens/>
    </w:p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Liberation Sans" w:hAnsi="Liberation Sans" w:cs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88" w:lineRule="auto"/>
    </w:pPr>
  </w:style>
  <w:style w:type="paragraph" w:styleId="Lista">
    <w:name w:val="List"/>
    <w:basedOn w:val="Textbody"/>
  </w:style>
  <w:style w:type="paragraph" w:styleId="Descripcin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paragraph" w:customStyle="1" w:styleId="TableContents">
    <w:name w:val="Table Contents"/>
    <w:basedOn w:val="Standard"/>
    <w:pPr>
      <w:suppressLineNumbers/>
    </w:pPr>
  </w:style>
  <w:style w:type="paragraph" w:customStyle="1" w:styleId="Cambria">
    <w:name w:val="Cambria"/>
    <w:basedOn w:val="TableContents"/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paragraph" w:customStyle="1" w:styleId="Quotations">
    <w:name w:val="Quotations"/>
    <w:basedOn w:val="Standard"/>
    <w:pPr>
      <w:spacing w:after="283"/>
      <w:ind w:left="567" w:right="567"/>
    </w:pPr>
  </w:style>
  <w:style w:type="paragraph" w:styleId="Ttulo">
    <w:name w:val="Title"/>
    <w:basedOn w:val="Heading"/>
    <w:next w:val="Textbody"/>
    <w:uiPriority w:val="10"/>
    <w:qFormat/>
    <w:pPr>
      <w:jc w:val="center"/>
    </w:pPr>
    <w:rPr>
      <w:b/>
      <w:bCs/>
      <w:sz w:val="56"/>
      <w:szCs w:val="56"/>
    </w:rPr>
  </w:style>
  <w:style w:type="paragraph" w:styleId="Subttulo">
    <w:name w:val="Subtitle"/>
    <w:basedOn w:val="Heading"/>
    <w:next w:val="Textbody"/>
    <w:uiPriority w:val="11"/>
    <w:qFormat/>
    <w:pPr>
      <w:spacing w:before="60"/>
      <w:jc w:val="center"/>
    </w:pPr>
    <w:rPr>
      <w:sz w:val="36"/>
      <w:szCs w:val="36"/>
    </w:rPr>
  </w:style>
  <w:style w:type="character" w:styleId="Hipervnculo">
    <w:name w:val="Hyperlink"/>
    <w:basedOn w:val="Fuentedeprrafopredeter"/>
    <w:uiPriority w:val="99"/>
    <w:unhideWhenUsed/>
    <w:rsid w:val="0019789A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19789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6975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17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637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24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Normal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E831C89-AB07-45FE-98ED-3805CB3F48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5</Pages>
  <Words>867</Words>
  <Characters>4769</Characters>
  <Application>Microsoft Office Word</Application>
  <DocSecurity>0</DocSecurity>
  <Lines>39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Tanya</dc:creator>
  <cp:lastModifiedBy>Marcos Rubén Rivera López</cp:lastModifiedBy>
  <cp:revision>3</cp:revision>
  <cp:lastPrinted>2022-09-21T17:14:00Z</cp:lastPrinted>
  <dcterms:created xsi:type="dcterms:W3CDTF">2022-09-21T17:15:00Z</dcterms:created>
  <dcterms:modified xsi:type="dcterms:W3CDTF">2022-09-21T17:17:00Z</dcterms:modified>
</cp:coreProperties>
</file>