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FA2" w:rsidRDefault="00DD12FA" w:rsidP="006D53F0">
      <w:pPr>
        <w:pStyle w:val="Title"/>
      </w:pPr>
      <w:r>
        <w:t>Magasin</w:t>
      </w:r>
    </w:p>
    <w:p w:rsidR="006D53F0" w:rsidRDefault="00DD12FA" w:rsidP="006D53F0">
      <w:r>
        <w:t>On trouve régulièrement dans le jeu des magasins dans lequel le joueur peut s’arrêter pour acheter, vendre, consulter son inventaire et les niveaux environnants.</w:t>
      </w:r>
    </w:p>
    <w:p w:rsidR="006D53F0" w:rsidRDefault="00DD12FA" w:rsidP="006D53F0">
      <w:pPr>
        <w:rPr>
          <w:noProof/>
          <w:lang w:val="en-US"/>
        </w:rPr>
      </w:pPr>
      <w:r>
        <w:rPr>
          <w:noProof/>
          <w:lang w:val="en-US"/>
        </w:rPr>
        <w:t>Il interagit alors avec un écran composé exclusivement d’interface graphique, devant remplir les fonctions suivantes :</w:t>
      </w:r>
    </w:p>
    <w:p w:rsidR="00DD12FA" w:rsidRDefault="00DD12FA" w:rsidP="00DD12FA">
      <w:pPr>
        <w:pStyle w:val="ListParagraph"/>
        <w:numPr>
          <w:ilvl w:val="0"/>
          <w:numId w:val="1"/>
        </w:numPr>
      </w:pPr>
      <w:r>
        <w:t>Equipement actuel et stats du vaisseau</w:t>
      </w:r>
    </w:p>
    <w:p w:rsidR="00DD12FA" w:rsidRDefault="00DD12FA" w:rsidP="00DD12FA">
      <w:pPr>
        <w:pStyle w:val="ListParagraph"/>
        <w:numPr>
          <w:ilvl w:val="0"/>
          <w:numId w:val="1"/>
        </w:numPr>
      </w:pPr>
      <w:r>
        <w:t>Achat de matériel classé par catégories</w:t>
      </w:r>
    </w:p>
    <w:p w:rsidR="00DD12FA" w:rsidRDefault="00DD12FA" w:rsidP="00DD12FA">
      <w:pPr>
        <w:pStyle w:val="ListParagraph"/>
        <w:numPr>
          <w:ilvl w:val="0"/>
          <w:numId w:val="1"/>
        </w:numPr>
      </w:pPr>
      <w:r>
        <w:t>Vente d’objets de l’inventaire du joueur (« stash »)</w:t>
      </w:r>
    </w:p>
    <w:p w:rsidR="00DD12FA" w:rsidRDefault="00DD12FA" w:rsidP="00DD12FA">
      <w:pPr>
        <w:pStyle w:val="ListParagraph"/>
        <w:numPr>
          <w:ilvl w:val="0"/>
          <w:numId w:val="1"/>
        </w:numPr>
      </w:pPr>
      <w:r>
        <w:t>Consulter la map stellaire (carte du monde)</w:t>
      </w:r>
    </w:p>
    <w:p w:rsidR="00DD12FA" w:rsidRDefault="00DD12FA" w:rsidP="00DD12FA">
      <w:pPr>
        <w:pStyle w:val="ListParagraph"/>
        <w:numPr>
          <w:ilvl w:val="0"/>
          <w:numId w:val="1"/>
        </w:numPr>
      </w:pPr>
      <w:r>
        <w:t>Quitter (retourner en jeu)</w:t>
      </w:r>
    </w:p>
    <w:p w:rsidR="00DD12FA" w:rsidRDefault="00DD12FA" w:rsidP="00DD12FA">
      <w:pPr>
        <w:pStyle w:val="Heading1"/>
      </w:pPr>
      <w:r>
        <w:t>EQUIPEMENT</w:t>
      </w:r>
    </w:p>
    <w:p w:rsidR="00DD12FA" w:rsidRDefault="00DD12FA" w:rsidP="00DD12FA">
      <w:r>
        <w:t>Le vaisseau est composé des pièces suivantes :</w:t>
      </w:r>
    </w:p>
    <w:p w:rsidR="00DD12FA" w:rsidRDefault="00DD12FA" w:rsidP="00DD12FA">
      <w:pPr>
        <w:pStyle w:val="ListParagraph"/>
        <w:numPr>
          <w:ilvl w:val="0"/>
          <w:numId w:val="1"/>
        </w:numPr>
      </w:pPr>
      <w:r>
        <w:t>Modèle de vaisseau</w:t>
      </w:r>
    </w:p>
    <w:p w:rsidR="00DD12FA" w:rsidRDefault="00DD12FA" w:rsidP="00DD12FA">
      <w:pPr>
        <w:pStyle w:val="ListParagraph"/>
        <w:numPr>
          <w:ilvl w:val="0"/>
          <w:numId w:val="1"/>
        </w:numPr>
      </w:pPr>
      <w:r>
        <w:t>Thruster (moteur)</w:t>
      </w:r>
    </w:p>
    <w:p w:rsidR="00DD12FA" w:rsidRDefault="00DD12FA" w:rsidP="00DD12FA">
      <w:pPr>
        <w:pStyle w:val="ListParagraph"/>
        <w:numPr>
          <w:ilvl w:val="0"/>
          <w:numId w:val="1"/>
        </w:numPr>
      </w:pPr>
      <w:r>
        <w:t>Air brake (freins)</w:t>
      </w:r>
    </w:p>
    <w:p w:rsidR="00DD12FA" w:rsidRDefault="00DD12FA" w:rsidP="00DD12FA">
      <w:pPr>
        <w:pStyle w:val="ListParagraph"/>
        <w:numPr>
          <w:ilvl w:val="0"/>
          <w:numId w:val="1"/>
        </w:numPr>
      </w:pPr>
      <w:r>
        <w:t>Shield</w:t>
      </w:r>
    </w:p>
    <w:p w:rsidR="00DD12FA" w:rsidRDefault="00DD12FA" w:rsidP="00DD12FA">
      <w:pPr>
        <w:pStyle w:val="ListParagraph"/>
        <w:numPr>
          <w:ilvl w:val="0"/>
          <w:numId w:val="1"/>
        </w:numPr>
      </w:pPr>
      <w:r>
        <w:t>Module (pouvoir spécial)</w:t>
      </w:r>
    </w:p>
    <w:p w:rsidR="00DD12FA" w:rsidRDefault="00DD12FA" w:rsidP="00DD12FA">
      <w:pPr>
        <w:pStyle w:val="ListParagraph"/>
        <w:numPr>
          <w:ilvl w:val="0"/>
          <w:numId w:val="1"/>
        </w:numPr>
      </w:pPr>
      <w:r>
        <w:t>Weapon 1</w:t>
      </w:r>
    </w:p>
    <w:p w:rsidR="00DD12FA" w:rsidRDefault="00DD12FA" w:rsidP="00DD12FA">
      <w:pPr>
        <w:pStyle w:val="ListParagraph"/>
        <w:numPr>
          <w:ilvl w:val="0"/>
          <w:numId w:val="1"/>
        </w:numPr>
      </w:pPr>
      <w:r>
        <w:t>Weapon 2 (arme alternative)</w:t>
      </w:r>
    </w:p>
    <w:p w:rsidR="00DD12FA" w:rsidRDefault="00DD12FA" w:rsidP="00DD12FA">
      <w:r>
        <w:t>Chaque pièce possède généralement des caractéristiques spécifiques, mais certaines pièces très rares peuvent apporter des bonus dans les statistiques des autres pièces. Les stats du vaisseau sont :</w:t>
      </w:r>
    </w:p>
    <w:p w:rsidR="00DD12FA" w:rsidRDefault="00DD12FA" w:rsidP="00DD12FA">
      <w:pPr>
        <w:pStyle w:val="ListParagraph"/>
        <w:numPr>
          <w:ilvl w:val="0"/>
          <w:numId w:val="1"/>
        </w:numPr>
      </w:pPr>
      <w:r>
        <w:t>Vitesse</w:t>
      </w:r>
    </w:p>
    <w:p w:rsidR="00DD12FA" w:rsidRDefault="00DD12FA" w:rsidP="00DD12FA">
      <w:pPr>
        <w:pStyle w:val="ListParagraph"/>
        <w:numPr>
          <w:ilvl w:val="0"/>
          <w:numId w:val="1"/>
        </w:numPr>
      </w:pPr>
      <w:r>
        <w:t>Accélération</w:t>
      </w:r>
    </w:p>
    <w:p w:rsidR="00DD12FA" w:rsidRDefault="00DD12FA" w:rsidP="00DD12FA">
      <w:pPr>
        <w:pStyle w:val="ListParagraph"/>
        <w:numPr>
          <w:ilvl w:val="0"/>
          <w:numId w:val="1"/>
        </w:numPr>
      </w:pPr>
      <w:r>
        <w:t>Freinage</w:t>
      </w:r>
    </w:p>
    <w:p w:rsidR="00DD12FA" w:rsidRDefault="00DD12FA" w:rsidP="00DD12FA">
      <w:pPr>
        <w:pStyle w:val="ListParagraph"/>
        <w:numPr>
          <w:ilvl w:val="0"/>
          <w:numId w:val="1"/>
        </w:numPr>
      </w:pPr>
      <w:r>
        <w:t>Points de vie</w:t>
      </w:r>
    </w:p>
    <w:p w:rsidR="00DD12FA" w:rsidRDefault="00DD12FA" w:rsidP="00DD12FA">
      <w:pPr>
        <w:pStyle w:val="ListParagraph"/>
        <w:numPr>
          <w:ilvl w:val="0"/>
          <w:numId w:val="1"/>
        </w:numPr>
      </w:pPr>
      <w:r>
        <w:t>Bouclier</w:t>
      </w:r>
    </w:p>
    <w:p w:rsidR="00DD12FA" w:rsidRDefault="00DD12FA" w:rsidP="00DD12FA">
      <w:pPr>
        <w:pStyle w:val="ListParagraph"/>
        <w:numPr>
          <w:ilvl w:val="0"/>
          <w:numId w:val="1"/>
        </w:numPr>
      </w:pPr>
      <w:r>
        <w:t>Régen de bouclier</w:t>
      </w:r>
    </w:p>
    <w:p w:rsidR="00DD12FA" w:rsidRDefault="00DD12FA" w:rsidP="00DD12FA">
      <w:pPr>
        <w:pStyle w:val="ListParagraph"/>
        <w:numPr>
          <w:ilvl w:val="0"/>
          <w:numId w:val="1"/>
        </w:numPr>
      </w:pPr>
      <w:r>
        <w:t>Dégâts</w:t>
      </w:r>
    </w:p>
    <w:p w:rsidR="00DD12FA" w:rsidRDefault="00DD12FA" w:rsidP="00DD12FA">
      <w:pPr>
        <w:pStyle w:val="ListParagraph"/>
        <w:numPr>
          <w:ilvl w:val="0"/>
          <w:numId w:val="1"/>
        </w:numPr>
      </w:pPr>
      <w:r>
        <w:t>Cadence de tir</w:t>
      </w:r>
    </w:p>
    <w:p w:rsidR="00DD12FA" w:rsidRDefault="00DD12FA" w:rsidP="00DD12FA">
      <w:pPr>
        <w:pStyle w:val="ListParagraph"/>
        <w:numPr>
          <w:ilvl w:val="0"/>
          <w:numId w:val="1"/>
        </w:numPr>
      </w:pPr>
      <w:r>
        <w:t>Vitesse des projectiles</w:t>
      </w:r>
    </w:p>
    <w:p w:rsidR="00DD12FA" w:rsidRDefault="00DD12FA" w:rsidP="00DD12FA">
      <w:pPr>
        <w:ind w:left="360"/>
      </w:pPr>
      <w:r>
        <w:t>+ les éventuels pouvoirs spéciaux (téléportation , invincibilité, invisibilité, etc.)</w:t>
      </w:r>
    </w:p>
    <w:p w:rsidR="00DD12FA" w:rsidRDefault="00DD12FA" w:rsidP="00DD12FA">
      <w:r>
        <w:t>De plus, l’équipement inclue l’argent (cristaux) collecté, et des « cases » d’inventaire pour stocker des pièces obsolètes à vendre ou à garder de côté pour X raisons. Chaque pièce prend 1 case.</w:t>
      </w:r>
    </w:p>
    <w:p w:rsidR="00DD12FA" w:rsidRDefault="00DD12FA" w:rsidP="00DD12FA">
      <w:pPr>
        <w:pStyle w:val="Heading1"/>
      </w:pPr>
      <w:r>
        <w:lastRenderedPageBreak/>
        <w:t>ACHAT</w:t>
      </w:r>
    </w:p>
    <w:p w:rsidR="00C146B7" w:rsidRDefault="00DD12FA" w:rsidP="00DD12FA">
      <w:r>
        <w:t>On doit voir l’argent disponible, et les objets qu’il est possible d’acheter dans ce magasin</w:t>
      </w:r>
      <w:r w:rsidR="00C146B7">
        <w:t>. Les objets doivent posséder un code couleur en fonction de leur rareté (commun=blanc, supérieur=bleu, épique=violet, spécial=vert).</w:t>
      </w:r>
    </w:p>
    <w:p w:rsidR="00C146B7" w:rsidRDefault="00C146B7" w:rsidP="00C146B7">
      <w:pPr>
        <w:pStyle w:val="Heading1"/>
      </w:pPr>
      <w:r>
        <w:t>VENTE</w:t>
      </w:r>
    </w:p>
    <w:p w:rsidR="00C146B7" w:rsidRDefault="00C146B7" w:rsidP="00C146B7">
      <w:r>
        <w:t>On doit pouvoir vendre les objets de l’inventaire et prévoir combien d’argent on en obtiendra.</w:t>
      </w:r>
    </w:p>
    <w:p w:rsidR="00C146B7" w:rsidRDefault="00C146B7" w:rsidP="00C146B7"/>
    <w:p w:rsidR="00C146B7" w:rsidRDefault="00C146B7" w:rsidP="00C146B7">
      <w:pPr>
        <w:pStyle w:val="Heading1"/>
      </w:pPr>
      <w:r>
        <w:t>CARTE STELLAIRE</w:t>
      </w:r>
    </w:p>
    <w:p w:rsidR="00C146B7" w:rsidRDefault="00C146B7" w:rsidP="00C146B7">
      <w:r>
        <w:t>Il s’agit d’une carte en 2D dans laquelle on doit pouvoir scroller dans n’importe quelle direction afin de voir l’étendu du monde et les niveaux qui entourent le joueur. Cela l’aidera à choisir sa route.</w:t>
      </w:r>
    </w:p>
    <w:p w:rsidR="00C146B7" w:rsidRDefault="00C146B7" w:rsidP="00C146B7">
      <w:r>
        <w:t>En effet le monde est une succession de « noeuds » (ou HUB) reliés par des couloirs (qui sont des niveaux de jeu).</w:t>
      </w:r>
    </w:p>
    <w:p w:rsidR="00C146B7" w:rsidRDefault="00C146B7" w:rsidP="00C146B7">
      <w:r>
        <w:t>Chaque HUB doit avoir un nom.</w:t>
      </w:r>
    </w:p>
    <w:p w:rsidR="00C146B7" w:rsidRDefault="00C146B7" w:rsidP="00C146B7">
      <w:r>
        <w:t>Chaque Couloir doit avoir un nom et un niveau de « Hazard » de 1 à 5, qui correspond au nombre de fois où le joueur a «battu » ce niveau de jeu (avec difficulté croissante à chaque fois).</w:t>
      </w:r>
      <w:bookmarkStart w:id="0" w:name="_GoBack"/>
      <w:bookmarkEnd w:id="0"/>
    </w:p>
    <w:p w:rsidR="00C146B7" w:rsidRPr="00C146B7" w:rsidRDefault="00C146B7" w:rsidP="00C146B7">
      <w:r>
        <w:rPr>
          <w:noProof/>
          <w:lang w:val="en-US"/>
        </w:rPr>
        <w:drawing>
          <wp:inline distT="0" distB="0" distL="0" distR="0">
            <wp:extent cx="4676775" cy="3800475"/>
            <wp:effectExtent l="0" t="0" r="9525" b="9525"/>
            <wp:docPr id="4" name="Picture 4" descr="D:\GitHub\StarFighter\Unstable\StarFighter\Documentation\Car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Hub\StarFighter\Unstable\StarFighter\Documentation\Car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6B7" w:rsidRDefault="00C146B7" w:rsidP="00C146B7"/>
    <w:p w:rsidR="00C146B7" w:rsidRDefault="00C146B7" w:rsidP="00C146B7"/>
    <w:p w:rsidR="00C146B7" w:rsidRPr="00C146B7" w:rsidRDefault="00C146B7" w:rsidP="00C146B7"/>
    <w:p w:rsidR="00C146B7" w:rsidRPr="00DD12FA" w:rsidRDefault="00C146B7" w:rsidP="00DD12FA"/>
    <w:p w:rsidR="00DD12FA" w:rsidRPr="00DD12FA" w:rsidRDefault="00DD12FA" w:rsidP="00DD12FA"/>
    <w:sectPr w:rsidR="00DD12FA" w:rsidRPr="00DD12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754E3"/>
    <w:multiLevelType w:val="hybridMultilevel"/>
    <w:tmpl w:val="8E18B952"/>
    <w:lvl w:ilvl="0" w:tplc="8C2297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B19"/>
    <w:rsid w:val="00312B19"/>
    <w:rsid w:val="006D53F0"/>
    <w:rsid w:val="007B3FA2"/>
    <w:rsid w:val="00856F83"/>
    <w:rsid w:val="00C146B7"/>
    <w:rsid w:val="00DD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53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53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12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12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53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53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12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12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Wister</dc:creator>
  <cp:keywords/>
  <dc:description/>
  <cp:lastModifiedBy>Wister</cp:lastModifiedBy>
  <cp:revision>3</cp:revision>
  <dcterms:created xsi:type="dcterms:W3CDTF">2014-02-19T23:36:00Z</dcterms:created>
  <dcterms:modified xsi:type="dcterms:W3CDTF">2014-04-15T21:28:00Z</dcterms:modified>
</cp:coreProperties>
</file>