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D04D" w14:textId="77777777" w:rsidR="002224D4" w:rsidRDefault="002224D4">
      <w:pPr>
        <w:spacing w:after="122"/>
        <w:ind w:left="14"/>
        <w:rPr>
          <w:rFonts w:ascii="Arial" w:eastAsia="Arial" w:hAnsi="Arial" w:cs="Arial"/>
          <w:sz w:val="20"/>
        </w:rPr>
      </w:pPr>
    </w:p>
    <w:p w14:paraId="084AE231" w14:textId="6D2C1580" w:rsidR="00860651" w:rsidRDefault="003B4597">
      <w:pPr>
        <w:spacing w:after="122"/>
        <w:ind w:left="14"/>
      </w:pPr>
      <w:r>
        <w:rPr>
          <w:rFonts w:ascii="Arial" w:eastAsia="Arial" w:hAnsi="Arial" w:cs="Arial"/>
          <w:sz w:val="20"/>
        </w:rPr>
        <w:t xml:space="preserve"> </w:t>
      </w:r>
    </w:p>
    <w:p w14:paraId="3BD42534" w14:textId="420CC390" w:rsidR="00860651" w:rsidRDefault="003B4597">
      <w:pPr>
        <w:spacing w:after="93" w:line="242" w:lineRule="auto"/>
        <w:ind w:right="318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color w:val="323E4F"/>
          <w:sz w:val="40"/>
        </w:rPr>
        <w:t xml:space="preserve"> </w:t>
      </w:r>
      <w:r w:rsidR="00181196">
        <w:rPr>
          <w:color w:val="323E4F"/>
          <w:sz w:val="40"/>
        </w:rPr>
        <w:t>20</w:t>
      </w:r>
      <w:r w:rsidR="00AA3F5F">
        <w:rPr>
          <w:color w:val="323E4F"/>
          <w:sz w:val="40"/>
        </w:rPr>
        <w:t xml:space="preserve"> DE </w:t>
      </w:r>
      <w:r w:rsidR="00181196">
        <w:rPr>
          <w:color w:val="323E4F"/>
          <w:sz w:val="40"/>
        </w:rPr>
        <w:t>MARZO</w:t>
      </w:r>
      <w:r w:rsidR="00AA3F5F">
        <w:rPr>
          <w:color w:val="323E4F"/>
          <w:sz w:val="40"/>
        </w:rPr>
        <w:t xml:space="preserve"> </w:t>
      </w:r>
      <w:r>
        <w:rPr>
          <w:color w:val="323E4F"/>
          <w:sz w:val="40"/>
        </w:rPr>
        <w:t>DE 202</w:t>
      </w:r>
      <w:r w:rsidR="00E2118F">
        <w:rPr>
          <w:color w:val="323E4F"/>
          <w:sz w:val="40"/>
        </w:rPr>
        <w:t>3</w:t>
      </w:r>
      <w:r>
        <w:rPr>
          <w:color w:val="323E4F"/>
          <w:sz w:val="40"/>
        </w:rPr>
        <w:t xml:space="preserve"> </w:t>
      </w:r>
    </w:p>
    <w:p w14:paraId="42CC0132" w14:textId="38C46C03" w:rsidR="0096207D" w:rsidRDefault="0096207D">
      <w:pPr>
        <w:spacing w:after="1693"/>
        <w:ind w:left="24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714BB" wp14:editId="63AA922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416300" cy="1346200"/>
            <wp:effectExtent l="0" t="0" r="0" b="635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EA54" w14:textId="77777777" w:rsidR="00E2118F" w:rsidRDefault="00E2118F" w:rsidP="00E2118F">
      <w:pPr>
        <w:pStyle w:val="Ttulo1"/>
      </w:pPr>
      <w:bookmarkStart w:id="0" w:name="_Toc113992648"/>
      <w:bookmarkStart w:id="1" w:name="_Toc113992724"/>
    </w:p>
    <w:p w14:paraId="738563D3" w14:textId="7A1A12D4" w:rsidR="00AA3F5F" w:rsidRDefault="003B4597" w:rsidP="00E2118F">
      <w:pPr>
        <w:pStyle w:val="Ttulo1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90202C" wp14:editId="2C3BA457">
                <wp:simplePos x="0" y="0"/>
                <wp:positionH relativeFrom="page">
                  <wp:posOffset>349250</wp:posOffset>
                </wp:positionH>
                <wp:positionV relativeFrom="page">
                  <wp:posOffset>457200</wp:posOffset>
                </wp:positionV>
                <wp:extent cx="222250" cy="9072000"/>
                <wp:effectExtent l="0" t="0" r="6350" b="0"/>
                <wp:wrapSquare wrapText="bothSides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072000"/>
                          <a:chOff x="0" y="0"/>
                          <a:chExt cx="222250" cy="9142679"/>
                        </a:xfrm>
                      </wpg:grpSpPr>
                      <wps:wsp>
                        <wps:cNvPr id="4034" name="Shape 403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2780A" id="Group 3206" o:spid="_x0000_s1026" style="position:absolute;margin-left:27.5pt;margin-top:36pt;width:17.5pt;height:714.35pt;z-index:251658240;mso-position-horizontal-relative:page;mso-position-vertical-relative:page;mso-height-relative:margin" coordsize="2222,9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">
                <v:shape id="Shape 4034" o:spid="_x0000_s1027" style="position:absolute;width:2222;height:87807;visibility:visible;mso-wrap-style:square;v-text-anchor:top" coordsize="222250,878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" path="m,l222250,r,8780780l,8780780,,e" fillcolor="#ed7d31" stroked="f" strokeweight="0">
                  <v:stroke miterlimit="83231f" joinstyle="miter"/>
                  <v:path arrowok="t" textboxrect="0,0,222250,8780780"/>
                </v:shape>
                <v:shape id="Shape 4035" o:spid="_x0000_s1028" style="position:absolute;top:89141;width:2222;height:2285;visibility:visible;mso-wrap-style:square;v-text-anchor:top" coordsize="222250,22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" path="m,l222250,r,228562l,228562,,e" fillcolor="#4472c4" stroked="f" strokeweight="0">
                  <v:stroke miterlimit="83231f" joinstyle="miter"/>
                  <v:path arrowok="t" textboxrect="0,0,222250,228562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bookmarkEnd w:id="0"/>
      <w:bookmarkEnd w:id="1"/>
      <w:r w:rsidR="002224D4" w:rsidRPr="002224D4">
        <w:rPr>
          <w:sz w:val="144"/>
          <w:szCs w:val="24"/>
        </w:rPr>
        <w:t>Planificación y diseño del sitio web</w:t>
      </w:r>
    </w:p>
    <w:p w14:paraId="22783D73" w14:textId="4B20D84F" w:rsidR="00AA3F5F" w:rsidRDefault="00AA3F5F">
      <w:pPr>
        <w:spacing w:after="100"/>
        <w:ind w:left="144" w:right="10" w:hanging="10"/>
        <w:jc w:val="center"/>
        <w:rPr>
          <w:rFonts w:ascii="Arial" w:eastAsia="Arial" w:hAnsi="Arial" w:cs="Arial"/>
          <w:sz w:val="24"/>
        </w:rPr>
      </w:pPr>
    </w:p>
    <w:p w14:paraId="2D8DE4F4" w14:textId="77777777" w:rsidR="002224D4" w:rsidRDefault="002224D4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</w:p>
    <w:p w14:paraId="50D61B3C" w14:textId="37952E98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Estrella Montserrat Acosta Chiquito  </w:t>
      </w:r>
    </w:p>
    <w:p w14:paraId="40DFB6AC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182418 </w:t>
      </w:r>
    </w:p>
    <w:p w14:paraId="616FB13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T10A </w:t>
      </w:r>
    </w:p>
    <w:p w14:paraId="14EE3E7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CNO I Programación Web I </w:t>
      </w:r>
    </w:p>
    <w:p w14:paraId="0D162118" w14:textId="6F7B2ADD" w:rsidR="002224D4" w:rsidRDefault="00E2118F" w:rsidP="002224D4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>Imelda Deyanira Hernández Martínez</w:t>
      </w:r>
    </w:p>
    <w:p w14:paraId="1759BD32" w14:textId="1EAB2604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sz w:val="32"/>
          <w:szCs w:val="28"/>
        </w:rPr>
        <w:br w:type="page"/>
      </w: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Objetivos</w:t>
      </w:r>
      <w:r w:rsidR="00181196">
        <w:rPr>
          <w:rFonts w:ascii="Arial" w:eastAsia="Arial" w:hAnsi="Arial" w:cs="Arial"/>
          <w:b/>
          <w:bCs/>
          <w:sz w:val="40"/>
          <w:szCs w:val="36"/>
        </w:rPr>
        <w:t>.</w:t>
      </w:r>
    </w:p>
    <w:p w14:paraId="6B341F4C" w14:textId="77777777" w:rsidR="001A6964" w:rsidRPr="001A6964" w:rsidRDefault="001A6964" w:rsidP="001A6964">
      <w:pPr>
        <w:rPr>
          <w:rFonts w:ascii="Arial" w:hAnsi="Arial" w:cs="Arial"/>
          <w:b/>
          <w:bCs/>
          <w:sz w:val="32"/>
          <w:szCs w:val="32"/>
        </w:rPr>
      </w:pPr>
      <w:r w:rsidRPr="001A6964">
        <w:rPr>
          <w:rFonts w:ascii="Arial" w:hAnsi="Arial" w:cs="Arial"/>
          <w:b/>
          <w:bCs/>
          <w:sz w:val="32"/>
          <w:szCs w:val="32"/>
        </w:rPr>
        <w:t>Objetivo General</w:t>
      </w:r>
    </w:p>
    <w:p w14:paraId="3425F254" w14:textId="322A5727" w:rsidR="00181196" w:rsidRPr="00B8793E" w:rsidRDefault="00181196" w:rsidP="001A6964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proyecto para puesta en marcha de una empresa de reparación de celulares junto con venta de piezas, herramientas y accesorios en la ciudad de San Luis Potosí</w:t>
      </w:r>
    </w:p>
    <w:p w14:paraId="58B494E1" w14:textId="77777777" w:rsidR="001A6964" w:rsidRPr="00B8793E" w:rsidRDefault="001A6964" w:rsidP="001A6964">
      <w:pPr>
        <w:rPr>
          <w:rFonts w:ascii="Arial" w:hAnsi="Arial" w:cs="Arial"/>
          <w:sz w:val="24"/>
          <w:szCs w:val="24"/>
        </w:rPr>
      </w:pPr>
    </w:p>
    <w:p w14:paraId="416D490F" w14:textId="0906DE06" w:rsidR="00181196" w:rsidRPr="007E36F1" w:rsidRDefault="001A6964" w:rsidP="007E36F1">
      <w:pPr>
        <w:rPr>
          <w:rFonts w:ascii="Arial" w:hAnsi="Arial" w:cs="Arial"/>
          <w:b/>
          <w:bCs/>
          <w:sz w:val="32"/>
          <w:szCs w:val="32"/>
        </w:rPr>
      </w:pPr>
      <w:r w:rsidRPr="001A6964">
        <w:rPr>
          <w:rFonts w:ascii="Arial" w:hAnsi="Arial" w:cs="Arial"/>
          <w:b/>
          <w:bCs/>
          <w:sz w:val="32"/>
          <w:szCs w:val="32"/>
        </w:rPr>
        <w:t>Objetivos específicos</w:t>
      </w:r>
    </w:p>
    <w:p w14:paraId="39029CC0" w14:textId="3EFFB73A" w:rsidR="00181196" w:rsidRPr="00181196" w:rsidRDefault="001A6964" w:rsidP="0018119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preliminares en el mercado para detectar la existencia de las diferentes </w:t>
      </w:r>
      <w:r w:rsidR="00181196">
        <w:rPr>
          <w:rFonts w:ascii="Arial" w:hAnsi="Arial" w:cs="Arial"/>
          <w:sz w:val="24"/>
          <w:szCs w:val="24"/>
        </w:rPr>
        <w:t xml:space="preserve">empresas o sitios de venta y </w:t>
      </w:r>
      <w:r w:rsidR="007E36F1">
        <w:rPr>
          <w:rFonts w:ascii="Arial" w:hAnsi="Arial" w:cs="Arial"/>
          <w:sz w:val="24"/>
          <w:szCs w:val="24"/>
        </w:rPr>
        <w:t>reparación</w:t>
      </w:r>
      <w:r w:rsidRPr="00B0213E">
        <w:rPr>
          <w:rFonts w:ascii="Arial" w:hAnsi="Arial" w:cs="Arial"/>
          <w:sz w:val="24"/>
          <w:szCs w:val="24"/>
        </w:rPr>
        <w:t>.</w:t>
      </w:r>
    </w:p>
    <w:p w14:paraId="529C0A09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Investigar el grado de aceptación que puede tener.</w:t>
      </w:r>
    </w:p>
    <w:p w14:paraId="4739D050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Construir el sistema de indicadores presentado en tablas y gráficos, que sirvan como muestra para saber si es rentable o no.</w:t>
      </w:r>
    </w:p>
    <w:p w14:paraId="715355BB" w14:textId="5B8903D1" w:rsidR="002224D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financieros del proyecto, e identificar </w:t>
      </w:r>
      <w:r w:rsidR="007E36F1">
        <w:rPr>
          <w:rFonts w:ascii="Arial" w:hAnsi="Arial" w:cs="Arial"/>
          <w:sz w:val="24"/>
          <w:szCs w:val="24"/>
        </w:rPr>
        <w:t>proveedores</w:t>
      </w:r>
      <w:r w:rsidRPr="00B0213E">
        <w:rPr>
          <w:rFonts w:ascii="Arial" w:hAnsi="Arial" w:cs="Arial"/>
          <w:sz w:val="24"/>
          <w:szCs w:val="24"/>
        </w:rPr>
        <w:t>, así como los costos y gastos y además los ingresos que produce el proyecto para el primer año.</w:t>
      </w:r>
    </w:p>
    <w:p w14:paraId="419A5614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8BBF816" w14:textId="728A6039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Público objetivo.</w:t>
      </w:r>
    </w:p>
    <w:p w14:paraId="3AA8A283" w14:textId="3B4B0F5E" w:rsidR="001A6964" w:rsidRPr="001A6964" w:rsidRDefault="001A6964" w:rsidP="001A6964">
      <w:pPr>
        <w:rPr>
          <w:rFonts w:ascii="Arial" w:eastAsia="Arial" w:hAnsi="Arial" w:cs="Arial"/>
          <w:sz w:val="24"/>
        </w:rPr>
      </w:pPr>
      <w:r w:rsidRPr="001A6964">
        <w:rPr>
          <w:rFonts w:ascii="Arial" w:eastAsia="Arial" w:hAnsi="Arial" w:cs="Arial"/>
          <w:sz w:val="24"/>
        </w:rPr>
        <w:t>Ambos sexos masculino o femenino</w:t>
      </w:r>
    </w:p>
    <w:p w14:paraId="726F3E80" w14:textId="6753F67D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Niños (14 años)</w:t>
      </w:r>
    </w:p>
    <w:p w14:paraId="30BD9635" w14:textId="22103208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Adolescentes (15-19 años)</w:t>
      </w:r>
    </w:p>
    <w:p w14:paraId="743843B2" w14:textId="0EB2DCFB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Jóvenes (20-29 años)</w:t>
      </w:r>
    </w:p>
    <w:p w14:paraId="2D89F8B4" w14:textId="3CADE949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(30-40 años)</w:t>
      </w:r>
    </w:p>
    <w:p w14:paraId="2116E0BE" w14:textId="6F64B1D6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B (41-59 años)</w:t>
      </w:r>
    </w:p>
    <w:p w14:paraId="770CA980" w14:textId="26720488" w:rsidR="002224D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Ancianos (60 o más)</w:t>
      </w:r>
    </w:p>
    <w:p w14:paraId="4AABC58B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0E29446E" w14:textId="2529ABA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Define la estructura del sitio web.</w:t>
      </w:r>
    </w:p>
    <w:p w14:paraId="50D54647" w14:textId="2CE82906" w:rsidR="007E36F1" w:rsidRPr="001A6964" w:rsidRDefault="007E36F1" w:rsidP="001A696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gramStart"/>
      <w:r>
        <w:rPr>
          <w:rFonts w:ascii="Arial" w:eastAsia="Arial" w:hAnsi="Arial" w:cs="Arial"/>
          <w:sz w:val="24"/>
          <w:szCs w:val="24"/>
        </w:rPr>
        <w:t>creara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una </w:t>
      </w:r>
      <w:r w:rsidR="005E3194">
        <w:rPr>
          <w:rFonts w:ascii="Arial" w:eastAsia="Arial" w:hAnsi="Arial" w:cs="Arial"/>
          <w:sz w:val="24"/>
          <w:szCs w:val="24"/>
        </w:rPr>
        <w:t>página</w:t>
      </w:r>
      <w:r>
        <w:rPr>
          <w:rFonts w:ascii="Arial" w:eastAsia="Arial" w:hAnsi="Arial" w:cs="Arial"/>
          <w:sz w:val="24"/>
          <w:szCs w:val="24"/>
        </w:rPr>
        <w:t xml:space="preserve"> web donde se presentaran los aparatados de las diferentes </w:t>
      </w:r>
      <w:r w:rsidR="005E3194">
        <w:rPr>
          <w:rFonts w:ascii="Arial" w:eastAsia="Arial" w:hAnsi="Arial" w:cs="Arial"/>
          <w:sz w:val="24"/>
          <w:szCs w:val="24"/>
        </w:rPr>
        <w:t>reparación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5E3194">
        <w:rPr>
          <w:rFonts w:ascii="Arial" w:eastAsia="Arial" w:hAnsi="Arial" w:cs="Arial"/>
          <w:sz w:val="24"/>
          <w:szCs w:val="24"/>
        </w:rPr>
        <w:t>ventas</w:t>
      </w:r>
      <w:r>
        <w:rPr>
          <w:rFonts w:ascii="Arial" w:eastAsia="Arial" w:hAnsi="Arial" w:cs="Arial"/>
          <w:sz w:val="24"/>
          <w:szCs w:val="24"/>
        </w:rPr>
        <w:t xml:space="preserve"> de piezas, herramientas y accesorios para celulares</w:t>
      </w:r>
      <w:r w:rsidR="005E3194">
        <w:rPr>
          <w:rFonts w:ascii="Arial" w:eastAsia="Arial" w:hAnsi="Arial" w:cs="Arial"/>
          <w:sz w:val="24"/>
          <w:szCs w:val="24"/>
        </w:rPr>
        <w:t xml:space="preserve"> junto con anuncios con promociones o novedades, además un chat para servicio al cliente en línea</w:t>
      </w:r>
    </w:p>
    <w:p w14:paraId="61AF60F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28BBA16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032DAAB" w14:textId="2027D10E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Tipos de vínculos a utilizar.</w:t>
      </w:r>
    </w:p>
    <w:p w14:paraId="5F7CA0E8" w14:textId="321C0F66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internos: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los costos de </w:t>
      </w:r>
      <w:r w:rsidR="00CB0E4C">
        <w:rPr>
          <w:rFonts w:ascii="Arial" w:eastAsia="Arial" w:hAnsi="Arial" w:cs="Arial"/>
          <w:sz w:val="24"/>
          <w:szCs w:val="24"/>
        </w:rPr>
        <w:t>las piezas, reparaciones, y/o accesorios</w:t>
      </w:r>
    </w:p>
    <w:p w14:paraId="4B35C0BE" w14:textId="6DCEEC1E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locales: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la página para que el cliente elija </w:t>
      </w:r>
      <w:r w:rsidR="00CB0E4C">
        <w:rPr>
          <w:rFonts w:ascii="Arial" w:eastAsia="Arial" w:hAnsi="Arial" w:cs="Arial"/>
          <w:sz w:val="24"/>
          <w:szCs w:val="24"/>
        </w:rPr>
        <w:t>que es lo que decide realizar de compra.</w:t>
      </w:r>
    </w:p>
    <w:p w14:paraId="55CE44DD" w14:textId="17979607" w:rsidR="002224D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remotos:</w:t>
      </w:r>
      <w:r w:rsidRPr="00B0213E">
        <w:rPr>
          <w:rFonts w:ascii="Arial" w:eastAsia="Arial" w:hAnsi="Arial" w:cs="Arial"/>
          <w:sz w:val="24"/>
          <w:szCs w:val="24"/>
        </w:rPr>
        <w:t xml:space="preserve"> para dirigir a nuestro cliente </w:t>
      </w:r>
      <w:r w:rsidR="00CB0E4C">
        <w:rPr>
          <w:rFonts w:ascii="Arial" w:eastAsia="Arial" w:hAnsi="Arial" w:cs="Arial"/>
          <w:sz w:val="24"/>
          <w:szCs w:val="24"/>
        </w:rPr>
        <w:t>los apartados de precios y donde se localiza la tienda</w:t>
      </w:r>
    </w:p>
    <w:p w14:paraId="19FBC07E" w14:textId="6534B6F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Definir los recursos técnicos, humanos y financieros.</w:t>
      </w:r>
    </w:p>
    <w:p w14:paraId="5934A250" w14:textId="77777777" w:rsidR="001A6964" w:rsidRPr="00B0213E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El mobiliario básico estará compuesto por:</w:t>
      </w:r>
    </w:p>
    <w:p w14:paraId="5343CAD3" w14:textId="6523C068" w:rsidR="001A6964" w:rsidRPr="00B0213E" w:rsidRDefault="00CB0E4C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E</w:t>
      </w:r>
      <w:r w:rsidR="001A6964" w:rsidRPr="00B0213E">
        <w:rPr>
          <w:rFonts w:ascii="Arial" w:hAnsi="Arial" w:cs="Arial"/>
          <w:sz w:val="24"/>
          <w:szCs w:val="24"/>
        </w:rPr>
        <w:t>stanterías</w:t>
      </w:r>
      <w:r>
        <w:rPr>
          <w:rFonts w:ascii="Arial" w:hAnsi="Arial" w:cs="Arial"/>
          <w:sz w:val="24"/>
          <w:szCs w:val="24"/>
        </w:rPr>
        <w:t>.</w:t>
      </w:r>
    </w:p>
    <w:p w14:paraId="703D8E57" w14:textId="77777777" w:rsidR="001A6964" w:rsidRPr="00B0213E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Mobiliario para oficina. </w:t>
      </w:r>
    </w:p>
    <w:p w14:paraId="048AA1D6" w14:textId="279932FE" w:rsidR="001A6964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Elementos de decoración. </w:t>
      </w:r>
    </w:p>
    <w:p w14:paraId="3B46129D" w14:textId="5F2ED644" w:rsidR="00CB0E4C" w:rsidRPr="00B0213E" w:rsidRDefault="00CB0E4C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Aparadores donde se exhiban mercancía y donde apoyarse los empleados.</w:t>
      </w:r>
    </w:p>
    <w:p w14:paraId="325CE68C" w14:textId="77777777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A146A9A" w14:textId="31054C25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Cronograma de actividades, asignación de tiempo y tareas al personal participante.</w:t>
      </w:r>
    </w:p>
    <w:p w14:paraId="6DF40A6A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Equipo y Staff </w:t>
      </w:r>
    </w:p>
    <w:p w14:paraId="46407CC5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Gerente General: Este se encarga de las funciones administrativas y seguimiento de las áreas de mercadeo y ventas</w:t>
      </w:r>
    </w:p>
    <w:p w14:paraId="32FF5993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Ingeniero de tecnología de información: Es el encargado de todo lo que tenga que ver con el sistema, el que se encarga de manejar la página Web, y todo lo que es tecnología. </w:t>
      </w:r>
    </w:p>
    <w:p w14:paraId="091C253C" w14:textId="5AF3894F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Asistente administrativo: Este se encarga de darle todo el apoyo al gerente general, servicio al cliente</w:t>
      </w:r>
      <w:r w:rsidR="00CB0E4C">
        <w:rPr>
          <w:rFonts w:ascii="Arial" w:eastAsia="Calibri" w:hAnsi="Arial" w:cs="Arial"/>
          <w:color w:val="000000"/>
        </w:rPr>
        <w:t>.</w:t>
      </w:r>
      <w:r w:rsidRPr="00B0213E">
        <w:rPr>
          <w:rFonts w:ascii="Arial" w:eastAsia="Calibri" w:hAnsi="Arial" w:cs="Arial"/>
          <w:color w:val="000000"/>
        </w:rPr>
        <w:t xml:space="preserve"> </w:t>
      </w:r>
    </w:p>
    <w:p w14:paraId="17CD378E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Contabilidad y Finanzas: Este se encarga de aspecto monetario, todo lo que tenga que ver con el dinero y el manejo del flujo de efectivo que entra y sale de la empresa. </w:t>
      </w:r>
    </w:p>
    <w:p w14:paraId="36D90460" w14:textId="77078F21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Mensajero: Este se encarga de enviar todo lo que sea necesario llevar fuera de la empresa,</w:t>
      </w:r>
      <w:r w:rsidR="00CB0E4C">
        <w:rPr>
          <w:rFonts w:ascii="Arial" w:eastAsia="Calibri" w:hAnsi="Arial" w:cs="Arial"/>
          <w:color w:val="000000"/>
        </w:rPr>
        <w:t xml:space="preserve"> como </w:t>
      </w:r>
      <w:r w:rsidRPr="00B0213E">
        <w:rPr>
          <w:rFonts w:ascii="Arial" w:eastAsia="Calibri" w:hAnsi="Arial" w:cs="Arial"/>
          <w:color w:val="000000"/>
        </w:rPr>
        <w:t>los depósitos</w:t>
      </w:r>
      <w:r w:rsidR="00CB0E4C">
        <w:rPr>
          <w:rFonts w:ascii="Arial" w:eastAsia="Calibri" w:hAnsi="Arial" w:cs="Arial"/>
          <w:color w:val="000000"/>
        </w:rPr>
        <w:t>, entrega de paqueterías</w:t>
      </w:r>
      <w:r w:rsidRPr="00B0213E">
        <w:rPr>
          <w:rFonts w:ascii="Arial" w:eastAsia="Calibri" w:hAnsi="Arial" w:cs="Arial"/>
          <w:color w:val="000000"/>
        </w:rPr>
        <w:t xml:space="preserve"> y cualquier otro requerimiento. </w:t>
      </w:r>
    </w:p>
    <w:p w14:paraId="3E899CC9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Conserje: Será la persona de mantener la limpieza dentro de la oficina. Organigrama Operación y Logística.</w:t>
      </w:r>
    </w:p>
    <w:p w14:paraId="2C4A8511" w14:textId="2802AADF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Mapa del sitio.</w:t>
      </w:r>
    </w:p>
    <w:p w14:paraId="29657124" w14:textId="2D926366" w:rsidR="00B0213E" w:rsidRDefault="00204616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b/>
          <w:bCs/>
          <w:noProof/>
          <w:sz w:val="40"/>
          <w:szCs w:val="36"/>
        </w:rPr>
        <w:drawing>
          <wp:inline distT="0" distB="0" distL="0" distR="0" wp14:anchorId="63FBFBC5" wp14:editId="243DB390">
            <wp:extent cx="5720908" cy="557802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5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94B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77729B51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6C134CF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7C43B1C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5A877BA2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41DF9EF7" w14:textId="660C7041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Boceto.</w:t>
      </w:r>
    </w:p>
    <w:p w14:paraId="1C010DCD" w14:textId="23A930AF" w:rsidR="00E2118F" w:rsidRDefault="00204616" w:rsidP="002224D4">
      <w:pPr>
        <w:rPr>
          <w:rFonts w:ascii="Arial" w:eastAsia="Arial" w:hAnsi="Arial" w:cs="Arial"/>
          <w:sz w:val="32"/>
          <w:szCs w:val="28"/>
        </w:rPr>
      </w:pPr>
      <w:r w:rsidRPr="00204616">
        <w:rPr>
          <w:rFonts w:ascii="Arial" w:eastAsia="Arial" w:hAnsi="Arial" w:cs="Arial"/>
          <w:sz w:val="32"/>
          <w:szCs w:val="28"/>
        </w:rPr>
        <w:drawing>
          <wp:inline distT="0" distB="0" distL="0" distR="0" wp14:anchorId="2CBD70FB" wp14:editId="1AA02956">
            <wp:extent cx="6383020" cy="350964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8F" w:rsidSect="002224D4">
      <w:headerReference w:type="default" r:id="rId11"/>
      <w:footerReference w:type="default" r:id="rId12"/>
      <w:pgSz w:w="12240" w:h="15840"/>
      <w:pgMar w:top="791" w:right="1122" w:bottom="878" w:left="10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9C82" w14:textId="77777777" w:rsidR="00E75A4B" w:rsidRDefault="00E75A4B" w:rsidP="004D6B4A">
      <w:pPr>
        <w:spacing w:after="0" w:line="240" w:lineRule="auto"/>
      </w:pPr>
      <w:r>
        <w:separator/>
      </w:r>
    </w:p>
  </w:endnote>
  <w:endnote w:type="continuationSeparator" w:id="0">
    <w:p w14:paraId="42523D61" w14:textId="77777777" w:rsidR="00E75A4B" w:rsidRDefault="00E75A4B" w:rsidP="004D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827324"/>
      <w:docPartObj>
        <w:docPartGallery w:val="Page Numbers (Bottom of Page)"/>
        <w:docPartUnique/>
      </w:docPartObj>
    </w:sdtPr>
    <w:sdtEndPr/>
    <w:sdtContent>
      <w:p w14:paraId="70D92797" w14:textId="62690C87" w:rsidR="00DC455C" w:rsidRDefault="00DC45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BE72C0" w14:textId="77777777" w:rsidR="004D6B4A" w:rsidRDefault="004D6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DB9E" w14:textId="77777777" w:rsidR="00E75A4B" w:rsidRDefault="00E75A4B" w:rsidP="004D6B4A">
      <w:pPr>
        <w:spacing w:after="0" w:line="240" w:lineRule="auto"/>
      </w:pPr>
      <w:r>
        <w:separator/>
      </w:r>
    </w:p>
  </w:footnote>
  <w:footnote w:type="continuationSeparator" w:id="0">
    <w:p w14:paraId="1C31D7D8" w14:textId="77777777" w:rsidR="00E75A4B" w:rsidRDefault="00E75A4B" w:rsidP="004D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59B7" w14:textId="5297C97E" w:rsidR="00DC455C" w:rsidRDefault="00DC455C" w:rsidP="00DC455C">
    <w:pPr>
      <w:pStyle w:val="Encabezado"/>
      <w:jc w:val="center"/>
    </w:pPr>
  </w:p>
  <w:p w14:paraId="71B5EDCA" w14:textId="77777777" w:rsidR="004D6B4A" w:rsidRDefault="004D6B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51D"/>
    <w:multiLevelType w:val="hybridMultilevel"/>
    <w:tmpl w:val="98687DC0"/>
    <w:lvl w:ilvl="0" w:tplc="A590FD16">
      <w:start w:val="1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6C862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A412E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6A48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CC642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2C8F2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E876C6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B4708E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A7D60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635BD"/>
    <w:multiLevelType w:val="hybridMultilevel"/>
    <w:tmpl w:val="823CD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002"/>
    <w:multiLevelType w:val="hybridMultilevel"/>
    <w:tmpl w:val="23306A2C"/>
    <w:lvl w:ilvl="0" w:tplc="54023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EB"/>
    <w:multiLevelType w:val="hybridMultilevel"/>
    <w:tmpl w:val="1862C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1793"/>
    <w:multiLevelType w:val="hybridMultilevel"/>
    <w:tmpl w:val="1CFAF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5CEC"/>
    <w:multiLevelType w:val="multilevel"/>
    <w:tmpl w:val="408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6E46"/>
    <w:multiLevelType w:val="hybridMultilevel"/>
    <w:tmpl w:val="723E1278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C0BD9"/>
    <w:multiLevelType w:val="hybridMultilevel"/>
    <w:tmpl w:val="669CF670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214B0"/>
    <w:multiLevelType w:val="hybridMultilevel"/>
    <w:tmpl w:val="242E3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9B6"/>
    <w:multiLevelType w:val="hybridMultilevel"/>
    <w:tmpl w:val="DA685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25231"/>
    <w:multiLevelType w:val="hybridMultilevel"/>
    <w:tmpl w:val="B882C510"/>
    <w:lvl w:ilvl="0" w:tplc="9F6C8486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81F4024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F1249AB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B38893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623AA39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51CA28E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0C32171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B52848C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6654312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9127FE"/>
    <w:multiLevelType w:val="hybridMultilevel"/>
    <w:tmpl w:val="0F36D050"/>
    <w:lvl w:ilvl="0" w:tplc="04C429F2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6E0A0722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176A8A9A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3BE9D2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777C3144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48B6FA7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63454B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6E16CDDA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AAECB972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D2032"/>
    <w:multiLevelType w:val="hybridMultilevel"/>
    <w:tmpl w:val="C1E895AE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7D94"/>
    <w:multiLevelType w:val="hybridMultilevel"/>
    <w:tmpl w:val="BD7E3204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12058B"/>
    <w:multiLevelType w:val="hybridMultilevel"/>
    <w:tmpl w:val="BB3C6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F4F1F"/>
    <w:multiLevelType w:val="hybridMultilevel"/>
    <w:tmpl w:val="5A20D162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035FC9"/>
    <w:multiLevelType w:val="hybridMultilevel"/>
    <w:tmpl w:val="CB8C48FA"/>
    <w:lvl w:ilvl="0" w:tplc="040A54DE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3B56C428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E6528F8E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C7A0D65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A580A59A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87B0E9A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954C1F44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F3FC9982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B2C0EEFC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7706D1"/>
    <w:multiLevelType w:val="hybridMultilevel"/>
    <w:tmpl w:val="867A6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5C82"/>
    <w:multiLevelType w:val="hybridMultilevel"/>
    <w:tmpl w:val="75BAFF00"/>
    <w:lvl w:ilvl="0" w:tplc="25A48D1C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0F2ED3E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432A191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1A1C17E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E80499A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6CB4A45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13EFF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A5D454A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348AE21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10E49"/>
    <w:multiLevelType w:val="hybridMultilevel"/>
    <w:tmpl w:val="7504A7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7E65B3"/>
    <w:multiLevelType w:val="hybridMultilevel"/>
    <w:tmpl w:val="BAA6FC9C"/>
    <w:lvl w:ilvl="0" w:tplc="12CC7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77D0A"/>
    <w:multiLevelType w:val="hybridMultilevel"/>
    <w:tmpl w:val="96DACCA2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172649">
    <w:abstractNumId w:val="18"/>
  </w:num>
  <w:num w:numId="2" w16cid:durableId="1126849880">
    <w:abstractNumId w:val="11"/>
  </w:num>
  <w:num w:numId="3" w16cid:durableId="990214725">
    <w:abstractNumId w:val="10"/>
  </w:num>
  <w:num w:numId="4" w16cid:durableId="1038045950">
    <w:abstractNumId w:val="16"/>
  </w:num>
  <w:num w:numId="5" w16cid:durableId="1237592233">
    <w:abstractNumId w:val="0"/>
  </w:num>
  <w:num w:numId="6" w16cid:durableId="276765510">
    <w:abstractNumId w:val="20"/>
  </w:num>
  <w:num w:numId="7" w16cid:durableId="500242994">
    <w:abstractNumId w:val="2"/>
  </w:num>
  <w:num w:numId="8" w16cid:durableId="984818725">
    <w:abstractNumId w:val="17"/>
  </w:num>
  <w:num w:numId="9" w16cid:durableId="529995142">
    <w:abstractNumId w:val="9"/>
  </w:num>
  <w:num w:numId="10" w16cid:durableId="828669657">
    <w:abstractNumId w:val="4"/>
  </w:num>
  <w:num w:numId="11" w16cid:durableId="1907254218">
    <w:abstractNumId w:val="1"/>
  </w:num>
  <w:num w:numId="12" w16cid:durableId="861667645">
    <w:abstractNumId w:val="3"/>
  </w:num>
  <w:num w:numId="13" w16cid:durableId="850219102">
    <w:abstractNumId w:val="8"/>
  </w:num>
  <w:num w:numId="14" w16cid:durableId="1616907076">
    <w:abstractNumId w:val="5"/>
  </w:num>
  <w:num w:numId="15" w16cid:durableId="1919048852">
    <w:abstractNumId w:val="19"/>
  </w:num>
  <w:num w:numId="16" w16cid:durableId="750927890">
    <w:abstractNumId w:val="14"/>
  </w:num>
  <w:num w:numId="17" w16cid:durableId="1625888995">
    <w:abstractNumId w:val="21"/>
  </w:num>
  <w:num w:numId="18" w16cid:durableId="1671712761">
    <w:abstractNumId w:val="13"/>
  </w:num>
  <w:num w:numId="19" w16cid:durableId="1140851989">
    <w:abstractNumId w:val="7"/>
  </w:num>
  <w:num w:numId="20" w16cid:durableId="1745641652">
    <w:abstractNumId w:val="6"/>
  </w:num>
  <w:num w:numId="21" w16cid:durableId="1657610213">
    <w:abstractNumId w:val="15"/>
  </w:num>
  <w:num w:numId="22" w16cid:durableId="13901558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1"/>
    <w:rsid w:val="00181196"/>
    <w:rsid w:val="001A6964"/>
    <w:rsid w:val="00204616"/>
    <w:rsid w:val="002224D4"/>
    <w:rsid w:val="002E37F3"/>
    <w:rsid w:val="003B4597"/>
    <w:rsid w:val="003C065E"/>
    <w:rsid w:val="003E1FAD"/>
    <w:rsid w:val="00405A24"/>
    <w:rsid w:val="00431B9E"/>
    <w:rsid w:val="004D6B4A"/>
    <w:rsid w:val="005E3194"/>
    <w:rsid w:val="00643EAB"/>
    <w:rsid w:val="00647DFD"/>
    <w:rsid w:val="006713E1"/>
    <w:rsid w:val="00690130"/>
    <w:rsid w:val="007E36F1"/>
    <w:rsid w:val="00860651"/>
    <w:rsid w:val="009539CA"/>
    <w:rsid w:val="0096207D"/>
    <w:rsid w:val="009A694E"/>
    <w:rsid w:val="00AA3F5F"/>
    <w:rsid w:val="00AD301D"/>
    <w:rsid w:val="00B0213E"/>
    <w:rsid w:val="00B03838"/>
    <w:rsid w:val="00B9384A"/>
    <w:rsid w:val="00BB0596"/>
    <w:rsid w:val="00BE65BF"/>
    <w:rsid w:val="00C22CA6"/>
    <w:rsid w:val="00C515A7"/>
    <w:rsid w:val="00C753D4"/>
    <w:rsid w:val="00CB0E4C"/>
    <w:rsid w:val="00CF3FD9"/>
    <w:rsid w:val="00D7584C"/>
    <w:rsid w:val="00DC455C"/>
    <w:rsid w:val="00E01AD9"/>
    <w:rsid w:val="00E2118F"/>
    <w:rsid w:val="00E75A4B"/>
    <w:rsid w:val="00ED3F37"/>
    <w:rsid w:val="00F36415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DD8"/>
  <w15:docId w15:val="{FC6993C1-ACF4-4D8A-BC1F-D41F4F54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0" w:lineRule="auto"/>
      <w:jc w:val="center"/>
      <w:outlineLvl w:val="0"/>
    </w:pPr>
    <w:rPr>
      <w:rFonts w:ascii="Calibri" w:eastAsia="Calibri" w:hAnsi="Calibri" w:cs="Calibri"/>
      <w:color w:val="323E4F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84"/>
      <w:ind w:left="58"/>
      <w:jc w:val="center"/>
      <w:outlineLvl w:val="1"/>
    </w:pPr>
    <w:rPr>
      <w:rFonts w:ascii="Calibri" w:eastAsia="Calibri" w:hAnsi="Calibri" w:cs="Calibri"/>
      <w:color w:val="44546A"/>
      <w:sz w:val="7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6" w:line="280" w:lineRule="auto"/>
      <w:ind w:left="14"/>
      <w:outlineLvl w:val="2"/>
    </w:pPr>
    <w:rPr>
      <w:rFonts w:ascii="Arial" w:eastAsia="Arial" w:hAnsi="Arial" w:cs="Arial"/>
      <w:b/>
      <w:color w:val="000000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" w:line="263" w:lineRule="auto"/>
      <w:ind w:left="1210" w:hanging="1210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24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44546A"/>
      <w:sz w:val="7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96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B4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B4A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31B9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2E37F3"/>
    <w:pPr>
      <w:spacing w:after="0"/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E37F3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E37F3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E37F3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E37F3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E37F3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E37F3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E37F3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E37F3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E37F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539C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539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9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DD33B-BC00-407B-92B3-BBC90D9A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laboratorio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laboratorio</dc:title>
  <dc:subject>4.1.2.3</dc:subject>
  <dc:creator>Estrella montserrat Acosta Chiquito dul</dc:creator>
  <cp:keywords/>
  <dc:description/>
  <cp:lastModifiedBy>Estrella Montserrat Acosta Chiquito</cp:lastModifiedBy>
  <cp:revision>2</cp:revision>
  <cp:lastPrinted>2023-02-04T02:48:00Z</cp:lastPrinted>
  <dcterms:created xsi:type="dcterms:W3CDTF">2023-03-21T03:48:00Z</dcterms:created>
  <dcterms:modified xsi:type="dcterms:W3CDTF">2023-03-21T03:48:00Z</dcterms:modified>
</cp:coreProperties>
</file>