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D1" w:rsidRPr="000121D1" w:rsidRDefault="00673D24" w:rsidP="00E57CA8">
      <w:pPr>
        <w:pStyle w:val="header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240" w:lineRule="atLeast"/>
        <w:rPr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  <w:b w:val="0"/>
          <w:bCs w:val="0"/>
        </w:rPr>
        <w:t>Development</w:t>
      </w:r>
    </w:p>
    <w:p w:rsidR="00F419F4" w:rsidRDefault="00F419F4" w:rsidP="00F419F4">
      <w:pPr>
        <w:tabs>
          <w:tab w:val="right" w:pos="10800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>Coding Bootcamp at University of North Carolina – Chapel Hill</w:t>
      </w:r>
      <w:r>
        <w:rPr>
          <w:rFonts w:ascii="Calibri Light" w:hAnsi="Calibri Light" w:cs="Calibri Light"/>
          <w:b/>
        </w:rPr>
        <w:tab/>
      </w:r>
      <w:r w:rsidRPr="00F419F4">
        <w:rPr>
          <w:rFonts w:ascii="Calibri Light" w:hAnsi="Calibri Light" w:cs="Calibri Light"/>
        </w:rPr>
        <w:t>7/2016 – 1/2017</w:t>
      </w:r>
    </w:p>
    <w:p w:rsidR="00F419F4" w:rsidRPr="009666F8" w:rsidRDefault="00F419F4" w:rsidP="00F419F4">
      <w:pPr>
        <w:tabs>
          <w:tab w:val="right" w:pos="10800"/>
        </w:tabs>
        <w:rPr>
          <w:rFonts w:ascii="Calibri Light" w:hAnsi="Calibri Light" w:cs="Calibri Light"/>
          <w:b/>
          <w:i/>
        </w:rPr>
      </w:pPr>
      <w:r w:rsidRPr="009666F8">
        <w:rPr>
          <w:rFonts w:ascii="Calibri Light" w:hAnsi="Calibri Light" w:cs="Calibri Light"/>
          <w:i/>
        </w:rPr>
        <w:t xml:space="preserve">Full-Stack development coding </w:t>
      </w:r>
      <w:proofErr w:type="spellStart"/>
      <w:r w:rsidRPr="009666F8">
        <w:rPr>
          <w:rFonts w:ascii="Calibri Light" w:hAnsi="Calibri Light" w:cs="Calibri Light"/>
          <w:i/>
        </w:rPr>
        <w:t>bootcamp</w:t>
      </w:r>
      <w:proofErr w:type="spellEnd"/>
      <w:r w:rsidRPr="009666F8">
        <w:rPr>
          <w:rFonts w:ascii="Calibri Light" w:hAnsi="Calibri Light" w:cs="Calibri Light"/>
          <w:i/>
        </w:rPr>
        <w:t xml:space="preserve"> </w:t>
      </w:r>
      <w:r w:rsidR="009666F8" w:rsidRPr="009666F8">
        <w:rPr>
          <w:rFonts w:ascii="Calibri Light" w:hAnsi="Calibri Light" w:cs="Calibri Light"/>
          <w:i/>
        </w:rPr>
        <w:t>focused on immersive learning of languages, methodologies, and best practices by building applications with instructors and other students.</w:t>
      </w:r>
    </w:p>
    <w:p w:rsidR="000121D1" w:rsidRDefault="000069B8">
      <w:r>
        <w:t xml:space="preserve">HTML, CSS, CSS frameworks (Bootstrap, Semantic UI, Materialize), LESS, JavaScript, jQuery, JSON, AJAX, Firebase, Node.js, NPM packages, MySQL, Express.js, Handlebars.js, </w:t>
      </w:r>
      <w:proofErr w:type="spellStart"/>
      <w:r>
        <w:t>Sequelize</w:t>
      </w:r>
      <w:proofErr w:type="spellEnd"/>
      <w:r>
        <w:t xml:space="preserve">, MongoDB, </w:t>
      </w:r>
      <w:proofErr w:type="spellStart"/>
      <w:r>
        <w:t>Robomongo</w:t>
      </w:r>
      <w:proofErr w:type="spellEnd"/>
      <w:r>
        <w:t xml:space="preserve">, GitHub, </w:t>
      </w:r>
      <w:proofErr w:type="spellStart"/>
      <w:r>
        <w:t>GitPages</w:t>
      </w:r>
      <w:proofErr w:type="spellEnd"/>
      <w:r>
        <w:t xml:space="preserve">, </w:t>
      </w:r>
      <w:proofErr w:type="spellStart"/>
      <w:r>
        <w:t>Heroku</w:t>
      </w:r>
      <w:proofErr w:type="spellEnd"/>
    </w:p>
    <w:p w:rsidR="00D7790A" w:rsidRDefault="00D7790A">
      <w:r>
        <w:t>Unbelievable Podcast Soundboard</w:t>
      </w:r>
      <w:r w:rsidR="009A07F5">
        <w:t xml:space="preserve"> (2016)</w:t>
      </w:r>
    </w:p>
    <w:p w:rsidR="00D7790A" w:rsidRDefault="009A07F5" w:rsidP="009A07F5">
      <w:pPr>
        <w:pStyle w:val="ListParagraph"/>
        <w:numPr>
          <w:ilvl w:val="0"/>
          <w:numId w:val="3"/>
        </w:numPr>
      </w:pPr>
      <w:r>
        <w:t>Officially deployed web app giving listeners the ability to play sound clips featured on the show</w:t>
      </w:r>
    </w:p>
    <w:p w:rsidR="009A07F5" w:rsidRDefault="009A07F5" w:rsidP="009A07F5">
      <w:pPr>
        <w:pStyle w:val="ListParagraph"/>
        <w:numPr>
          <w:ilvl w:val="0"/>
          <w:numId w:val="3"/>
        </w:numPr>
      </w:pPr>
      <w:r>
        <w:t>Fully designed and developed the soundboard using over 80 clips provided to me by the host</w:t>
      </w:r>
    </w:p>
    <w:p w:rsidR="009A07F5" w:rsidRDefault="009A07F5" w:rsidP="009A07F5">
      <w:pPr>
        <w:pStyle w:val="ListParagraph"/>
        <w:numPr>
          <w:ilvl w:val="0"/>
          <w:numId w:val="3"/>
        </w:numPr>
      </w:pPr>
      <w:r w:rsidRPr="009A07F5">
        <w:t>http://www.unbelievablepodcast.com/soundboard</w:t>
      </w:r>
    </w:p>
    <w:p w:rsidR="00D7790A" w:rsidRDefault="00D7790A">
      <w:proofErr w:type="spellStart"/>
      <w:r>
        <w:t>CryptoGifs</w:t>
      </w:r>
      <w:proofErr w:type="spellEnd"/>
    </w:p>
    <w:p w:rsidR="00A178E2" w:rsidRDefault="00A178E2" w:rsidP="00A178E2">
      <w:pPr>
        <w:pStyle w:val="ListParagraph"/>
        <w:numPr>
          <w:ilvl w:val="0"/>
          <w:numId w:val="4"/>
        </w:numPr>
      </w:pPr>
      <w:r>
        <w:t xml:space="preserve">Search engine returning a specific amount of .gif files </w:t>
      </w:r>
      <w:r w:rsidR="00632ED0">
        <w:t xml:space="preserve">for the query terms relying upon </w:t>
      </w:r>
      <w:proofErr w:type="spellStart"/>
      <w:r w:rsidR="00632ED0">
        <w:t>Giphy’s</w:t>
      </w:r>
      <w:proofErr w:type="spellEnd"/>
      <w:r w:rsidR="00632ED0">
        <w:t xml:space="preserve"> API</w:t>
      </w:r>
      <w:r w:rsidR="00632ED0">
        <w:t xml:space="preserve"> and JavaScript to manipulate DOM elements</w:t>
      </w:r>
    </w:p>
    <w:p w:rsidR="009A07F5" w:rsidRDefault="00A178E2" w:rsidP="00A178E2">
      <w:pPr>
        <w:pStyle w:val="ListParagraph"/>
        <w:numPr>
          <w:ilvl w:val="0"/>
          <w:numId w:val="4"/>
        </w:numPr>
      </w:pPr>
      <w:r w:rsidRPr="00A178E2">
        <w:t>https://peaceful-sea-72109.herokuapp.com/</w:t>
      </w:r>
    </w:p>
    <w:p w:rsidR="00D7790A" w:rsidRDefault="00D7790A">
      <w:r>
        <w:t>Schneider’s Deli Order Tracker</w:t>
      </w:r>
    </w:p>
    <w:p w:rsidR="00F1201A" w:rsidRDefault="00632ED0" w:rsidP="00632ED0">
      <w:pPr>
        <w:pStyle w:val="ListParagraph"/>
        <w:numPr>
          <w:ilvl w:val="0"/>
          <w:numId w:val="5"/>
        </w:numPr>
      </w:pPr>
      <w:r>
        <w:t>Application</w:t>
      </w:r>
      <w:r w:rsidR="00F1201A">
        <w:t xml:space="preserve"> for </w:t>
      </w:r>
      <w:r w:rsidR="00F1201A">
        <w:t>submitting orders to a que</w:t>
      </w:r>
      <w:r w:rsidR="00F1201A">
        <w:t>, updating an item’s status when it has been delivered to a table, then removing it from display after the meal has been consumed</w:t>
      </w:r>
    </w:p>
    <w:p w:rsidR="00632ED0" w:rsidRDefault="00F1201A" w:rsidP="00632ED0">
      <w:pPr>
        <w:pStyle w:val="ListParagraph"/>
        <w:numPr>
          <w:ilvl w:val="0"/>
          <w:numId w:val="5"/>
        </w:numPr>
      </w:pPr>
      <w:r>
        <w:t xml:space="preserve">Utilizing </w:t>
      </w:r>
      <w:proofErr w:type="spellStart"/>
      <w:r w:rsidR="00632ED0">
        <w:t>Sequelize</w:t>
      </w:r>
      <w:proofErr w:type="spellEnd"/>
      <w:r w:rsidR="00632ED0">
        <w:t xml:space="preserve"> to manage a </w:t>
      </w:r>
      <w:r w:rsidR="00CB2005">
        <w:t>SQL database</w:t>
      </w:r>
      <w:r>
        <w:t xml:space="preserve"> (MySQL dialect); Node.js, Express.js, and additional NPM packages for </w:t>
      </w:r>
      <w:r w:rsidR="00593067">
        <w:t xml:space="preserve">handling </w:t>
      </w:r>
      <w:r>
        <w:t>bac</w:t>
      </w:r>
      <w:r w:rsidR="00593067">
        <w:t>kend requests</w:t>
      </w:r>
    </w:p>
    <w:p w:rsidR="00593067" w:rsidRDefault="00593067" w:rsidP="00593067">
      <w:pPr>
        <w:pStyle w:val="ListParagraph"/>
        <w:numPr>
          <w:ilvl w:val="0"/>
          <w:numId w:val="5"/>
        </w:numPr>
      </w:pPr>
      <w:r w:rsidRPr="00593067">
        <w:t>https://hidden-brook-86658.herokuapp.com/</w:t>
      </w:r>
      <w:bookmarkStart w:id="0" w:name="_GoBack"/>
      <w:bookmarkEnd w:id="0"/>
    </w:p>
    <w:p w:rsidR="00F419F4" w:rsidRPr="00F419F4" w:rsidRDefault="00F419F4" w:rsidP="00F419F4">
      <w:pPr>
        <w:pStyle w:val="header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240" w:lineRule="atLeast"/>
        <w:rPr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  <w:b w:val="0"/>
          <w:bCs w:val="0"/>
        </w:rPr>
        <w:t>Professional Experience</w:t>
      </w:r>
    </w:p>
    <w:p w:rsidR="00A42934" w:rsidRPr="00A42934" w:rsidRDefault="00A42934" w:rsidP="00A42934">
      <w:pPr>
        <w:tabs>
          <w:tab w:val="right" w:pos="10800"/>
        </w:tabs>
        <w:rPr>
          <w:rFonts w:ascii="Calibri Light" w:hAnsi="Calibri Light" w:cs="Calibri Light"/>
          <w:b/>
        </w:rPr>
      </w:pPr>
      <w:r w:rsidRPr="00A42934">
        <w:rPr>
          <w:rFonts w:ascii="Calibri Light" w:hAnsi="Calibri Light" w:cs="Calibri Light"/>
          <w:b/>
        </w:rPr>
        <w:t xml:space="preserve">Program Assistant, Project Management and Process Improvement </w:t>
      </w:r>
    </w:p>
    <w:p w:rsidR="00A42934" w:rsidRPr="00A42934" w:rsidRDefault="00A42934" w:rsidP="00A42934">
      <w:pPr>
        <w:tabs>
          <w:tab w:val="right" w:pos="10800"/>
        </w:tabs>
        <w:rPr>
          <w:rFonts w:ascii="Calibri Light" w:hAnsi="Calibri Light" w:cs="Calibri Light"/>
        </w:rPr>
      </w:pPr>
      <w:r w:rsidRPr="00A42934">
        <w:rPr>
          <w:rFonts w:ascii="Calibri Light" w:hAnsi="Calibri Light" w:cs="Calibri Light"/>
        </w:rPr>
        <w:t xml:space="preserve">Charles Koch Institute, Arlington, VA            </w:t>
      </w:r>
      <w:r w:rsidRPr="00A42934">
        <w:rPr>
          <w:rFonts w:ascii="Calibri Light" w:hAnsi="Calibri Light" w:cs="Calibri Light"/>
        </w:rPr>
        <w:tab/>
        <w:t xml:space="preserve"> 6/2012 - 7/2015</w:t>
      </w:r>
    </w:p>
    <w:p w:rsidR="00A42934" w:rsidRPr="00F419F4" w:rsidRDefault="00A42934" w:rsidP="00A42934">
      <w:pPr>
        <w:tabs>
          <w:tab w:val="right" w:pos="360"/>
        </w:tabs>
        <w:jc w:val="both"/>
        <w:rPr>
          <w:rFonts w:ascii="Calibri Light" w:hAnsi="Calibri Light" w:cs="Calibri Light"/>
          <w:i/>
          <w:sz w:val="21"/>
          <w:szCs w:val="21"/>
        </w:rPr>
      </w:pPr>
      <w:r w:rsidRPr="00A42934">
        <w:rPr>
          <w:rFonts w:ascii="Calibri Light" w:hAnsi="Calibri Light" w:cs="Calibri Light"/>
          <w:i/>
          <w:sz w:val="21"/>
          <w:szCs w:val="21"/>
        </w:rPr>
        <w:t xml:space="preserve">Founding member of a new team within the Institute specializing in the administration of cross-functional projects, provision of impartial analyses of production workflows, and successful adoption of new tools or processes.  Exceptional with Project, Excel, Visio, </w:t>
      </w:r>
      <w:proofErr w:type="spellStart"/>
      <w:r w:rsidRPr="00A42934">
        <w:rPr>
          <w:rFonts w:ascii="Calibri Light" w:hAnsi="Calibri Light" w:cs="Calibri Light"/>
          <w:i/>
          <w:sz w:val="21"/>
          <w:szCs w:val="21"/>
        </w:rPr>
        <w:t>Apttus</w:t>
      </w:r>
      <w:proofErr w:type="spellEnd"/>
      <w:r w:rsidRPr="00A42934">
        <w:rPr>
          <w:rFonts w:ascii="Calibri Light" w:hAnsi="Calibri Light" w:cs="Calibri Light"/>
          <w:i/>
          <w:sz w:val="21"/>
          <w:szCs w:val="21"/>
        </w:rPr>
        <w:t>, Salesforce and Google Apps for Nonprofits.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rPr>
          <w:rFonts w:ascii="Calibri Light" w:hAnsi="Calibri Light" w:cs="Calibri Light"/>
          <w:b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 xml:space="preserve">Project Manager for the Institute’s innovation capability; modified </w:t>
      </w:r>
      <w:r w:rsidRPr="00A42934">
        <w:rPr>
          <w:rFonts w:ascii="Calibri Light" w:hAnsi="Calibri Light" w:cs="Calibri Light"/>
          <w:i/>
          <w:sz w:val="21"/>
          <w:szCs w:val="21"/>
        </w:rPr>
        <w:t>Designing for Growth</w:t>
      </w:r>
      <w:r w:rsidRPr="00A42934">
        <w:rPr>
          <w:rFonts w:ascii="Calibri Light" w:hAnsi="Calibri Light" w:cs="Calibri Light"/>
          <w:sz w:val="21"/>
          <w:szCs w:val="21"/>
        </w:rPr>
        <w:t xml:space="preserve"> methodology to isolate variables, establish deliverables, maintain timelines, and capture learning for multiple concurrent ventures.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rPr>
          <w:rStyle w:val="apple-converted-space"/>
          <w:rFonts w:ascii="Calibri Light" w:hAnsi="Calibri Light" w:cs="Calibri Light"/>
          <w:b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>Co-led a five month market test for the development of a new service-oriented nonprofit, Foster Good.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jc w:val="both"/>
        <w:rPr>
          <w:rFonts w:ascii="Calibri Light" w:hAnsi="Calibri Light" w:cs="Calibri Light"/>
          <w:b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>Built and facilitated a five week “Intro to Project Management” course for entry-level nonprofit professionals.</w:t>
      </w:r>
      <w:r w:rsidRPr="00A42934">
        <w:rPr>
          <w:rFonts w:ascii="Calibri Light" w:hAnsi="Calibri Light" w:cs="Calibri Light"/>
          <w:b/>
          <w:sz w:val="21"/>
          <w:szCs w:val="21"/>
        </w:rPr>
        <w:t xml:space="preserve"> </w:t>
      </w:r>
      <w:r w:rsidRPr="00A42934">
        <w:rPr>
          <w:rFonts w:ascii="Calibri Light" w:hAnsi="Calibri Light" w:cs="Calibri Light"/>
          <w:sz w:val="21"/>
          <w:szCs w:val="21"/>
        </w:rPr>
        <w:t xml:space="preserve">Regularly provided group training or personalized mentorship in MS Project, Excel, and Visio </w:t>
      </w:r>
      <w:r w:rsidRPr="00A42934">
        <w:rPr>
          <w:rFonts w:ascii="Calibri Light" w:hAnsi="Calibri Light" w:cs="Calibri Light"/>
          <w:sz w:val="21"/>
          <w:szCs w:val="21"/>
        </w:rPr>
        <w:lastRenderedPageBreak/>
        <w:t>for staff and students; iterative adjustment of content, complexity, and structure informed by attendee feedback.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jc w:val="both"/>
        <w:rPr>
          <w:rFonts w:ascii="Calibri Light" w:hAnsi="Calibri Light" w:cs="Calibri Light"/>
          <w:b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 xml:space="preserve">Coordinated three departments in the overhaul of our Communications Department’s production processes; co-created efficient and transparent procedures to clearly define decision rights, reduce turnaround time on product creation, level production, and increase interdepartmental collaboration. 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jc w:val="both"/>
        <w:rPr>
          <w:rFonts w:ascii="Calibri Light" w:hAnsi="Calibri Light" w:cs="Calibri Light"/>
          <w:b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 xml:space="preserve">(Worked with internal clients to translate business needs into technical requirements. Regularly collaborated with Salesforce Administrators and Database Architect to build custom objects; for solutions outside of Salesforce, used requirements to identify several alternatives and provide recommendations for 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jc w:val="both"/>
        <w:rPr>
          <w:rStyle w:val="apple-converted-space"/>
          <w:rFonts w:ascii="Calibri Light" w:hAnsi="Calibri Light" w:cs="Calibri Light"/>
          <w:b/>
          <w:i/>
          <w:sz w:val="21"/>
          <w:szCs w:val="21"/>
        </w:rPr>
      </w:pPr>
      <w:r w:rsidRPr="00A42934">
        <w:rPr>
          <w:rStyle w:val="apple-converted-space"/>
          <w:rFonts w:ascii="Calibri Light" w:hAnsi="Calibri Light" w:cs="Calibri Light"/>
          <w:color w:val="252525"/>
          <w:sz w:val="21"/>
          <w:szCs w:val="21"/>
          <w:shd w:val="clear" w:color="auto" w:fill="FFFFFF"/>
        </w:rPr>
        <w:t>Overhauled the Institute’s classroom technology environment to support as many as 200 students.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jc w:val="both"/>
        <w:rPr>
          <w:rStyle w:val="apple-converted-space"/>
          <w:rFonts w:ascii="Calibri Light" w:hAnsi="Calibri Light" w:cs="Calibri Light"/>
          <w:b/>
          <w:sz w:val="21"/>
          <w:szCs w:val="21"/>
        </w:rPr>
      </w:pPr>
      <w:r w:rsidRPr="00A42934">
        <w:rPr>
          <w:rStyle w:val="apple-converted-space"/>
          <w:rFonts w:ascii="Calibri Light" w:hAnsi="Calibri Light" w:cs="Calibri Light"/>
          <w:sz w:val="21"/>
          <w:szCs w:val="21"/>
        </w:rPr>
        <w:t xml:space="preserve">Primary owner of site security. Coordinated multiple internal and external stakeholders to transform the existing chaotic systems for regulating access levels of 500+ staff and participants into a sustainable, low cost, easily administrated set of processes.  </w:t>
      </w:r>
    </w:p>
    <w:p w:rsidR="00A42934" w:rsidRPr="00A42934" w:rsidRDefault="00A42934" w:rsidP="00A42934">
      <w:pPr>
        <w:tabs>
          <w:tab w:val="right" w:pos="10800"/>
        </w:tabs>
        <w:jc w:val="both"/>
        <w:rPr>
          <w:rFonts w:ascii="Calibri Light" w:hAnsi="Calibri Light" w:cs="Calibri Light"/>
          <w:b/>
        </w:rPr>
      </w:pPr>
    </w:p>
    <w:p w:rsidR="00A42934" w:rsidRPr="00A42934" w:rsidRDefault="00A42934" w:rsidP="00A42934">
      <w:pPr>
        <w:tabs>
          <w:tab w:val="right" w:pos="10800"/>
        </w:tabs>
        <w:jc w:val="both"/>
        <w:rPr>
          <w:rFonts w:ascii="Calibri Light" w:hAnsi="Calibri Light" w:cs="Calibri Light"/>
        </w:rPr>
      </w:pPr>
      <w:r w:rsidRPr="00A42934">
        <w:rPr>
          <w:rFonts w:ascii="Calibri Light" w:hAnsi="Calibri Light" w:cs="Calibri Light"/>
          <w:b/>
        </w:rPr>
        <w:t xml:space="preserve">Sales Support Associate </w:t>
      </w:r>
      <w:proofErr w:type="spellStart"/>
      <w:r w:rsidRPr="00A42934">
        <w:rPr>
          <w:rFonts w:ascii="Calibri Light" w:hAnsi="Calibri Light" w:cs="Calibri Light"/>
        </w:rPr>
        <w:t>GovConnection</w:t>
      </w:r>
      <w:proofErr w:type="spellEnd"/>
      <w:r w:rsidRPr="00A42934">
        <w:rPr>
          <w:rFonts w:ascii="Calibri Light" w:hAnsi="Calibri Light" w:cs="Calibri Light"/>
        </w:rPr>
        <w:t>, Rockville, MD                                                          3/2011 - 6/2012</w:t>
      </w:r>
    </w:p>
    <w:p w:rsidR="00A42934" w:rsidRPr="00F419F4" w:rsidRDefault="00A42934" w:rsidP="00F419F4">
      <w:pPr>
        <w:tabs>
          <w:tab w:val="right" w:pos="10800"/>
        </w:tabs>
        <w:jc w:val="both"/>
        <w:rPr>
          <w:rFonts w:ascii="Calibri Light" w:hAnsi="Calibri Light" w:cs="Calibri Light"/>
          <w:i/>
          <w:sz w:val="21"/>
          <w:szCs w:val="21"/>
        </w:rPr>
      </w:pPr>
      <w:r w:rsidRPr="00A42934">
        <w:rPr>
          <w:rFonts w:ascii="Calibri Light" w:hAnsi="Calibri Light" w:cs="Calibri Light"/>
          <w:i/>
          <w:sz w:val="21"/>
          <w:szCs w:val="21"/>
        </w:rPr>
        <w:t>Inside sales support for a Fortune One Thousand company specialized in providing technology solutions for the Federal Government. Certifications: CSE, EMC, VSP, &amp; CCSP.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jc w:val="both"/>
        <w:rPr>
          <w:rFonts w:ascii="Calibri Light" w:hAnsi="Calibri Light" w:cs="Calibri Light"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>Negotiation, preparation, and processing of quotes for orders. Profit and Prospecting Calls requirements.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jc w:val="both"/>
        <w:rPr>
          <w:rFonts w:ascii="Calibri Light" w:hAnsi="Calibri Light" w:cs="Calibri Light"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>Managing multiple accounts within six federal agencies for three Account Managers.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jc w:val="both"/>
        <w:rPr>
          <w:rFonts w:ascii="Calibri Light" w:hAnsi="Calibri Light" w:cs="Calibri Light"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 xml:space="preserve">Experience working with ECSIII, ADMC-2, </w:t>
      </w:r>
      <w:proofErr w:type="spellStart"/>
      <w:r w:rsidRPr="00A42934">
        <w:rPr>
          <w:rFonts w:ascii="Calibri Light" w:hAnsi="Calibri Light" w:cs="Calibri Light"/>
          <w:sz w:val="21"/>
          <w:szCs w:val="21"/>
        </w:rPr>
        <w:t>FirstSource</w:t>
      </w:r>
      <w:proofErr w:type="spellEnd"/>
      <w:r w:rsidRPr="00A42934">
        <w:rPr>
          <w:rFonts w:ascii="Calibri Light" w:hAnsi="Calibri Light" w:cs="Calibri Light"/>
          <w:sz w:val="21"/>
          <w:szCs w:val="21"/>
        </w:rPr>
        <w:t xml:space="preserve">, SEWP, and other contracts. </w:t>
      </w:r>
    </w:p>
    <w:p w:rsidR="00A42934" w:rsidRPr="00A42934" w:rsidRDefault="00A42934" w:rsidP="00A42934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360"/>
        <w:jc w:val="both"/>
        <w:rPr>
          <w:rFonts w:ascii="Calibri Light" w:hAnsi="Calibri Light" w:cs="Calibri Light"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 xml:space="preserve">Active immersion in current technology products and services to better understand the various markets and pain-points relating to Federal operations. </w:t>
      </w:r>
    </w:p>
    <w:p w:rsidR="00A42934" w:rsidRPr="00A42934" w:rsidRDefault="00A42934" w:rsidP="00A42934">
      <w:pPr>
        <w:tabs>
          <w:tab w:val="right" w:pos="10800"/>
        </w:tabs>
        <w:jc w:val="both"/>
        <w:rPr>
          <w:rFonts w:ascii="Calibri Light" w:hAnsi="Calibri Light" w:cs="Calibri Light"/>
          <w:b/>
        </w:rPr>
      </w:pPr>
    </w:p>
    <w:p w:rsidR="00A42934" w:rsidRPr="00A42934" w:rsidRDefault="00A42934" w:rsidP="00A42934">
      <w:pPr>
        <w:tabs>
          <w:tab w:val="right" w:pos="10800"/>
        </w:tabs>
        <w:rPr>
          <w:rFonts w:ascii="Calibri Light" w:hAnsi="Calibri Light" w:cs="Calibri Light"/>
          <w:i/>
        </w:rPr>
      </w:pPr>
      <w:r w:rsidRPr="00A42934">
        <w:rPr>
          <w:rFonts w:ascii="Calibri Light" w:hAnsi="Calibri Light" w:cs="Calibri Light"/>
          <w:b/>
        </w:rPr>
        <w:t>Lead Teller</w:t>
      </w:r>
      <w:r w:rsidRPr="00A42934">
        <w:rPr>
          <w:rFonts w:ascii="Calibri Light" w:hAnsi="Calibri Light" w:cs="Calibri Light"/>
        </w:rPr>
        <w:t xml:space="preserve"> Wachovia/Wells Fargo, Cary, NC</w:t>
      </w:r>
      <w:r w:rsidRPr="00A42934">
        <w:rPr>
          <w:rFonts w:ascii="Calibri Light" w:hAnsi="Calibri Light" w:cs="Calibri Light"/>
        </w:rPr>
        <w:tab/>
        <w:t>12/2009 - 3/2011</w:t>
      </w:r>
      <w:r w:rsidRPr="00A42934">
        <w:rPr>
          <w:rFonts w:ascii="Calibri Light" w:hAnsi="Calibri Light" w:cs="Calibri Light"/>
        </w:rPr>
        <w:cr/>
      </w:r>
      <w:r w:rsidRPr="00A42934">
        <w:rPr>
          <w:rFonts w:ascii="Calibri Light" w:hAnsi="Calibri Light" w:cs="Calibri Light"/>
          <w:i/>
          <w:sz w:val="21"/>
          <w:szCs w:val="21"/>
        </w:rPr>
        <w:t>Sales associate responsible for processing business and customer sales transactions and selling financial products. Entrusted with ATM and Vault custodianship and opening and closing the store.</w:t>
      </w:r>
    </w:p>
    <w:p w:rsidR="00A42934" w:rsidRPr="00A42934" w:rsidRDefault="00A42934" w:rsidP="00A42934">
      <w:pPr>
        <w:rPr>
          <w:rFonts w:ascii="Calibri Light" w:hAnsi="Calibri Light" w:cs="Calibri Light"/>
          <w:b/>
          <w:sz w:val="16"/>
          <w:szCs w:val="16"/>
        </w:rPr>
      </w:pPr>
    </w:p>
    <w:p w:rsidR="00A42934" w:rsidRPr="00A42934" w:rsidRDefault="00A42934" w:rsidP="00A42934">
      <w:pPr>
        <w:numPr>
          <w:ilvl w:val="0"/>
          <w:numId w:val="1"/>
        </w:numPr>
        <w:tabs>
          <w:tab w:val="clear" w:pos="360"/>
          <w:tab w:val="left" w:pos="187"/>
          <w:tab w:val="right" w:pos="10800"/>
        </w:tabs>
        <w:spacing w:after="0" w:line="240" w:lineRule="auto"/>
        <w:ind w:left="561" w:hanging="561"/>
        <w:rPr>
          <w:rFonts w:ascii="Calibri Light" w:hAnsi="Calibri Light" w:cs="Calibri Light"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 xml:space="preserve">   Consistently achieving monthly and quarterly solutions quota.</w:t>
      </w:r>
    </w:p>
    <w:p w:rsidR="00A42934" w:rsidRPr="00A42934" w:rsidRDefault="00A42934" w:rsidP="00A42934">
      <w:pPr>
        <w:numPr>
          <w:ilvl w:val="0"/>
          <w:numId w:val="1"/>
        </w:numPr>
        <w:tabs>
          <w:tab w:val="clear" w:pos="360"/>
          <w:tab w:val="left" w:pos="187"/>
          <w:tab w:val="right" w:pos="10800"/>
        </w:tabs>
        <w:spacing w:after="0" w:line="240" w:lineRule="auto"/>
        <w:ind w:left="561" w:hanging="561"/>
        <w:rPr>
          <w:rFonts w:ascii="Calibri Light" w:hAnsi="Calibri Light" w:cs="Calibri Light"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 xml:space="preserve">   Training, evaluation, and coaching of new hires. </w:t>
      </w:r>
    </w:p>
    <w:p w:rsidR="00A42934" w:rsidRPr="00A42934" w:rsidRDefault="00A42934" w:rsidP="00A42934">
      <w:pPr>
        <w:numPr>
          <w:ilvl w:val="0"/>
          <w:numId w:val="1"/>
        </w:numPr>
        <w:tabs>
          <w:tab w:val="clear" w:pos="360"/>
          <w:tab w:val="left" w:pos="187"/>
          <w:tab w:val="right" w:pos="10800"/>
        </w:tabs>
        <w:spacing w:after="0" w:line="240" w:lineRule="auto"/>
        <w:ind w:left="561" w:hanging="561"/>
        <w:rPr>
          <w:rFonts w:ascii="Calibri Light" w:hAnsi="Calibri Light" w:cs="Calibri Light"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 xml:space="preserve">   Highest possible score on customer service metric administered by Gallup. </w:t>
      </w:r>
    </w:p>
    <w:p w:rsidR="00A42934" w:rsidRPr="00A42934" w:rsidRDefault="00A42934" w:rsidP="00A42934">
      <w:pPr>
        <w:numPr>
          <w:ilvl w:val="0"/>
          <w:numId w:val="1"/>
        </w:numPr>
        <w:tabs>
          <w:tab w:val="clear" w:pos="360"/>
          <w:tab w:val="left" w:pos="187"/>
          <w:tab w:val="right" w:pos="10800"/>
        </w:tabs>
        <w:spacing w:after="0" w:line="240" w:lineRule="auto"/>
        <w:ind w:left="374" w:hanging="374"/>
        <w:rPr>
          <w:rFonts w:ascii="Calibri Light" w:hAnsi="Calibri Light" w:cs="Calibri Light"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 xml:space="preserve">   Promoted to Lead Teller, participated in management and service calls. </w:t>
      </w:r>
    </w:p>
    <w:p w:rsidR="00A42934" w:rsidRPr="00A42934" w:rsidRDefault="00A42934" w:rsidP="00A42934">
      <w:pPr>
        <w:numPr>
          <w:ilvl w:val="0"/>
          <w:numId w:val="1"/>
        </w:numPr>
        <w:tabs>
          <w:tab w:val="clear" w:pos="360"/>
          <w:tab w:val="left" w:pos="187"/>
          <w:tab w:val="right" w:pos="10800"/>
        </w:tabs>
        <w:spacing w:after="0" w:line="240" w:lineRule="auto"/>
        <w:ind w:left="374" w:hanging="374"/>
        <w:rPr>
          <w:rFonts w:ascii="Calibri Light" w:hAnsi="Calibri Light" w:cs="Calibri Light"/>
          <w:sz w:val="21"/>
          <w:szCs w:val="21"/>
        </w:rPr>
      </w:pPr>
      <w:r w:rsidRPr="00A42934">
        <w:rPr>
          <w:rFonts w:ascii="Calibri Light" w:hAnsi="Calibri Light" w:cs="Calibri Light"/>
          <w:sz w:val="21"/>
          <w:szCs w:val="21"/>
        </w:rPr>
        <w:t xml:space="preserve">   Demonstrated flexible attitude and ability to adapt to operations changes caused by the Wells Fargo   acquisition of Wachovia and two robberies.</w:t>
      </w:r>
    </w:p>
    <w:p w:rsidR="00A42934" w:rsidRPr="00A42934" w:rsidRDefault="00A42934">
      <w:pPr>
        <w:rPr>
          <w:rFonts w:ascii="Calibri Light" w:hAnsi="Calibri Light" w:cs="Calibri Light"/>
        </w:rPr>
      </w:pPr>
    </w:p>
    <w:p w:rsidR="00A42934" w:rsidRPr="00A42934" w:rsidRDefault="00A42934" w:rsidP="00A42934">
      <w:pPr>
        <w:spacing w:after="0" w:line="240" w:lineRule="auto"/>
        <w:jc w:val="center"/>
        <w:outlineLvl w:val="0"/>
        <w:rPr>
          <w:rFonts w:ascii="Calibri Light" w:eastAsia="Times New Roman" w:hAnsi="Calibri Light" w:cs="Calibri Light"/>
          <w:b/>
          <w:sz w:val="21"/>
          <w:szCs w:val="21"/>
        </w:rPr>
      </w:pPr>
      <w:r w:rsidRPr="00A42934">
        <w:rPr>
          <w:rFonts w:ascii="Calibri Light" w:eastAsia="Times New Roman" w:hAnsi="Calibri Light" w:cs="Calibri Light"/>
          <w:b/>
          <w:sz w:val="21"/>
          <w:szCs w:val="21"/>
        </w:rPr>
        <w:t>EDUCA</w:t>
      </w:r>
      <w:smartTag w:uri="urn:schemas-microsoft-com:office:smarttags" w:element="PersonName">
        <w:r w:rsidRPr="00A42934">
          <w:rPr>
            <w:rFonts w:ascii="Calibri Light" w:eastAsia="Times New Roman" w:hAnsi="Calibri Light" w:cs="Calibri Light"/>
            <w:b/>
            <w:sz w:val="21"/>
            <w:szCs w:val="21"/>
          </w:rPr>
          <w:t>T</w:t>
        </w:r>
      </w:smartTag>
      <w:r w:rsidRPr="00A42934">
        <w:rPr>
          <w:rFonts w:ascii="Calibri Light" w:eastAsia="Times New Roman" w:hAnsi="Calibri Light" w:cs="Calibri Light"/>
          <w:b/>
          <w:sz w:val="21"/>
          <w:szCs w:val="21"/>
        </w:rPr>
        <w:t>ION</w:t>
      </w:r>
    </w:p>
    <w:p w:rsidR="00A42934" w:rsidRPr="00A42934" w:rsidRDefault="00A42934" w:rsidP="00A42934">
      <w:pPr>
        <w:tabs>
          <w:tab w:val="right" w:pos="10800"/>
        </w:tabs>
        <w:spacing w:after="0" w:line="240" w:lineRule="auto"/>
        <w:jc w:val="center"/>
        <w:rPr>
          <w:rFonts w:ascii="Calibri Light" w:eastAsia="Times New Roman" w:hAnsi="Calibri Light" w:cs="Calibri Light"/>
          <w:b/>
          <w:sz w:val="14"/>
          <w:szCs w:val="16"/>
        </w:rPr>
      </w:pPr>
    </w:p>
    <w:p w:rsidR="00A42934" w:rsidRPr="00A42934" w:rsidRDefault="00A42934" w:rsidP="00A42934">
      <w:pPr>
        <w:spacing w:after="0" w:line="240" w:lineRule="auto"/>
        <w:rPr>
          <w:rFonts w:ascii="Calibri Light" w:eastAsia="Times New Roman" w:hAnsi="Calibri Light" w:cs="Calibri Light"/>
          <w:b/>
          <w:sz w:val="21"/>
          <w:szCs w:val="21"/>
        </w:rPr>
      </w:pPr>
      <w:r w:rsidRPr="00A42934">
        <w:rPr>
          <w:rFonts w:ascii="Calibri Light" w:eastAsia="Times New Roman" w:hAnsi="Calibri Light" w:cs="Calibri Light"/>
          <w:b/>
          <w:sz w:val="21"/>
          <w:szCs w:val="21"/>
        </w:rPr>
        <w:t>BA - Political Science</w:t>
      </w:r>
      <w:r w:rsidRPr="00A42934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A42934">
        <w:rPr>
          <w:rFonts w:ascii="Calibri Light" w:eastAsia="Times New Roman" w:hAnsi="Calibri Light" w:cs="Calibri Light"/>
          <w:sz w:val="21"/>
          <w:szCs w:val="21"/>
        </w:rPr>
        <w:tab/>
      </w:r>
      <w:r w:rsidRPr="00A42934">
        <w:rPr>
          <w:rFonts w:ascii="Calibri Light" w:eastAsia="Times New Roman" w:hAnsi="Calibri Light" w:cs="Calibri Light"/>
          <w:sz w:val="21"/>
          <w:szCs w:val="21"/>
        </w:rPr>
        <w:tab/>
      </w:r>
      <w:r w:rsidRPr="00A42934">
        <w:rPr>
          <w:rFonts w:ascii="Calibri Light" w:eastAsia="Times New Roman" w:hAnsi="Calibri Light" w:cs="Calibri Light"/>
          <w:sz w:val="21"/>
          <w:szCs w:val="21"/>
        </w:rPr>
        <w:tab/>
      </w:r>
      <w:r w:rsidRPr="00A42934">
        <w:rPr>
          <w:rFonts w:ascii="Calibri Light" w:eastAsia="Times New Roman" w:hAnsi="Calibri Light" w:cs="Calibri Light"/>
          <w:sz w:val="21"/>
          <w:szCs w:val="21"/>
        </w:rPr>
        <w:tab/>
        <w:t>North Carolina State University, Raleigh, NC</w:t>
      </w:r>
      <w:r w:rsidRPr="00A42934">
        <w:rPr>
          <w:rFonts w:ascii="Calibri Light" w:eastAsia="Times New Roman" w:hAnsi="Calibri Light" w:cs="Calibri Light"/>
          <w:sz w:val="21"/>
          <w:szCs w:val="21"/>
        </w:rPr>
        <w:tab/>
        <w:t>2009</w:t>
      </w:r>
      <w:r w:rsidRPr="00A42934">
        <w:rPr>
          <w:rFonts w:ascii="Calibri Light" w:eastAsia="Times New Roman" w:hAnsi="Calibri Light" w:cs="Calibri Light"/>
          <w:sz w:val="21"/>
          <w:szCs w:val="21"/>
        </w:rPr>
        <w:cr/>
      </w:r>
      <w:r w:rsidRPr="00A42934">
        <w:rPr>
          <w:rFonts w:ascii="Calibri Light" w:eastAsia="Times New Roman" w:hAnsi="Calibri Light" w:cs="Calibri Light"/>
          <w:b/>
          <w:sz w:val="21"/>
          <w:szCs w:val="21"/>
        </w:rPr>
        <w:t xml:space="preserve">BA - Science, </w:t>
      </w:r>
      <w:smartTag w:uri="urn:schemas-microsoft-com:office:smarttags" w:element="PersonName">
        <w:r w:rsidRPr="00A42934">
          <w:rPr>
            <w:rFonts w:ascii="Calibri Light" w:eastAsia="Times New Roman" w:hAnsi="Calibri Light" w:cs="Calibri Light"/>
            <w:b/>
            <w:sz w:val="21"/>
            <w:szCs w:val="21"/>
          </w:rPr>
          <w:t>T</w:t>
        </w:r>
      </w:smartTag>
      <w:r w:rsidRPr="00A42934">
        <w:rPr>
          <w:rFonts w:ascii="Calibri Light" w:eastAsia="Times New Roman" w:hAnsi="Calibri Light" w:cs="Calibri Light"/>
          <w:b/>
          <w:sz w:val="21"/>
          <w:szCs w:val="21"/>
        </w:rPr>
        <w:t>echnology &amp; Society</w:t>
      </w:r>
      <w:r w:rsidRPr="00A42934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A42934">
        <w:rPr>
          <w:rFonts w:ascii="Calibri Light" w:eastAsia="Times New Roman" w:hAnsi="Calibri Light" w:cs="Calibri Light"/>
          <w:sz w:val="21"/>
          <w:szCs w:val="21"/>
        </w:rPr>
        <w:tab/>
      </w:r>
      <w:r w:rsidRPr="00A42934">
        <w:rPr>
          <w:rFonts w:ascii="Calibri Light" w:eastAsia="Times New Roman" w:hAnsi="Calibri Light" w:cs="Calibri Light"/>
          <w:sz w:val="21"/>
          <w:szCs w:val="21"/>
        </w:rPr>
        <w:tab/>
        <w:t xml:space="preserve">North Carolina State University, Raleigh, NC </w:t>
      </w:r>
      <w:r w:rsidRPr="00A42934">
        <w:rPr>
          <w:rFonts w:ascii="Calibri Light" w:eastAsia="Times New Roman" w:hAnsi="Calibri Light" w:cs="Calibri Light"/>
          <w:sz w:val="21"/>
          <w:szCs w:val="21"/>
        </w:rPr>
        <w:tab/>
        <w:t>2009</w:t>
      </w:r>
      <w:r w:rsidRPr="00A42934">
        <w:rPr>
          <w:rFonts w:ascii="Calibri Light" w:eastAsia="Times New Roman" w:hAnsi="Calibri Light" w:cs="Calibri Light"/>
          <w:sz w:val="21"/>
          <w:szCs w:val="21"/>
        </w:rPr>
        <w:cr/>
      </w:r>
      <w:r w:rsidR="00F419F4">
        <w:rPr>
          <w:rFonts w:ascii="Calibri Light" w:eastAsia="Times New Roman" w:hAnsi="Calibri Light" w:cs="Calibri Light"/>
          <w:b/>
          <w:sz w:val="21"/>
          <w:szCs w:val="21"/>
        </w:rPr>
        <w:t>Certificate – Coding Bootcamp</w:t>
      </w:r>
      <w:r w:rsidR="00F419F4">
        <w:rPr>
          <w:rFonts w:ascii="Calibri Light" w:eastAsia="Times New Roman" w:hAnsi="Calibri Light" w:cs="Calibri Light"/>
          <w:b/>
          <w:sz w:val="21"/>
          <w:szCs w:val="21"/>
        </w:rPr>
        <w:tab/>
      </w:r>
      <w:r w:rsidRPr="00A42934">
        <w:rPr>
          <w:rFonts w:ascii="Calibri Light" w:eastAsia="Times New Roman" w:hAnsi="Calibri Light" w:cs="Calibri Light"/>
          <w:b/>
          <w:sz w:val="21"/>
          <w:szCs w:val="21"/>
        </w:rPr>
        <w:tab/>
      </w:r>
      <w:r w:rsidRPr="00A42934">
        <w:rPr>
          <w:rFonts w:ascii="Calibri Light" w:eastAsia="Times New Roman" w:hAnsi="Calibri Light" w:cs="Calibri Light"/>
          <w:b/>
          <w:sz w:val="21"/>
          <w:szCs w:val="21"/>
        </w:rPr>
        <w:tab/>
      </w:r>
      <w:r w:rsidR="00F419F4">
        <w:rPr>
          <w:rFonts w:ascii="Calibri Light" w:eastAsia="Times New Roman" w:hAnsi="Calibri Light" w:cs="Calibri Light"/>
          <w:sz w:val="21"/>
          <w:szCs w:val="21"/>
        </w:rPr>
        <w:t>University of North Carolina, - Chapel Hill</w:t>
      </w:r>
      <w:r w:rsidR="00F419F4">
        <w:rPr>
          <w:rFonts w:ascii="Calibri Light" w:eastAsia="Times New Roman" w:hAnsi="Calibri Light" w:cs="Calibri Light"/>
          <w:sz w:val="21"/>
          <w:szCs w:val="21"/>
        </w:rPr>
        <w:tab/>
        <w:t xml:space="preserve">         2016-17</w:t>
      </w:r>
    </w:p>
    <w:p w:rsidR="00A42934" w:rsidRPr="00A42934" w:rsidRDefault="00A42934" w:rsidP="00A42934">
      <w:pPr>
        <w:spacing w:after="0" w:line="240" w:lineRule="auto"/>
        <w:rPr>
          <w:rFonts w:ascii="Calibri Light" w:eastAsia="Times New Roman" w:hAnsi="Calibri Light" w:cs="Calibri Light"/>
          <w:sz w:val="21"/>
          <w:szCs w:val="21"/>
        </w:rPr>
      </w:pPr>
    </w:p>
    <w:p w:rsidR="00A42934" w:rsidRPr="00A42934" w:rsidRDefault="00A42934">
      <w:pPr>
        <w:rPr>
          <w:rFonts w:ascii="Calibri Light" w:hAnsi="Calibri Light" w:cs="Calibri Light"/>
        </w:rPr>
      </w:pPr>
    </w:p>
    <w:sectPr w:rsidR="00A42934" w:rsidRPr="00A429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A2E" w:rsidRDefault="00C83A2E" w:rsidP="000121D1">
      <w:pPr>
        <w:spacing w:after="0" w:line="240" w:lineRule="auto"/>
      </w:pPr>
      <w:r>
        <w:separator/>
      </w:r>
    </w:p>
  </w:endnote>
  <w:endnote w:type="continuationSeparator" w:id="0">
    <w:p w:rsidR="00C83A2E" w:rsidRDefault="00C83A2E" w:rsidP="0001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A2E" w:rsidRDefault="00C83A2E" w:rsidP="000121D1">
      <w:pPr>
        <w:spacing w:after="0" w:line="240" w:lineRule="auto"/>
      </w:pPr>
      <w:r>
        <w:separator/>
      </w:r>
    </w:p>
  </w:footnote>
  <w:footnote w:type="continuationSeparator" w:id="0">
    <w:p w:rsidR="00C83A2E" w:rsidRDefault="00C83A2E" w:rsidP="0001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1D1" w:rsidRPr="000121D1" w:rsidRDefault="000121D1" w:rsidP="000121D1">
    <w:pPr>
      <w:jc w:val="center"/>
      <w:rPr>
        <w:rFonts w:ascii="Calibri Light" w:hAnsi="Calibri Light" w:cs="Calibri Light"/>
        <w:b/>
        <w:sz w:val="28"/>
        <w:szCs w:val="28"/>
      </w:rPr>
    </w:pPr>
    <w:r w:rsidRPr="000121D1">
      <w:rPr>
        <w:rFonts w:ascii="Calibri Light" w:hAnsi="Calibri Light" w:cs="Calibri Light"/>
        <w:b/>
        <w:sz w:val="28"/>
        <w:szCs w:val="28"/>
      </w:rPr>
      <w:t>Charles Jude Prestia</w:t>
    </w:r>
  </w:p>
  <w:p w:rsidR="000121D1" w:rsidRPr="000121D1" w:rsidRDefault="000121D1" w:rsidP="000121D1">
    <w:pPr>
      <w:jc w:val="center"/>
      <w:rPr>
        <w:rFonts w:ascii="Calibri Light" w:hAnsi="Calibri Light" w:cs="Calibri Light"/>
        <w:sz w:val="24"/>
        <w:szCs w:val="28"/>
      </w:rPr>
    </w:pPr>
    <w:r w:rsidRPr="000121D1">
      <w:rPr>
        <w:rFonts w:ascii="Calibri Light" w:hAnsi="Calibri Light" w:cs="Calibri Light"/>
        <w:sz w:val="24"/>
        <w:szCs w:val="28"/>
      </w:rPr>
      <w:t xml:space="preserve">222 </w:t>
    </w:r>
    <w:proofErr w:type="spellStart"/>
    <w:r w:rsidRPr="000121D1">
      <w:rPr>
        <w:rFonts w:ascii="Calibri Light" w:hAnsi="Calibri Light" w:cs="Calibri Light"/>
        <w:sz w:val="24"/>
        <w:szCs w:val="28"/>
      </w:rPr>
      <w:t>Draymore</w:t>
    </w:r>
    <w:proofErr w:type="spellEnd"/>
    <w:r w:rsidRPr="000121D1">
      <w:rPr>
        <w:rFonts w:ascii="Calibri Light" w:hAnsi="Calibri Light" w:cs="Calibri Light"/>
        <w:sz w:val="24"/>
        <w:szCs w:val="28"/>
      </w:rPr>
      <w:t xml:space="preserve"> Way | Cary, NC 27519</w:t>
    </w:r>
  </w:p>
  <w:p w:rsidR="000121D1" w:rsidRPr="00E57CA8" w:rsidRDefault="000121D1" w:rsidP="00E57CA8">
    <w:pPr>
      <w:jc w:val="center"/>
      <w:rPr>
        <w:rFonts w:ascii="Calibri Light" w:hAnsi="Calibri Light" w:cs="Calibri Light"/>
        <w:sz w:val="24"/>
        <w:szCs w:val="28"/>
      </w:rPr>
    </w:pPr>
    <w:r w:rsidRPr="000121D1">
      <w:rPr>
        <w:rFonts w:ascii="Calibri Light" w:hAnsi="Calibri Light" w:cs="Calibri Light"/>
        <w:sz w:val="24"/>
        <w:szCs w:val="28"/>
      </w:rPr>
      <w:t xml:space="preserve">Cell: 919-244-1965 | Email: </w:t>
    </w:r>
    <w:r w:rsidR="009666F8" w:rsidRPr="009666F8">
      <w:rPr>
        <w:rFonts w:ascii="Calibri Light" w:hAnsi="Calibri Light" w:cs="Calibri Light"/>
        <w:sz w:val="24"/>
        <w:szCs w:val="28"/>
      </w:rPr>
      <w:t>CJPrestia@gmail.com</w:t>
    </w:r>
    <w:r w:rsidR="009666F8">
      <w:rPr>
        <w:rFonts w:ascii="Calibri Light" w:hAnsi="Calibri Light" w:cs="Calibri Light"/>
        <w:sz w:val="24"/>
        <w:szCs w:val="28"/>
      </w:rPr>
      <w:t xml:space="preserve"> | GitHub: </w:t>
    </w:r>
    <w:r w:rsidR="009666F8" w:rsidRPr="009666F8">
      <w:rPr>
        <w:rFonts w:ascii="Calibri Light" w:hAnsi="Calibri Light" w:cs="Calibri Light"/>
        <w:sz w:val="24"/>
        <w:szCs w:val="28"/>
      </w:rPr>
      <w:t>https://github.com/StarfoxMulder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1FF8"/>
    <w:multiLevelType w:val="hybridMultilevel"/>
    <w:tmpl w:val="2CDA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C35AC"/>
    <w:multiLevelType w:val="hybridMultilevel"/>
    <w:tmpl w:val="A342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A6EEB"/>
    <w:multiLevelType w:val="hybridMultilevel"/>
    <w:tmpl w:val="D5B0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5711C"/>
    <w:multiLevelType w:val="hybridMultilevel"/>
    <w:tmpl w:val="273A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165EF"/>
    <w:multiLevelType w:val="hybridMultilevel"/>
    <w:tmpl w:val="201C121C"/>
    <w:lvl w:ilvl="0" w:tplc="F056D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D1"/>
    <w:rsid w:val="000069B8"/>
    <w:rsid w:val="000121D1"/>
    <w:rsid w:val="00073684"/>
    <w:rsid w:val="00593067"/>
    <w:rsid w:val="00632ED0"/>
    <w:rsid w:val="00673D24"/>
    <w:rsid w:val="009666F8"/>
    <w:rsid w:val="009A07F5"/>
    <w:rsid w:val="00A178E2"/>
    <w:rsid w:val="00A42934"/>
    <w:rsid w:val="00C83A2E"/>
    <w:rsid w:val="00C90027"/>
    <w:rsid w:val="00CB2005"/>
    <w:rsid w:val="00D7790A"/>
    <w:rsid w:val="00E57CA8"/>
    <w:rsid w:val="00F1201A"/>
    <w:rsid w:val="00F4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A696-A17C-423E-BA6D-22041666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21D1"/>
    <w:rPr>
      <w:i/>
      <w:iCs/>
    </w:rPr>
  </w:style>
  <w:style w:type="paragraph" w:customStyle="1" w:styleId="header">
    <w:name w:val="header"/>
    <w:basedOn w:val="Normal"/>
    <w:rsid w:val="0001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1D1"/>
    <w:rPr>
      <w:b/>
      <w:bCs/>
    </w:rPr>
  </w:style>
  <w:style w:type="paragraph" w:styleId="Header0">
    <w:name w:val="header"/>
    <w:basedOn w:val="Normal"/>
    <w:link w:val="HeaderChar"/>
    <w:uiPriority w:val="99"/>
    <w:unhideWhenUsed/>
    <w:rsid w:val="0001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0"/>
    <w:uiPriority w:val="99"/>
    <w:rsid w:val="000121D1"/>
  </w:style>
  <w:style w:type="paragraph" w:styleId="Footer">
    <w:name w:val="footer"/>
    <w:basedOn w:val="Normal"/>
    <w:link w:val="FooterChar"/>
    <w:uiPriority w:val="99"/>
    <w:unhideWhenUsed/>
    <w:rsid w:val="0001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D1"/>
  </w:style>
  <w:style w:type="character" w:customStyle="1" w:styleId="apple-converted-space">
    <w:name w:val="apple-converted-space"/>
    <w:rsid w:val="00A42934"/>
  </w:style>
  <w:style w:type="character" w:styleId="Hyperlink">
    <w:name w:val="Hyperlink"/>
    <w:basedOn w:val="DefaultParagraphFont"/>
    <w:uiPriority w:val="99"/>
    <w:unhideWhenUsed/>
    <w:rsid w:val="009666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Prestia</dc:creator>
  <cp:keywords/>
  <dc:description/>
  <cp:lastModifiedBy>Charles Prestia</cp:lastModifiedBy>
  <cp:revision>5</cp:revision>
  <dcterms:created xsi:type="dcterms:W3CDTF">2016-11-30T23:21:00Z</dcterms:created>
  <dcterms:modified xsi:type="dcterms:W3CDTF">2016-12-02T16:02:00Z</dcterms:modified>
</cp:coreProperties>
</file>