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598F" w14:textId="769D7F27" w:rsidR="00E554EE" w:rsidRDefault="00E554EE">
      <w:r>
        <w:t>Halo saya Fadil</w:t>
      </w:r>
    </w:p>
    <w:sectPr w:rsidR="00E55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EE"/>
    <w:rsid w:val="006B5B96"/>
    <w:rsid w:val="00E5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D0DE3"/>
  <w15:chartTrackingRefBased/>
  <w15:docId w15:val="{2EEEE59E-77FB-4426-8F2E-94D837D0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dilss dills</dc:creator>
  <cp:keywords/>
  <dc:description/>
  <cp:lastModifiedBy>dilss dills</cp:lastModifiedBy>
  <cp:revision>1</cp:revision>
  <dcterms:created xsi:type="dcterms:W3CDTF">2025-11-01T06:34:00Z</dcterms:created>
  <dcterms:modified xsi:type="dcterms:W3CDTF">2025-11-01T06:34:00Z</dcterms:modified>
</cp:coreProperties>
</file>