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516F7F">
        <w:rPr>
          <w:rFonts w:ascii="Arial" w:hAnsi="Arial" w:hint="eastAsia"/>
        </w:rPr>
        <w:t>&lt;</w:t>
      </w:r>
      <w:r w:rsidR="00516F7F">
        <w:rPr>
          <w:rFonts w:ascii="Arial" w:hAnsi="Arial" w:hint="eastAsia"/>
        </w:rPr>
        <w:t>在线学习平台</w:t>
      </w:r>
      <w:r w:rsidR="00516F7F">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516F7F">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InfoBlue"/>
      </w:pPr>
    </w:p>
    <w:p w:rsidR="00497B7F" w:rsidRDefault="00497B7F" w:rsidP="00497B7F">
      <w:pPr>
        <w:pStyle w:val="a4"/>
        <w:rPr>
          <w:sz w:val="28"/>
        </w:rPr>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497B7F" w:rsidP="00272C8F">
            <w:pPr>
              <w:pStyle w:val="Tabletext"/>
            </w:pPr>
            <w:r>
              <w:rPr>
                <w:rFonts w:ascii="Times New Roman"/>
              </w:rPr>
              <w:t>&lt;</w:t>
            </w:r>
            <w:r w:rsidR="00516F7F">
              <w:rPr>
                <w:rFonts w:ascii="Times New Roman"/>
              </w:rPr>
              <w:t>3</w:t>
            </w:r>
            <w:r>
              <w:rPr>
                <w:rFonts w:hint="eastAsia"/>
              </w:rPr>
              <w:t>日</w:t>
            </w:r>
            <w:r>
              <w:rPr>
                <w:rFonts w:ascii="Times New Roman"/>
              </w:rPr>
              <w:t>/</w:t>
            </w:r>
            <w:r w:rsidR="00516F7F">
              <w:rPr>
                <w:rFonts w:ascii="Times New Roman"/>
              </w:rPr>
              <w:t>6</w:t>
            </w:r>
            <w:r>
              <w:rPr>
                <w:rFonts w:hint="eastAsia"/>
              </w:rPr>
              <w:t>月</w:t>
            </w:r>
            <w:r>
              <w:rPr>
                <w:rFonts w:ascii="Times New Roman"/>
              </w:rPr>
              <w:t>/</w:t>
            </w:r>
            <w:r w:rsidR="00516F7F">
              <w:rPr>
                <w:rFonts w:ascii="Times New Roman"/>
              </w:rPr>
              <w:t>2019</w:t>
            </w:r>
            <w:r>
              <w:rPr>
                <w:rFonts w:hint="eastAsia"/>
              </w:rPr>
              <w:t>年</w:t>
            </w:r>
            <w:r>
              <w:rPr>
                <w:rFonts w:ascii="Times New Roman"/>
              </w:rPr>
              <w:t>&gt;</w:t>
            </w:r>
          </w:p>
        </w:tc>
        <w:tc>
          <w:tcPr>
            <w:tcW w:w="1152" w:type="dxa"/>
          </w:tcPr>
          <w:p w:rsidR="00497B7F" w:rsidRDefault="00497B7F" w:rsidP="00272C8F">
            <w:pPr>
              <w:pStyle w:val="Tabletext"/>
            </w:pPr>
            <w:r>
              <w:rPr>
                <w:rFonts w:ascii="Times New Roman"/>
              </w:rPr>
              <w:t>&lt;</w:t>
            </w:r>
            <w:r w:rsidR="00516F7F">
              <w:rPr>
                <w:rFonts w:ascii="Times New Roman"/>
              </w:rPr>
              <w:t>1.0</w:t>
            </w:r>
            <w:r>
              <w:rPr>
                <w:rFonts w:ascii="Times New Roman"/>
              </w:rPr>
              <w:t>&gt;</w:t>
            </w:r>
          </w:p>
        </w:tc>
        <w:tc>
          <w:tcPr>
            <w:tcW w:w="3744" w:type="dxa"/>
          </w:tcPr>
          <w:p w:rsidR="00497B7F" w:rsidRDefault="00497B7F" w:rsidP="00272C8F">
            <w:pPr>
              <w:pStyle w:val="Tabletext"/>
            </w:pPr>
            <w:r>
              <w:rPr>
                <w:rFonts w:ascii="Times New Roman"/>
              </w:rPr>
              <w:t>&lt;</w:t>
            </w:r>
            <w:r w:rsidR="00516F7F">
              <w:rPr>
                <w:rFonts w:hint="eastAsia"/>
              </w:rPr>
              <w:t>首次修订</w:t>
            </w:r>
            <w:r>
              <w:rPr>
                <w:rFonts w:ascii="Times New Roman"/>
              </w:rPr>
              <w:t>&gt;</w:t>
            </w:r>
          </w:p>
        </w:tc>
        <w:tc>
          <w:tcPr>
            <w:tcW w:w="2304" w:type="dxa"/>
          </w:tcPr>
          <w:p w:rsidR="00497B7F" w:rsidRDefault="00497B7F" w:rsidP="00272C8F">
            <w:pPr>
              <w:pStyle w:val="Tabletext"/>
            </w:pPr>
            <w:r>
              <w:rPr>
                <w:rFonts w:ascii="Times New Roman"/>
              </w:rPr>
              <w:t>&lt;</w:t>
            </w:r>
            <w:r w:rsidR="00516F7F">
              <w:rPr>
                <w:rFonts w:hint="eastAsia"/>
              </w:rPr>
              <w:t>张雨欣</w:t>
            </w:r>
            <w:r>
              <w:rPr>
                <w:rFonts w:ascii="Times New Roman"/>
              </w:rPr>
              <w:t>&gt;</w:t>
            </w:r>
          </w:p>
        </w:tc>
      </w:tr>
      <w:tr w:rsidR="00497B7F" w:rsidTr="00272C8F">
        <w:tc>
          <w:tcPr>
            <w:tcW w:w="2304" w:type="dxa"/>
          </w:tcPr>
          <w:p w:rsidR="00497B7F" w:rsidRDefault="006019AC" w:rsidP="00272C8F">
            <w:pPr>
              <w:pStyle w:val="Tabletext"/>
            </w:pPr>
            <w:r>
              <w:rPr>
                <w:rFonts w:ascii="Times New Roman"/>
              </w:rPr>
              <w:t>&lt;4</w:t>
            </w:r>
            <w:r>
              <w:rPr>
                <w:rFonts w:hint="eastAsia"/>
              </w:rPr>
              <w:t>日</w:t>
            </w:r>
            <w:r>
              <w:rPr>
                <w:rFonts w:ascii="Times New Roman"/>
              </w:rPr>
              <w:t>/6</w:t>
            </w:r>
            <w:r>
              <w:rPr>
                <w:rFonts w:hint="eastAsia"/>
              </w:rPr>
              <w:t>月</w:t>
            </w:r>
            <w:r>
              <w:rPr>
                <w:rFonts w:ascii="Times New Roman"/>
              </w:rPr>
              <w:t>/2019</w:t>
            </w:r>
            <w:r>
              <w:rPr>
                <w:rFonts w:hint="eastAsia"/>
              </w:rPr>
              <w:t>年</w:t>
            </w:r>
            <w:r>
              <w:rPr>
                <w:rFonts w:ascii="Times New Roman"/>
              </w:rPr>
              <w:t>&gt;</w:t>
            </w:r>
          </w:p>
        </w:tc>
        <w:tc>
          <w:tcPr>
            <w:tcW w:w="1152" w:type="dxa"/>
          </w:tcPr>
          <w:p w:rsidR="00497B7F" w:rsidRDefault="006019AC" w:rsidP="00272C8F">
            <w:pPr>
              <w:pStyle w:val="Tabletext"/>
            </w:pPr>
            <w:r>
              <w:rPr>
                <w:rFonts w:ascii="Times New Roman"/>
              </w:rPr>
              <w:t>&lt;1.0&gt;</w:t>
            </w:r>
          </w:p>
        </w:tc>
        <w:tc>
          <w:tcPr>
            <w:tcW w:w="3744" w:type="dxa"/>
          </w:tcPr>
          <w:p w:rsidR="00497B7F" w:rsidRDefault="006019AC" w:rsidP="00272C8F">
            <w:pPr>
              <w:pStyle w:val="Tabletext"/>
            </w:pPr>
            <w:r>
              <w:rPr>
                <w:rFonts w:ascii="Times New Roman"/>
              </w:rPr>
              <w:t>&lt;</w:t>
            </w:r>
            <w:r>
              <w:rPr>
                <w:rFonts w:ascii="Times New Roman" w:hint="eastAsia"/>
              </w:rPr>
              <w:t>第二次修订，增加用例部分</w:t>
            </w:r>
            <w:r>
              <w:rPr>
                <w:rFonts w:ascii="Times New Roman"/>
              </w:rPr>
              <w:t>&gt;</w:t>
            </w:r>
          </w:p>
        </w:tc>
        <w:tc>
          <w:tcPr>
            <w:tcW w:w="2304" w:type="dxa"/>
          </w:tcPr>
          <w:p w:rsidR="00497B7F" w:rsidRDefault="006019AC" w:rsidP="00272C8F">
            <w:pPr>
              <w:pStyle w:val="Tabletext"/>
            </w:pPr>
            <w:r>
              <w:rPr>
                <w:rFonts w:ascii="Times New Roman"/>
              </w:rPr>
              <w:t>&lt;</w:t>
            </w:r>
            <w:r>
              <w:rPr>
                <w:rFonts w:ascii="Times New Roman" w:hint="eastAsia"/>
              </w:rPr>
              <w:t>吕臻宇</w:t>
            </w:r>
            <w:r>
              <w:rPr>
                <w:rFonts w:ascii="Times New Roman"/>
              </w:rPr>
              <w:t>&gt;</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DA1C72" w:rsidRPr="00104A24" w:rsidRDefault="00497B7F">
      <w:pPr>
        <w:pStyle w:val="1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516F7F">
        <w:rPr>
          <w:noProof/>
        </w:rPr>
        <w:t>2</w:t>
      </w:r>
      <w:r w:rsidR="00DA1C72">
        <w:rPr>
          <w:noProof/>
        </w:rPr>
        <w:fldChar w:fldCharType="end"/>
      </w:r>
    </w:p>
    <w:p w:rsidR="00DA1C72" w:rsidRPr="00104A24" w:rsidRDefault="00DA1C72">
      <w:pPr>
        <w:pStyle w:val="21"/>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516F7F">
        <w:rPr>
          <w:noProof/>
        </w:rPr>
        <w:t>2</w:t>
      </w:r>
      <w:r>
        <w:rPr>
          <w:noProof/>
        </w:rPr>
        <w:fldChar w:fldCharType="end"/>
      </w:r>
    </w:p>
    <w:p w:rsidR="00DA1C72" w:rsidRPr="00104A24" w:rsidRDefault="00DA1C72">
      <w:pPr>
        <w:pStyle w:val="21"/>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516F7F">
        <w:rPr>
          <w:noProof/>
        </w:rPr>
        <w:t>2</w:t>
      </w:r>
      <w:r>
        <w:rPr>
          <w:noProof/>
        </w:rPr>
        <w:fldChar w:fldCharType="end"/>
      </w:r>
    </w:p>
    <w:p w:rsidR="00DA1C72" w:rsidRPr="00104A24" w:rsidRDefault="00DA1C72">
      <w:pPr>
        <w:pStyle w:val="21"/>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516F7F">
        <w:rPr>
          <w:noProof/>
        </w:rPr>
        <w:t>2</w:t>
      </w:r>
      <w:r>
        <w:rPr>
          <w:noProof/>
        </w:rPr>
        <w:fldChar w:fldCharType="end"/>
      </w:r>
    </w:p>
    <w:p w:rsidR="00DA1C72" w:rsidRPr="00104A24" w:rsidRDefault="00DA1C72">
      <w:pPr>
        <w:pStyle w:val="1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516F7F">
        <w:rPr>
          <w:noProof/>
        </w:rPr>
        <w:t>2</w:t>
      </w:r>
      <w:r>
        <w:rPr>
          <w:noProof/>
        </w:rPr>
        <w:fldChar w:fldCharType="end"/>
      </w:r>
    </w:p>
    <w:p w:rsidR="00DA1C72" w:rsidRPr="00104A24" w:rsidRDefault="00DA1C72">
      <w:pPr>
        <w:pStyle w:val="1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516F7F">
        <w:rPr>
          <w:noProof/>
        </w:rPr>
        <w:t>2</w:t>
      </w:r>
      <w:r>
        <w:rPr>
          <w:noProof/>
        </w:rPr>
        <w:fldChar w:fldCharType="end"/>
      </w:r>
    </w:p>
    <w:p w:rsidR="00DA1C72" w:rsidRPr="00104A24" w:rsidRDefault="00DA1C72">
      <w:pPr>
        <w:pStyle w:val="21"/>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516F7F">
        <w:rPr>
          <w:noProof/>
        </w:rPr>
        <w:t>2</w:t>
      </w:r>
      <w:r>
        <w:rPr>
          <w:noProof/>
        </w:rPr>
        <w:fldChar w:fldCharType="end"/>
      </w:r>
    </w:p>
    <w:p w:rsidR="00DA1C72" w:rsidRPr="00104A24" w:rsidRDefault="00DA1C72">
      <w:pPr>
        <w:pStyle w:val="31"/>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516F7F">
        <w:rPr>
          <w:noProof/>
        </w:rPr>
        <w:t>2</w:t>
      </w:r>
      <w:r>
        <w:rPr>
          <w:noProof/>
        </w:rPr>
        <w:fldChar w:fldCharType="end"/>
      </w:r>
    </w:p>
    <w:p w:rsidR="00DA1C72" w:rsidRPr="00104A24" w:rsidRDefault="00DA1C72">
      <w:pPr>
        <w:pStyle w:val="31"/>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516F7F">
        <w:rPr>
          <w:noProof/>
        </w:rPr>
        <w:t>2</w:t>
      </w:r>
      <w:r>
        <w:rPr>
          <w:noProof/>
        </w:rPr>
        <w:fldChar w:fldCharType="end"/>
      </w:r>
    </w:p>
    <w:p w:rsidR="00DA1C72" w:rsidRPr="00104A24" w:rsidRDefault="00DA1C72">
      <w:pPr>
        <w:pStyle w:val="31"/>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516F7F">
        <w:rPr>
          <w:noProof/>
        </w:rPr>
        <w:t>2</w:t>
      </w:r>
      <w:r>
        <w:rPr>
          <w:noProof/>
        </w:rPr>
        <w:fldChar w:fldCharType="end"/>
      </w:r>
    </w:p>
    <w:p w:rsidR="00DA1C72" w:rsidRPr="00104A24" w:rsidRDefault="00DA1C72">
      <w:pPr>
        <w:pStyle w:val="21"/>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516F7F">
        <w:rPr>
          <w:noProof/>
        </w:rPr>
        <w:t>2</w:t>
      </w:r>
      <w:r>
        <w:rPr>
          <w:noProof/>
        </w:rPr>
        <w:fldChar w:fldCharType="end"/>
      </w:r>
    </w:p>
    <w:p w:rsidR="00DA1C72" w:rsidRPr="00104A24" w:rsidRDefault="00DA1C72">
      <w:pPr>
        <w:pStyle w:val="31"/>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516F7F">
        <w:rPr>
          <w:noProof/>
        </w:rPr>
        <w:t>2</w:t>
      </w:r>
      <w:r>
        <w:rPr>
          <w:noProof/>
        </w:rPr>
        <w:fldChar w:fldCharType="end"/>
      </w:r>
    </w:p>
    <w:p w:rsidR="00DA1C72" w:rsidRPr="00104A24" w:rsidRDefault="00DA1C72">
      <w:pPr>
        <w:pStyle w:val="21"/>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516F7F">
        <w:rPr>
          <w:noProof/>
        </w:rPr>
        <w:t>2</w:t>
      </w:r>
      <w:r>
        <w:rPr>
          <w:noProof/>
        </w:rPr>
        <w:fldChar w:fldCharType="end"/>
      </w:r>
    </w:p>
    <w:p w:rsidR="00DA1C72" w:rsidRPr="00104A24" w:rsidRDefault="00DA1C72">
      <w:pPr>
        <w:pStyle w:val="31"/>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516F7F">
        <w:rPr>
          <w:noProof/>
        </w:rPr>
        <w:t>2</w:t>
      </w:r>
      <w:r>
        <w:rPr>
          <w:noProof/>
        </w:rPr>
        <w:fldChar w:fldCharType="end"/>
      </w:r>
    </w:p>
    <w:p w:rsidR="00DA1C72" w:rsidRPr="00104A24" w:rsidRDefault="00DA1C72">
      <w:pPr>
        <w:pStyle w:val="21"/>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516F7F">
        <w:rPr>
          <w:noProof/>
        </w:rPr>
        <w:t>2</w:t>
      </w:r>
      <w:r>
        <w:rPr>
          <w:noProof/>
        </w:rPr>
        <w:fldChar w:fldCharType="end"/>
      </w:r>
    </w:p>
    <w:p w:rsidR="00DA1C72" w:rsidRPr="00104A24" w:rsidRDefault="00DA1C72">
      <w:pPr>
        <w:pStyle w:val="31"/>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516F7F">
        <w:rPr>
          <w:noProof/>
        </w:rPr>
        <w:t>2</w:t>
      </w:r>
      <w:r>
        <w:rPr>
          <w:noProof/>
        </w:rPr>
        <w:fldChar w:fldCharType="end"/>
      </w:r>
    </w:p>
    <w:p w:rsidR="00DA1C72" w:rsidRPr="00104A24" w:rsidRDefault="00DA1C72">
      <w:pPr>
        <w:pStyle w:val="21"/>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516F7F">
        <w:rPr>
          <w:noProof/>
        </w:rPr>
        <w:t>2</w:t>
      </w:r>
      <w:r>
        <w:rPr>
          <w:noProof/>
        </w:rPr>
        <w:fldChar w:fldCharType="end"/>
      </w:r>
    </w:p>
    <w:p w:rsidR="00DA1C72" w:rsidRPr="00104A24" w:rsidRDefault="00DA1C72">
      <w:pPr>
        <w:pStyle w:val="31"/>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516F7F">
        <w:rPr>
          <w:noProof/>
        </w:rPr>
        <w:t>2</w:t>
      </w:r>
      <w:r>
        <w:rPr>
          <w:noProof/>
        </w:rPr>
        <w:fldChar w:fldCharType="end"/>
      </w:r>
    </w:p>
    <w:p w:rsidR="00DA1C72" w:rsidRPr="00104A24" w:rsidRDefault="00DA1C72">
      <w:pPr>
        <w:pStyle w:val="21"/>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516F7F">
        <w:rPr>
          <w:noProof/>
        </w:rPr>
        <w:t>2</w:t>
      </w:r>
      <w:r>
        <w:rPr>
          <w:noProof/>
        </w:rPr>
        <w:fldChar w:fldCharType="end"/>
      </w:r>
    </w:p>
    <w:p w:rsidR="00DA1C72" w:rsidRPr="00104A24" w:rsidRDefault="00DA1C72">
      <w:pPr>
        <w:pStyle w:val="31"/>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516F7F">
        <w:rPr>
          <w:noProof/>
        </w:rPr>
        <w:t>2</w:t>
      </w:r>
      <w:r>
        <w:rPr>
          <w:noProof/>
        </w:rPr>
        <w:fldChar w:fldCharType="end"/>
      </w:r>
    </w:p>
    <w:p w:rsidR="00DA1C72" w:rsidRPr="00104A24" w:rsidRDefault="00DA1C72">
      <w:pPr>
        <w:pStyle w:val="21"/>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516F7F">
        <w:rPr>
          <w:noProof/>
        </w:rPr>
        <w:t>2</w:t>
      </w:r>
      <w:r>
        <w:rPr>
          <w:noProof/>
        </w:rPr>
        <w:fldChar w:fldCharType="end"/>
      </w:r>
    </w:p>
    <w:p w:rsidR="00DA1C72" w:rsidRPr="00104A24" w:rsidRDefault="00DA1C72">
      <w:pPr>
        <w:pStyle w:val="21"/>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516F7F">
        <w:rPr>
          <w:noProof/>
        </w:rPr>
        <w:t>2</w:t>
      </w:r>
      <w:r>
        <w:rPr>
          <w:noProof/>
        </w:rPr>
        <w:fldChar w:fldCharType="end"/>
      </w:r>
    </w:p>
    <w:p w:rsidR="00DA1C72" w:rsidRPr="00104A24" w:rsidRDefault="00DA1C72">
      <w:pPr>
        <w:pStyle w:val="31"/>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516F7F">
        <w:rPr>
          <w:noProof/>
        </w:rPr>
        <w:t>2</w:t>
      </w:r>
      <w:r>
        <w:rPr>
          <w:noProof/>
        </w:rPr>
        <w:fldChar w:fldCharType="end"/>
      </w:r>
    </w:p>
    <w:p w:rsidR="00DA1C72" w:rsidRPr="00104A24" w:rsidRDefault="00DA1C72">
      <w:pPr>
        <w:pStyle w:val="31"/>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516F7F">
        <w:rPr>
          <w:noProof/>
        </w:rPr>
        <w:t>2</w:t>
      </w:r>
      <w:r>
        <w:rPr>
          <w:noProof/>
        </w:rPr>
        <w:fldChar w:fldCharType="end"/>
      </w:r>
    </w:p>
    <w:p w:rsidR="00DA1C72" w:rsidRPr="00104A24" w:rsidRDefault="00DA1C72">
      <w:pPr>
        <w:pStyle w:val="31"/>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516F7F">
        <w:rPr>
          <w:noProof/>
        </w:rPr>
        <w:t>2</w:t>
      </w:r>
      <w:r>
        <w:rPr>
          <w:noProof/>
        </w:rPr>
        <w:fldChar w:fldCharType="end"/>
      </w:r>
    </w:p>
    <w:p w:rsidR="00DA1C72" w:rsidRPr="00104A24" w:rsidRDefault="00DA1C72">
      <w:pPr>
        <w:pStyle w:val="31"/>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516F7F">
        <w:rPr>
          <w:noProof/>
        </w:rPr>
        <w:t>2</w:t>
      </w:r>
      <w:r>
        <w:rPr>
          <w:noProof/>
        </w:rPr>
        <w:fldChar w:fldCharType="end"/>
      </w:r>
    </w:p>
    <w:p w:rsidR="00DA1C72" w:rsidRPr="00104A24" w:rsidRDefault="00DA1C72">
      <w:pPr>
        <w:pStyle w:val="21"/>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516F7F">
        <w:rPr>
          <w:noProof/>
        </w:rPr>
        <w:t>2</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516F7F">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rsidR="00E67440" w:rsidRDefault="00E67440">
      <w:pPr>
        <w:pStyle w:val="2"/>
        <w:numPr>
          <w:ilvl w:val="1"/>
          <w:numId w:val="1"/>
        </w:numPr>
      </w:pPr>
      <w:bookmarkStart w:id="2" w:name="_Toc498836224"/>
      <w:bookmarkStart w:id="3" w:name="_Toc356851180"/>
      <w:r>
        <w:rPr>
          <w:rFonts w:hint="eastAsia"/>
        </w:rPr>
        <w:t>目的</w:t>
      </w:r>
      <w:bookmarkEnd w:id="2"/>
      <w:bookmarkEnd w:id="3"/>
    </w:p>
    <w:p w:rsidR="00516F7F" w:rsidRPr="00516F7F" w:rsidRDefault="00516F7F" w:rsidP="00516F7F">
      <w:pPr>
        <w:pStyle w:val="a9"/>
      </w:pPr>
      <w:r>
        <w:rPr>
          <w:rFonts w:hint="eastAsia"/>
        </w:rPr>
        <w:t>本文档目的在于提供关于在线学习平台的需求功能的详细以及系统性能参数的说明。</w:t>
      </w:r>
    </w:p>
    <w:p w:rsidR="00E67440" w:rsidRDefault="00E67440">
      <w:pPr>
        <w:pStyle w:val="2"/>
      </w:pPr>
      <w:bookmarkStart w:id="4" w:name="_Toc498836226"/>
      <w:bookmarkStart w:id="5" w:name="_Toc356851181"/>
      <w:r>
        <w:rPr>
          <w:rFonts w:hint="eastAsia"/>
        </w:rPr>
        <w:t>定义、首字母缩写词和缩略语</w:t>
      </w:r>
      <w:bookmarkEnd w:id="4"/>
      <w:bookmarkEnd w:id="5"/>
    </w:p>
    <w:p w:rsidR="00516F7F" w:rsidRPr="00516F7F" w:rsidRDefault="00516F7F" w:rsidP="00516F7F">
      <w:pPr>
        <w:pStyle w:val="a9"/>
      </w:pPr>
      <w:r>
        <w:rPr>
          <w:rFonts w:hint="eastAsia"/>
        </w:rPr>
        <w:t>具体内容参考词汇表。</w:t>
      </w:r>
    </w:p>
    <w:p w:rsidR="00E67440" w:rsidRDefault="00E67440">
      <w:pPr>
        <w:pStyle w:val="2"/>
      </w:pPr>
      <w:bookmarkStart w:id="6" w:name="_Toc498836227"/>
      <w:bookmarkStart w:id="7" w:name="_Toc356851182"/>
      <w:r>
        <w:rPr>
          <w:rFonts w:hint="eastAsia"/>
        </w:rPr>
        <w:t>参考资料</w:t>
      </w:r>
      <w:bookmarkEnd w:id="6"/>
      <w:bookmarkEnd w:id="7"/>
    </w:p>
    <w:p w:rsidR="00516F7F" w:rsidRDefault="00516F7F" w:rsidP="00516F7F">
      <w:pPr>
        <w:pStyle w:val="a9"/>
      </w:pPr>
      <w:r>
        <w:rPr>
          <w:rFonts w:hint="eastAsia"/>
        </w:rPr>
        <w:t>《软件工程原理》</w:t>
      </w:r>
      <w:r w:rsidR="003408FE">
        <w:rPr>
          <w:rFonts w:hint="eastAsia"/>
        </w:rPr>
        <w:t>（</w:t>
      </w:r>
      <w:r>
        <w:rPr>
          <w:rFonts w:hint="eastAsia"/>
        </w:rPr>
        <w:t>作者：沈备军，陈浩鹏，陈雨亭</w:t>
      </w:r>
      <w:r w:rsidR="003408FE">
        <w:rPr>
          <w:rFonts w:hint="eastAsia"/>
        </w:rPr>
        <w:t>）</w:t>
      </w:r>
    </w:p>
    <w:p w:rsidR="003408FE" w:rsidRDefault="003408FE" w:rsidP="00516F7F">
      <w:pPr>
        <w:pStyle w:val="a9"/>
      </w:pPr>
      <w:r>
        <w:rPr>
          <w:rFonts w:hint="eastAsia"/>
        </w:rPr>
        <w:t>《项目开发计划书》</w:t>
      </w:r>
    </w:p>
    <w:p w:rsidR="000A1CF0" w:rsidRPr="00516F7F" w:rsidRDefault="000A1CF0" w:rsidP="00516F7F">
      <w:pPr>
        <w:pStyle w:val="a9"/>
      </w:pPr>
    </w:p>
    <w:p w:rsidR="00E67440" w:rsidRDefault="00E67440" w:rsidP="000A1CF0">
      <w:pPr>
        <w:pStyle w:val="1"/>
        <w:numPr>
          <w:ilvl w:val="0"/>
          <w:numId w:val="1"/>
        </w:numPr>
        <w:ind w:left="720" w:hanging="720"/>
      </w:pPr>
      <w:bookmarkStart w:id="8" w:name="_Toc498836229"/>
      <w:bookmarkStart w:id="9" w:name="_Toc356851183"/>
      <w:r>
        <w:rPr>
          <w:rFonts w:hint="eastAsia"/>
        </w:rPr>
        <w:t>整体说明</w:t>
      </w:r>
      <w:bookmarkEnd w:id="8"/>
      <w:bookmarkEnd w:id="9"/>
    </w:p>
    <w:p w:rsidR="00B72F97" w:rsidRDefault="00B72F97" w:rsidP="00B72F97">
      <w:pPr>
        <w:pStyle w:val="a9"/>
        <w:rPr>
          <w:rFonts w:ascii="Arial" w:hAnsi="Arial" w:cs="Arial"/>
          <w:szCs w:val="21"/>
        </w:rPr>
      </w:pPr>
      <w:r>
        <w:rPr>
          <w:rFonts w:hint="eastAsia"/>
        </w:rPr>
        <w:t>产品的总体效果：</w:t>
      </w:r>
      <w:r w:rsidRPr="009A58A2">
        <w:rPr>
          <w:rFonts w:ascii="Arial" w:hAnsi="Arial" w:cs="Arial" w:hint="eastAsia"/>
          <w:szCs w:val="21"/>
        </w:rPr>
        <w:t>本项目将</w:t>
      </w:r>
      <w:r w:rsidRPr="009A58A2">
        <w:rPr>
          <w:rFonts w:ascii="Arial" w:hAnsi="Arial" w:cs="Arial"/>
          <w:szCs w:val="21"/>
        </w:rPr>
        <w:t>开发一款</w:t>
      </w:r>
      <w:r w:rsidRPr="009A58A2">
        <w:rPr>
          <w:rFonts w:ascii="Arial" w:hAnsi="Arial" w:cs="Arial" w:hint="eastAsia"/>
          <w:szCs w:val="21"/>
        </w:rPr>
        <w:t>集成</w:t>
      </w:r>
      <w:r w:rsidRPr="009A58A2">
        <w:rPr>
          <w:rFonts w:ascii="Arial" w:hAnsi="Arial" w:cs="Arial"/>
          <w:szCs w:val="21"/>
        </w:rPr>
        <w:t>教学管理</w:t>
      </w:r>
      <w:r w:rsidRPr="009A58A2">
        <w:rPr>
          <w:rFonts w:ascii="Arial" w:hAnsi="Arial" w:cs="Arial" w:hint="eastAsia"/>
          <w:szCs w:val="21"/>
        </w:rPr>
        <w:t>功能的</w:t>
      </w:r>
      <w:r>
        <w:rPr>
          <w:rFonts w:ascii="Arial" w:hAnsi="Arial" w:cs="Arial" w:hint="eastAsia"/>
          <w:szCs w:val="21"/>
        </w:rPr>
        <w:t>在</w:t>
      </w:r>
      <w:r>
        <w:rPr>
          <w:rFonts w:ascii="Arial" w:hAnsi="Arial" w:cs="Arial"/>
          <w:szCs w:val="21"/>
        </w:rPr>
        <w:t>线</w:t>
      </w:r>
      <w:r w:rsidRPr="009A58A2">
        <w:rPr>
          <w:rFonts w:ascii="Arial" w:hAnsi="Arial" w:cs="Arial" w:hint="eastAsia"/>
          <w:szCs w:val="21"/>
        </w:rPr>
        <w:t>学习平台</w:t>
      </w:r>
      <w:r w:rsidRPr="009A58A2">
        <w:rPr>
          <w:rFonts w:ascii="Arial" w:hAnsi="Arial" w:cs="Arial"/>
          <w:szCs w:val="21"/>
        </w:rPr>
        <w:t>，</w:t>
      </w:r>
      <w:r w:rsidRPr="009A58A2">
        <w:rPr>
          <w:rFonts w:ascii="Arial" w:hAnsi="Arial" w:cs="Arial" w:hint="eastAsia"/>
          <w:szCs w:val="21"/>
        </w:rPr>
        <w:t>支持</w:t>
      </w:r>
      <w:r w:rsidRPr="009A58A2">
        <w:rPr>
          <w:rFonts w:ascii="Arial" w:hAnsi="Arial" w:cs="Arial" w:hint="eastAsia"/>
          <w:szCs w:val="21"/>
        </w:rPr>
        <w:t>W</w:t>
      </w:r>
      <w:r w:rsidRPr="009A58A2">
        <w:rPr>
          <w:rFonts w:ascii="Arial" w:hAnsi="Arial" w:cs="Arial"/>
          <w:szCs w:val="21"/>
        </w:rPr>
        <w:t>eb</w:t>
      </w:r>
      <w:r w:rsidRPr="009A58A2">
        <w:rPr>
          <w:rFonts w:ascii="Arial" w:hAnsi="Arial" w:cs="Arial" w:hint="eastAsia"/>
          <w:szCs w:val="21"/>
        </w:rPr>
        <w:t>端与移动端使用，</w:t>
      </w:r>
      <w:r w:rsidRPr="009A58A2">
        <w:rPr>
          <w:rFonts w:ascii="Arial" w:hAnsi="Arial" w:cs="Arial"/>
          <w:szCs w:val="21"/>
        </w:rPr>
        <w:t>实现教学视频</w:t>
      </w:r>
      <w:r w:rsidRPr="009A58A2">
        <w:rPr>
          <w:rFonts w:ascii="Arial" w:hAnsi="Arial" w:cs="Arial" w:hint="eastAsia"/>
          <w:szCs w:val="21"/>
        </w:rPr>
        <w:t>点播</w:t>
      </w:r>
      <w:r w:rsidRPr="009A58A2">
        <w:rPr>
          <w:rFonts w:ascii="Arial" w:hAnsi="Arial" w:cs="Arial"/>
          <w:szCs w:val="21"/>
        </w:rPr>
        <w:t>、教学资料下载、</w:t>
      </w:r>
      <w:r>
        <w:rPr>
          <w:rFonts w:ascii="Arial" w:hAnsi="Arial" w:cs="Arial" w:hint="eastAsia"/>
          <w:szCs w:val="21"/>
        </w:rPr>
        <w:t>作</w:t>
      </w:r>
      <w:r>
        <w:rPr>
          <w:rFonts w:ascii="Arial" w:hAnsi="Arial" w:cs="Arial"/>
          <w:szCs w:val="21"/>
        </w:rPr>
        <w:t>业</w:t>
      </w:r>
      <w:r w:rsidRPr="009A58A2">
        <w:rPr>
          <w:rFonts w:ascii="Arial" w:hAnsi="Arial" w:cs="Arial" w:hint="eastAsia"/>
          <w:szCs w:val="21"/>
        </w:rPr>
        <w:t>发布与</w:t>
      </w:r>
      <w:r>
        <w:rPr>
          <w:rFonts w:ascii="Arial" w:hAnsi="Arial" w:cs="Arial" w:hint="eastAsia"/>
          <w:szCs w:val="21"/>
        </w:rPr>
        <w:t>批</w:t>
      </w:r>
      <w:r>
        <w:rPr>
          <w:rFonts w:ascii="Arial" w:hAnsi="Arial" w:cs="Arial"/>
          <w:szCs w:val="21"/>
        </w:rPr>
        <w:t>改</w:t>
      </w:r>
      <w:r w:rsidRPr="009A58A2">
        <w:rPr>
          <w:rFonts w:ascii="Arial" w:hAnsi="Arial" w:cs="Arial" w:hint="eastAsia"/>
          <w:szCs w:val="21"/>
        </w:rPr>
        <w:t>、成绩</w:t>
      </w:r>
      <w:r>
        <w:rPr>
          <w:rFonts w:ascii="Arial" w:hAnsi="Arial" w:cs="Arial" w:hint="eastAsia"/>
          <w:szCs w:val="21"/>
        </w:rPr>
        <w:t>录</w:t>
      </w:r>
      <w:r>
        <w:rPr>
          <w:rFonts w:ascii="Arial" w:hAnsi="Arial" w:cs="Arial"/>
          <w:szCs w:val="21"/>
        </w:rPr>
        <w:t>入与</w:t>
      </w:r>
      <w:r w:rsidRPr="009A58A2">
        <w:rPr>
          <w:rFonts w:ascii="Arial" w:hAnsi="Arial" w:cs="Arial"/>
          <w:szCs w:val="21"/>
        </w:rPr>
        <w:t>查询、</w:t>
      </w:r>
      <w:r w:rsidRPr="009A58A2">
        <w:rPr>
          <w:rFonts w:ascii="Arial" w:hAnsi="Arial" w:cs="Arial" w:hint="eastAsia"/>
          <w:szCs w:val="21"/>
        </w:rPr>
        <w:t>通知提醒</w:t>
      </w:r>
      <w:r w:rsidRPr="009A58A2">
        <w:rPr>
          <w:rFonts w:ascii="Arial" w:hAnsi="Arial" w:cs="Arial"/>
          <w:szCs w:val="21"/>
        </w:rPr>
        <w:t>、</w:t>
      </w:r>
      <w:r w:rsidRPr="009A58A2">
        <w:rPr>
          <w:rFonts w:ascii="Arial" w:hAnsi="Arial" w:cs="Arial" w:hint="eastAsia"/>
          <w:szCs w:val="21"/>
        </w:rPr>
        <w:t>论坛</w:t>
      </w:r>
      <w:r w:rsidRPr="009A58A2">
        <w:rPr>
          <w:rFonts w:ascii="Arial" w:hAnsi="Arial" w:cs="Arial"/>
          <w:szCs w:val="21"/>
        </w:rPr>
        <w:t>讨论</w:t>
      </w:r>
      <w:r w:rsidRPr="009A58A2">
        <w:rPr>
          <w:rFonts w:ascii="Arial" w:hAnsi="Arial" w:cs="Arial" w:hint="eastAsia"/>
          <w:szCs w:val="21"/>
        </w:rPr>
        <w:t>、</w:t>
      </w:r>
      <w:r w:rsidRPr="009A58A2">
        <w:rPr>
          <w:rFonts w:ascii="Arial" w:hAnsi="Arial" w:cs="Arial"/>
          <w:szCs w:val="21"/>
        </w:rPr>
        <w:t>学生考勤等功能</w:t>
      </w:r>
      <w:r w:rsidRPr="009A58A2">
        <w:rPr>
          <w:rFonts w:ascii="Arial" w:hAnsi="Arial" w:cs="Arial" w:hint="eastAsia"/>
          <w:szCs w:val="21"/>
        </w:rPr>
        <w:t>。</w:t>
      </w:r>
    </w:p>
    <w:p w:rsidR="00B72F97" w:rsidRDefault="00B72F97" w:rsidP="00B72F97">
      <w:pPr>
        <w:pStyle w:val="a9"/>
      </w:pPr>
      <w:r>
        <w:rPr>
          <w:rFonts w:hint="eastAsia"/>
        </w:rPr>
        <w:t>产品功能</w:t>
      </w:r>
    </w:p>
    <w:p w:rsidR="00B72F97" w:rsidRDefault="00B72F97" w:rsidP="00B72F97">
      <w:pPr>
        <w:pStyle w:val="a9"/>
      </w:pPr>
      <w:r>
        <w:tab/>
      </w:r>
      <w:r>
        <w:rPr>
          <w:rFonts w:hint="eastAsia"/>
        </w:rPr>
        <w:t>用户登录：提供用户进入网站进一步获取信息的功能</w:t>
      </w:r>
      <w:r w:rsidR="00FD00F5">
        <w:rPr>
          <w:rFonts w:hint="eastAsia"/>
        </w:rPr>
        <w:t>；</w:t>
      </w:r>
    </w:p>
    <w:p w:rsidR="00B72F97" w:rsidRDefault="00B72F97" w:rsidP="00B72F97">
      <w:pPr>
        <w:pStyle w:val="a9"/>
      </w:pPr>
      <w:r>
        <w:tab/>
      </w:r>
      <w:r>
        <w:rPr>
          <w:rFonts w:hint="eastAsia"/>
        </w:rPr>
        <w:t>信息查询：提供用户搜索信息的功能</w:t>
      </w:r>
      <w:r w:rsidR="00FD00F5">
        <w:rPr>
          <w:rFonts w:hint="eastAsia"/>
        </w:rPr>
        <w:t>；</w:t>
      </w:r>
    </w:p>
    <w:p w:rsidR="00B72F97" w:rsidRDefault="00B72F97" w:rsidP="00B72F97">
      <w:pPr>
        <w:pStyle w:val="a9"/>
      </w:pPr>
      <w:r>
        <w:tab/>
      </w:r>
      <w:r>
        <w:rPr>
          <w:rFonts w:hint="eastAsia"/>
        </w:rPr>
        <w:t>上传/下载：提供用户上传文件和下载文件的功能</w:t>
      </w:r>
      <w:r w:rsidR="00FD00F5">
        <w:rPr>
          <w:rFonts w:hint="eastAsia"/>
        </w:rPr>
        <w:t>；</w:t>
      </w:r>
    </w:p>
    <w:p w:rsidR="00B72F97" w:rsidRDefault="00B72F97" w:rsidP="00B72F97">
      <w:pPr>
        <w:pStyle w:val="a9"/>
      </w:pPr>
      <w:r>
        <w:tab/>
      </w:r>
      <w:r>
        <w:rPr>
          <w:rFonts w:hint="eastAsia"/>
        </w:rPr>
        <w:t>用户信息管理：提供用户信息修改的功能</w:t>
      </w:r>
      <w:r w:rsidR="00FD00F5">
        <w:rPr>
          <w:rFonts w:hint="eastAsia"/>
        </w:rPr>
        <w:t>；</w:t>
      </w:r>
    </w:p>
    <w:p w:rsidR="00FD00F5" w:rsidRDefault="00FD00F5" w:rsidP="00B72F97">
      <w:pPr>
        <w:pStyle w:val="a9"/>
      </w:pPr>
      <w:r>
        <w:tab/>
      </w:r>
      <w:r>
        <w:rPr>
          <w:rFonts w:hint="eastAsia"/>
        </w:rPr>
        <w:t>用户沟通：用户可以通过公告、讨论等方式进行沟通。</w:t>
      </w:r>
    </w:p>
    <w:p w:rsidR="00B72F97" w:rsidRDefault="00B72F97" w:rsidP="00B72F97">
      <w:pPr>
        <w:pStyle w:val="a9"/>
      </w:pPr>
      <w:r>
        <w:rPr>
          <w:rFonts w:hint="eastAsia"/>
        </w:rPr>
        <w:t>用户特征</w:t>
      </w:r>
    </w:p>
    <w:p w:rsidR="00FD00F5" w:rsidRDefault="00FD00F5" w:rsidP="00B72F97">
      <w:pPr>
        <w:pStyle w:val="a9"/>
      </w:pPr>
      <w:r>
        <w:tab/>
      </w:r>
      <w:r>
        <w:rPr>
          <w:rFonts w:hint="eastAsia"/>
        </w:rPr>
        <w:t>学生：修改信息，点播视频，下载资源，提交作业，论坛讨论等；</w:t>
      </w:r>
    </w:p>
    <w:p w:rsidR="00FD00F5" w:rsidRDefault="00FD00F5" w:rsidP="00B72F97">
      <w:pPr>
        <w:pStyle w:val="a9"/>
      </w:pPr>
      <w:r>
        <w:tab/>
      </w:r>
      <w:r>
        <w:rPr>
          <w:rFonts w:hint="eastAsia"/>
        </w:rPr>
        <w:t>老师/助教：修改信息，信息、资源管理，布置、批改作业等</w:t>
      </w:r>
    </w:p>
    <w:p w:rsidR="00B72F97" w:rsidRDefault="00B72F97" w:rsidP="00B72F97">
      <w:pPr>
        <w:pStyle w:val="a9"/>
      </w:pPr>
      <w:r>
        <w:rPr>
          <w:rFonts w:hint="eastAsia"/>
        </w:rPr>
        <w:t>约束：</w:t>
      </w:r>
      <w:r w:rsidR="00FD00F5">
        <w:rPr>
          <w:rFonts w:hint="eastAsia"/>
        </w:rPr>
        <w:t>对学生，</w:t>
      </w:r>
      <w:r>
        <w:rPr>
          <w:rFonts w:hint="eastAsia"/>
        </w:rPr>
        <w:t>要求用户群具备使用因特网的基本条件和基本的使用经验，以及基本的安全防备</w:t>
      </w:r>
      <w:r w:rsidR="00FD00F5">
        <w:rPr>
          <w:rFonts w:hint="eastAsia"/>
        </w:rPr>
        <w:t>意识。对老师</w:t>
      </w:r>
      <w:r w:rsidR="00FD00F5">
        <w:t>/</w:t>
      </w:r>
      <w:r w:rsidR="00FD00F5">
        <w:rPr>
          <w:rFonts w:hint="eastAsia"/>
        </w:rPr>
        <w:t>助教，要求用户有过使用类似网站的经验。</w:t>
      </w:r>
    </w:p>
    <w:p w:rsidR="00FD00F5" w:rsidRDefault="00FD00F5" w:rsidP="00FD00F5">
      <w:pPr>
        <w:pStyle w:val="a9"/>
      </w:pPr>
      <w:r>
        <w:rPr>
          <w:rFonts w:hint="eastAsia"/>
        </w:rPr>
        <w:t>假设与依赖关系：假设开发经验不足，功能设计不够完善，小组沟通不够详细，都会影响本项目的开发流畅性。项目设计时间不足会影响到后续开发进程。</w:t>
      </w:r>
    </w:p>
    <w:p w:rsidR="000A1CF0" w:rsidRDefault="00FD00F5" w:rsidP="000A1CF0">
      <w:pPr>
        <w:pStyle w:val="a9"/>
      </w:pPr>
      <w:r>
        <w:rPr>
          <w:rFonts w:hint="eastAsia"/>
        </w:rPr>
        <w:t>需求子集：此处设计的需求子集包括用户需求子集和管理需求子集。</w:t>
      </w:r>
    </w:p>
    <w:p w:rsidR="000A1CF0" w:rsidRDefault="000A1CF0" w:rsidP="000A1CF0">
      <w:pPr>
        <w:pStyle w:val="a9"/>
      </w:pPr>
    </w:p>
    <w:p w:rsidR="006019AC" w:rsidRDefault="006019AC" w:rsidP="000A1CF0">
      <w:pPr>
        <w:pStyle w:val="a9"/>
      </w:pPr>
    </w:p>
    <w:p w:rsidR="006019AC" w:rsidRPr="00B72F97" w:rsidRDefault="006019AC" w:rsidP="000A1CF0">
      <w:pPr>
        <w:pStyle w:val="a9"/>
      </w:pPr>
    </w:p>
    <w:p w:rsidR="00E67440" w:rsidRDefault="00E67440">
      <w:pPr>
        <w:pStyle w:val="1"/>
        <w:numPr>
          <w:ilvl w:val="0"/>
          <w:numId w:val="1"/>
        </w:numPr>
        <w:ind w:left="720" w:hanging="720"/>
      </w:pPr>
      <w:bookmarkStart w:id="10" w:name="_Toc498836230"/>
      <w:bookmarkStart w:id="11" w:name="_Toc356851184"/>
      <w:r>
        <w:rPr>
          <w:rFonts w:hint="eastAsia"/>
        </w:rPr>
        <w:lastRenderedPageBreak/>
        <w:t>具体需求</w:t>
      </w:r>
      <w:bookmarkEnd w:id="10"/>
      <w:bookmarkEnd w:id="11"/>
    </w:p>
    <w:p w:rsidR="00E67440" w:rsidRDefault="00E67440">
      <w:pPr>
        <w:pStyle w:val="2"/>
      </w:pPr>
      <w:bookmarkStart w:id="12" w:name="_Toc498836231"/>
      <w:bookmarkStart w:id="13" w:name="_Toc356851185"/>
      <w:r>
        <w:rPr>
          <w:rFonts w:hint="eastAsia"/>
        </w:rPr>
        <w:t>功能</w:t>
      </w:r>
      <w:bookmarkEnd w:id="12"/>
      <w:bookmarkEnd w:id="13"/>
    </w:p>
    <w:p w:rsidR="00E67440" w:rsidRDefault="00E67440">
      <w:pPr>
        <w:pStyle w:val="3"/>
      </w:pPr>
      <w:bookmarkStart w:id="14" w:name="_Toc498836232"/>
      <w:bookmarkStart w:id="15" w:name="_Toc356851186"/>
      <w:r>
        <w:t>&lt;</w:t>
      </w:r>
      <w:r w:rsidR="00132927">
        <w:rPr>
          <w:rFonts w:hint="eastAsia"/>
        </w:rPr>
        <w:t>Use case 图</w:t>
      </w:r>
      <w:r>
        <w:t>&gt;</w:t>
      </w:r>
      <w:bookmarkEnd w:id="14"/>
      <w:bookmarkEnd w:id="15"/>
    </w:p>
    <w:p w:rsidR="006019AC" w:rsidRDefault="006019AC" w:rsidP="006019AC">
      <w:r>
        <w:rPr>
          <w:rFonts w:hint="eastAsia"/>
          <w:noProof/>
        </w:rPr>
        <w:drawing>
          <wp:inline distT="0" distB="0" distL="0" distR="0">
            <wp:extent cx="6329983" cy="2890344"/>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4.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9983" cy="2890344"/>
                    </a:xfrm>
                    <a:prstGeom prst="rect">
                      <a:avLst/>
                    </a:prstGeom>
                  </pic:spPr>
                </pic:pic>
              </a:graphicData>
            </a:graphic>
          </wp:inline>
        </w:drawing>
      </w:r>
    </w:p>
    <w:p w:rsidR="006019AC" w:rsidRDefault="00EE2D56" w:rsidP="006019AC">
      <w:r>
        <w:rPr>
          <w:rFonts w:hint="eastAsia"/>
        </w:rPr>
        <w:t>（大图可见文档末尾附页）</w:t>
      </w:r>
    </w:p>
    <w:p w:rsidR="006019AC" w:rsidRPr="006019AC" w:rsidRDefault="006019AC" w:rsidP="006019AC">
      <w:pPr>
        <w:widowControl/>
        <w:spacing w:line="240" w:lineRule="auto"/>
      </w:pPr>
      <w:r>
        <w:br w:type="page"/>
      </w:r>
    </w:p>
    <w:p w:rsidR="006019AC" w:rsidRPr="006019AC" w:rsidRDefault="00132927" w:rsidP="006019AC">
      <w:pPr>
        <w:pStyle w:val="3"/>
      </w:pPr>
      <w:bookmarkStart w:id="16" w:name="_Toc356851187"/>
      <w:r>
        <w:lastRenderedPageBreak/>
        <w:t>&lt;</w:t>
      </w:r>
      <w:r w:rsidR="006019AC" w:rsidRPr="006019AC">
        <w:rPr>
          <w:rFonts w:hint="eastAsia"/>
        </w:rPr>
        <w:t xml:space="preserve"> </w:t>
      </w:r>
      <w:r w:rsidR="006019AC">
        <w:rPr>
          <w:rFonts w:hint="eastAsia"/>
        </w:rPr>
        <w:t>Manage</w:t>
      </w:r>
      <w:r w:rsidR="006019AC">
        <w:t xml:space="preserve"> </w:t>
      </w:r>
      <w:r w:rsidR="006019AC">
        <w:rPr>
          <w:rFonts w:hint="eastAsia"/>
        </w:rPr>
        <w:t>User</w:t>
      </w:r>
      <w:r w:rsidR="006019AC">
        <w:t xml:space="preserve"> </w:t>
      </w:r>
      <w:r w:rsidR="006019AC">
        <w:rPr>
          <w:rFonts w:hint="eastAsia"/>
        </w:rPr>
        <w:t>Information</w:t>
      </w:r>
      <w:r>
        <w:rPr>
          <w:rFonts w:hint="eastAsia"/>
        </w:rPr>
        <w:t>规约</w:t>
      </w:r>
      <w:r>
        <w:t>&gt;</w:t>
      </w:r>
      <w:bookmarkEnd w:id="16"/>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A001</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Manage</w:t>
            </w:r>
            <w:r>
              <w:t xml:space="preserve"> </w:t>
            </w:r>
            <w:r>
              <w:rPr>
                <w:rFonts w:hint="eastAsia"/>
              </w:rPr>
              <w:t>User</w:t>
            </w:r>
            <w:r>
              <w:t xml:space="preserve"> </w:t>
            </w:r>
            <w:r>
              <w:rPr>
                <w:rFonts w:hint="eastAsia"/>
              </w:rPr>
              <w:t>Information</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roofErr w:type="gramStart"/>
            <w:r>
              <w:rPr>
                <w:rFonts w:hint="eastAsia"/>
                <w:snapToGrid w:val="0"/>
              </w:rPr>
              <w:t>教务员</w:t>
            </w:r>
            <w:proofErr w:type="gramEnd"/>
            <w:r>
              <w:rPr>
                <w:rFonts w:hint="eastAsia"/>
                <w:snapToGrid w:val="0"/>
              </w:rPr>
              <w:t>负责管理教师信息和学生信息。</w:t>
            </w:r>
            <w:proofErr w:type="gramStart"/>
            <w:r>
              <w:rPr>
                <w:rFonts w:hint="eastAsia"/>
                <w:snapToGrid w:val="0"/>
              </w:rPr>
              <w:t>教务员</w:t>
            </w:r>
            <w:proofErr w:type="gramEnd"/>
            <w:r>
              <w:rPr>
                <w:rFonts w:hint="eastAsia"/>
                <w:snapToGrid w:val="0"/>
              </w:rPr>
              <w:t>可以修改用户的个人信息</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roofErr w:type="gramStart"/>
            <w:r>
              <w:rPr>
                <w:rFonts w:hint="eastAsia"/>
              </w:rPr>
              <w:t>教务员</w:t>
            </w:r>
            <w:proofErr w:type="gramEnd"/>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Pr="007441AD" w:rsidRDefault="006019AC" w:rsidP="006019AC">
            <w:pPr>
              <w:pStyle w:val="a9"/>
              <w:ind w:left="0"/>
              <w:cnfStyle w:val="000000100000" w:firstRow="0" w:lastRow="0" w:firstColumn="0" w:lastColumn="0" w:oddVBand="0" w:evenVBand="0" w:oddHBand="1" w:evenHBand="0" w:firstRowFirstColumn="0" w:firstRowLastColumn="0" w:lastRowFirstColumn="0" w:lastRowLastColumn="0"/>
              <w:rPr>
                <w:rFonts w:asciiTheme="minorHAnsi" w:eastAsiaTheme="minorHAnsi"/>
              </w:rPr>
            </w:pPr>
            <w:proofErr w:type="gramStart"/>
            <w:r w:rsidRPr="007441AD">
              <w:rPr>
                <w:rFonts w:asciiTheme="minorHAnsi" w:eastAsiaTheme="minorHAnsi" w:hint="eastAsia"/>
              </w:rPr>
              <w:t>教务员</w:t>
            </w:r>
            <w:proofErr w:type="gramEnd"/>
            <w:r w:rsidRPr="007441AD">
              <w:rPr>
                <w:rFonts w:asciiTheme="minorHAnsi" w:eastAsiaTheme="minorHAnsi" w:hint="eastAsia"/>
              </w:rPr>
              <w:t>必须要登录并进入用户管理界面</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Pr="00633333" w:rsidRDefault="006019AC" w:rsidP="006019AC">
            <w:pPr>
              <w:cnfStyle w:val="000000000000" w:firstRow="0" w:lastRow="0" w:firstColumn="0" w:lastColumn="0" w:oddVBand="0" w:evenVBand="0" w:oddHBand="0" w:evenHBand="0" w:firstRowFirstColumn="0" w:firstRowLastColumn="0" w:lastRowFirstColumn="0" w:lastRowLastColumn="0"/>
            </w:pPr>
            <w:r w:rsidRPr="00633333">
              <w:rPr>
                <w:rFonts w:hint="eastAsia"/>
              </w:rPr>
              <w:t>如果用例成功执行，</w:t>
            </w:r>
            <w:proofErr w:type="gramStart"/>
            <w:r w:rsidRPr="00633333">
              <w:rPr>
                <w:rFonts w:hint="eastAsia"/>
              </w:rPr>
              <w:t>教务员</w:t>
            </w:r>
            <w:proofErr w:type="gramEnd"/>
            <w:r w:rsidRPr="00633333">
              <w:rPr>
                <w:rFonts w:hint="eastAsia"/>
              </w:rPr>
              <w:t>可以成功修改一个用户的个人信息，包括他的权限</w:t>
            </w:r>
            <w:r w:rsidRPr="00633333">
              <w:t>.</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4"/>
              </w:numPr>
              <w:ind w:firstLineChars="0"/>
              <w:cnfStyle w:val="000000100000" w:firstRow="0" w:lastRow="0" w:firstColumn="0" w:lastColumn="0" w:oddVBand="0" w:evenVBand="0" w:oddHBand="1" w:evenHBand="0" w:firstRowFirstColumn="0" w:firstRowLastColumn="0" w:lastRowFirstColumn="0" w:lastRowLastColumn="0"/>
            </w:pPr>
            <w:r>
              <w:rPr>
                <w:rFonts w:hint="eastAsia"/>
              </w:rPr>
              <w:t>当</w:t>
            </w:r>
            <w:proofErr w:type="gramStart"/>
            <w:r>
              <w:rPr>
                <w:rFonts w:hint="eastAsia"/>
              </w:rPr>
              <w:t>教务员</w:t>
            </w:r>
            <w:proofErr w:type="gramEnd"/>
            <w:r>
              <w:rPr>
                <w:rFonts w:hint="eastAsia"/>
              </w:rPr>
              <w:t>进入用户管理界面时用例开始。</w:t>
            </w:r>
          </w:p>
          <w:p w:rsidR="006019AC" w:rsidRDefault="006019AC" w:rsidP="006019AC">
            <w:pPr>
              <w:pStyle w:val="af4"/>
              <w:numPr>
                <w:ilvl w:val="0"/>
                <w:numId w:val="4"/>
              </w:numPr>
              <w:ind w:firstLineChars="0"/>
              <w:cnfStyle w:val="000000100000" w:firstRow="0" w:lastRow="0" w:firstColumn="0" w:lastColumn="0" w:oddVBand="0" w:evenVBand="0" w:oddHBand="1" w:evenHBand="0" w:firstRowFirstColumn="0" w:firstRowLastColumn="0" w:lastRowFirstColumn="0" w:lastRowLastColumn="0"/>
            </w:pPr>
            <w:r>
              <w:rPr>
                <w:rFonts w:hint="eastAsia"/>
              </w:rPr>
              <w:t>网页呈现一个列表来让使用者筛选类别（如教师，本科一年级，本科二年级等）。</w:t>
            </w:r>
          </w:p>
          <w:p w:rsidR="006019AC" w:rsidRDefault="006019AC" w:rsidP="006019AC">
            <w:pPr>
              <w:pStyle w:val="af4"/>
              <w:numPr>
                <w:ilvl w:val="0"/>
                <w:numId w:val="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用户根据类别或搜索筛选出想要修改的用户。</w:t>
            </w:r>
          </w:p>
          <w:p w:rsidR="006019AC" w:rsidRDefault="006019AC" w:rsidP="006019AC">
            <w:pPr>
              <w:pStyle w:val="af4"/>
              <w:numPr>
                <w:ilvl w:val="0"/>
                <w:numId w:val="4"/>
              </w:numPr>
              <w:ind w:firstLineChars="0"/>
              <w:cnfStyle w:val="000000100000" w:firstRow="0" w:lastRow="0" w:firstColumn="0" w:lastColumn="0" w:oddVBand="0" w:evenVBand="0" w:oddHBand="1" w:evenHBand="0" w:firstRowFirstColumn="0" w:firstRowLastColumn="0" w:lastRowFirstColumn="0" w:lastRowLastColumn="0"/>
            </w:pPr>
            <w:r>
              <w:rPr>
                <w:rFonts w:hint="eastAsia"/>
              </w:rPr>
              <w:t>将用户的个人信息（除部分隐私信息如密码等）呈现出来，并提供修改的选项。</w:t>
            </w:r>
          </w:p>
          <w:p w:rsidR="006019AC" w:rsidRDefault="006019AC" w:rsidP="006019AC">
            <w:pPr>
              <w:pStyle w:val="af4"/>
              <w:numPr>
                <w:ilvl w:val="0"/>
                <w:numId w:val="4"/>
              </w:numPr>
              <w:ind w:firstLineChars="0"/>
              <w:cnfStyle w:val="000000100000" w:firstRow="0" w:lastRow="0" w:firstColumn="0" w:lastColumn="0" w:oddVBand="0" w:evenVBand="0" w:oddHBand="1" w:evenHBand="0" w:firstRowFirstColumn="0" w:firstRowLastColumn="0" w:lastRowFirstColumn="0" w:lastRowLastColumn="0"/>
            </w:pPr>
            <w:proofErr w:type="gramStart"/>
            <w:r>
              <w:rPr>
                <w:rFonts w:hint="eastAsia"/>
              </w:rPr>
              <w:t>教务员修改</w:t>
            </w:r>
            <w:proofErr w:type="gramEnd"/>
            <w:r>
              <w:rPr>
                <w:rFonts w:hint="eastAsia"/>
              </w:rPr>
              <w:t>后可以选择保存或者取消。</w:t>
            </w:r>
          </w:p>
          <w:p w:rsidR="006019AC" w:rsidRDefault="006019AC" w:rsidP="006019AC">
            <w:pPr>
              <w:pStyle w:val="af4"/>
              <w:numPr>
                <w:ilvl w:val="0"/>
                <w:numId w:val="4"/>
              </w:numPr>
              <w:ind w:firstLineChars="0"/>
              <w:cnfStyle w:val="000000100000" w:firstRow="0" w:lastRow="0" w:firstColumn="0" w:lastColumn="0" w:oddVBand="0" w:evenVBand="0" w:oddHBand="1" w:evenHBand="0" w:firstRowFirstColumn="0" w:firstRowLastColumn="0" w:lastRowFirstColumn="0" w:lastRowLastColumn="0"/>
            </w:pPr>
            <w:r>
              <w:rPr>
                <w:rFonts w:hint="eastAsia"/>
              </w:rPr>
              <w:t>保存后，用户的个人信息便被修改，同时返回到第一步。</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t>5.b</w:t>
            </w:r>
            <w:r>
              <w:t>取消修改</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管理员可以选择在查看用户个人信息后放弃修改。如果管理员选择放弃，那么回到基本</w:t>
            </w:r>
            <w:proofErr w:type="gramStart"/>
            <w:r>
              <w:rPr>
                <w:rFonts w:hint="eastAsia"/>
              </w:rPr>
              <w:t>流开始</w:t>
            </w:r>
            <w:proofErr w:type="gramEnd"/>
            <w:r>
              <w:rPr>
                <w:rFonts w:hint="eastAsia"/>
              </w:rPr>
              <w:t>的地方，直到管理员选择退出该系统。</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t xml:space="preserve">6.b </w:t>
            </w:r>
            <w:r>
              <w:t>修改失败</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管理员修改信息可能会出现不通过的情况，主要是因为修改信息不合法（如昵称或邮箱重复等）。此时返回一个提示窗口，然后回到第三步，让管理员重新修改。</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系统响应</w:t>
            </w:r>
            <w:proofErr w:type="gramStart"/>
            <w:r>
              <w:rPr>
                <w:rFonts w:hint="eastAsia"/>
              </w:rPr>
              <w:t>教务员</w:t>
            </w:r>
            <w:proofErr w:type="gramEnd"/>
            <w:r>
              <w:rPr>
                <w:rFonts w:hint="eastAsia"/>
              </w:rPr>
              <w:t>的时间不得超过</w:t>
            </w:r>
            <w:r>
              <w:rPr>
                <w:rFonts w:hint="eastAsia"/>
              </w:rPr>
              <w:t>4</w:t>
            </w:r>
            <w:r>
              <w:rPr>
                <w:rFonts w:hint="eastAsia"/>
              </w:rPr>
              <w:t>秒</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昵称和邮箱修改不能与其他用户重复</w:t>
            </w:r>
          </w:p>
        </w:tc>
      </w:tr>
    </w:tbl>
    <w:p w:rsidR="006019AC" w:rsidRDefault="006019AC" w:rsidP="006019AC"/>
    <w:p w:rsidR="006019AC" w:rsidRDefault="006019AC" w:rsidP="006019AC">
      <w:pPr>
        <w:widowControl/>
      </w:pPr>
      <w:r>
        <w:br w:type="page"/>
      </w:r>
    </w:p>
    <w:p w:rsidR="006019AC" w:rsidRDefault="006019AC" w:rsidP="006019AC">
      <w:pPr>
        <w:pStyle w:val="3"/>
        <w:numPr>
          <w:ilvl w:val="2"/>
          <w:numId w:val="1"/>
        </w:numPr>
      </w:pPr>
      <w:r>
        <w:lastRenderedPageBreak/>
        <w:t>&lt;</w:t>
      </w:r>
      <w:r w:rsidRPr="006019AC">
        <w:rPr>
          <w:rFonts w:hint="eastAsia"/>
        </w:rPr>
        <w:t xml:space="preserve"> </w:t>
      </w:r>
      <w:r>
        <w:rPr>
          <w:rFonts w:hint="eastAsia"/>
        </w:rPr>
        <w:t>Manage</w:t>
      </w:r>
      <w:r>
        <w:t xml:space="preserve"> </w:t>
      </w:r>
      <w:r>
        <w:rPr>
          <w:rFonts w:hint="eastAsia"/>
        </w:rPr>
        <w:t>Course</w:t>
      </w:r>
      <w:r>
        <w:t xml:space="preserve"> </w:t>
      </w:r>
      <w:r>
        <w:rPr>
          <w:rFonts w:hint="eastAsia"/>
        </w:rPr>
        <w:t>Information规约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A002</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Manage</w:t>
            </w:r>
            <w:r>
              <w:t xml:space="preserve"> </w:t>
            </w:r>
            <w:r>
              <w:rPr>
                <w:rFonts w:hint="eastAsia"/>
              </w:rPr>
              <w:t>Course</w:t>
            </w:r>
            <w:r>
              <w:t xml:space="preserve"> </w:t>
            </w:r>
            <w:r>
              <w:rPr>
                <w:rFonts w:hint="eastAsia"/>
              </w:rPr>
              <w:t>Information</w:t>
            </w:r>
          </w:p>
        </w:tc>
      </w:tr>
      <w:tr w:rsidR="006019AC" w:rsidRPr="00633333"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Pr="00633333" w:rsidRDefault="006019AC" w:rsidP="006019AC">
            <w:pPr>
              <w:cnfStyle w:val="000000100000" w:firstRow="0" w:lastRow="0" w:firstColumn="0" w:lastColumn="0" w:oddVBand="0" w:evenVBand="0" w:oddHBand="1" w:evenHBand="0" w:firstRowFirstColumn="0" w:firstRowLastColumn="0" w:lastRowFirstColumn="0" w:lastRowLastColumn="0"/>
            </w:pPr>
            <w:proofErr w:type="gramStart"/>
            <w:r>
              <w:rPr>
                <w:rFonts w:hint="eastAsia"/>
              </w:rPr>
              <w:t>教务</w:t>
            </w:r>
            <w:r w:rsidRPr="00633333">
              <w:rPr>
                <w:rFonts w:hint="eastAsia"/>
              </w:rPr>
              <w:t>员修改</w:t>
            </w:r>
            <w:proofErr w:type="gramEnd"/>
            <w:r w:rsidRPr="00633333">
              <w:rPr>
                <w:rFonts w:hint="eastAsia"/>
              </w:rPr>
              <w:t>课程的信息，包括课程的起止时间，课程容量，授课教师等信息，除此之外，</w:t>
            </w:r>
            <w:proofErr w:type="gramStart"/>
            <w:r w:rsidRPr="00633333">
              <w:rPr>
                <w:rFonts w:hint="eastAsia"/>
              </w:rPr>
              <w:t>教务员</w:t>
            </w:r>
            <w:proofErr w:type="gramEnd"/>
            <w:r w:rsidRPr="00633333">
              <w:rPr>
                <w:rFonts w:hint="eastAsia"/>
              </w:rPr>
              <w:t>还可以选择新开一门课程。</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roofErr w:type="gramStart"/>
            <w:r>
              <w:rPr>
                <w:rFonts w:hint="eastAsia"/>
              </w:rPr>
              <w:t>教务员</w:t>
            </w:r>
            <w:proofErr w:type="gramEnd"/>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roofErr w:type="gramStart"/>
            <w:r w:rsidRPr="00633333">
              <w:rPr>
                <w:rFonts w:hint="eastAsia"/>
              </w:rPr>
              <w:t>教务员</w:t>
            </w:r>
            <w:proofErr w:type="gramEnd"/>
            <w:r w:rsidRPr="00633333">
              <w:rPr>
                <w:rFonts w:hint="eastAsia"/>
              </w:rPr>
              <w:t>必须登录并且进入课程管理界面。</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sidRPr="00633333">
              <w:rPr>
                <w:rFonts w:hint="eastAsia"/>
              </w:rPr>
              <w:t>如果用例成功进行，课程信息将被修改并保存入数据库，或者一门新的课程被添加。</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当管理员进入课程管理界面时，用例开始</w:t>
            </w:r>
          </w:p>
          <w:p w:rsidR="006019AC" w:rsidRDefault="006019AC" w:rsidP="006019AC">
            <w:pPr>
              <w:pStyle w:val="af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系统呈现一份课程名单，供</w:t>
            </w:r>
            <w:proofErr w:type="gramStart"/>
            <w:r>
              <w:rPr>
                <w:rFonts w:hint="eastAsia"/>
              </w:rPr>
              <w:t>教务员</w:t>
            </w:r>
            <w:proofErr w:type="gramEnd"/>
            <w:r>
              <w:rPr>
                <w:rFonts w:hint="eastAsia"/>
              </w:rPr>
              <w:t>进行选择。</w:t>
            </w:r>
          </w:p>
          <w:p w:rsidR="006019AC" w:rsidRDefault="006019AC" w:rsidP="006019AC">
            <w:pPr>
              <w:pStyle w:val="af4"/>
              <w:numPr>
                <w:ilvl w:val="0"/>
                <w:numId w:val="5"/>
              </w:numPr>
              <w:ind w:firstLineChars="0"/>
              <w:cnfStyle w:val="000000100000" w:firstRow="0" w:lastRow="0" w:firstColumn="0" w:lastColumn="0" w:oddVBand="0" w:evenVBand="0" w:oddHBand="1" w:evenHBand="0" w:firstRowFirstColumn="0" w:firstRowLastColumn="0" w:lastRowFirstColumn="0" w:lastRowLastColumn="0"/>
            </w:pPr>
            <w:proofErr w:type="gramStart"/>
            <w:r>
              <w:rPr>
                <w:rFonts w:hint="eastAsia"/>
              </w:rPr>
              <w:t>教务员</w:t>
            </w:r>
            <w:proofErr w:type="gramEnd"/>
            <w:r>
              <w:rPr>
                <w:rFonts w:hint="eastAsia"/>
              </w:rPr>
              <w:t>根据课程编号或名字筛选出想修改的课程或者新开一门课程。</w:t>
            </w:r>
          </w:p>
          <w:p w:rsidR="006019AC" w:rsidRDefault="006019AC" w:rsidP="006019AC">
            <w:pPr>
              <w:pStyle w:val="af4"/>
              <w:numPr>
                <w:ilvl w:val="0"/>
                <w:numId w:val="5"/>
              </w:numPr>
              <w:ind w:firstLineChars="0"/>
              <w:cnfStyle w:val="000000100000" w:firstRow="0" w:lastRow="0" w:firstColumn="0" w:lastColumn="0" w:oddVBand="0" w:evenVBand="0" w:oddHBand="1" w:evenHBand="0" w:firstRowFirstColumn="0" w:firstRowLastColumn="0" w:lastRowFirstColumn="0" w:lastRowLastColumn="0"/>
            </w:pPr>
            <w:proofErr w:type="gramStart"/>
            <w:r>
              <w:rPr>
                <w:rFonts w:hint="eastAsia"/>
              </w:rPr>
              <w:t>教务员修改</w:t>
            </w:r>
            <w:proofErr w:type="gramEnd"/>
            <w:r>
              <w:rPr>
                <w:rFonts w:hint="eastAsia"/>
              </w:rPr>
              <w:t>选择的课程的信息。</w:t>
            </w:r>
          </w:p>
          <w:p w:rsidR="006019AC" w:rsidRDefault="006019AC" w:rsidP="006019AC">
            <w:pPr>
              <w:pStyle w:val="af4"/>
              <w:numPr>
                <w:ilvl w:val="0"/>
                <w:numId w:val="5"/>
              </w:numPr>
              <w:ind w:firstLineChars="0"/>
              <w:cnfStyle w:val="000000100000" w:firstRow="0" w:lastRow="0" w:firstColumn="0" w:lastColumn="0" w:oddVBand="0" w:evenVBand="0" w:oddHBand="1" w:evenHBand="0" w:firstRowFirstColumn="0" w:firstRowLastColumn="0" w:lastRowFirstColumn="0" w:lastRowLastColumn="0"/>
            </w:pPr>
            <w:proofErr w:type="gramStart"/>
            <w:r>
              <w:rPr>
                <w:rFonts w:hint="eastAsia"/>
              </w:rPr>
              <w:t>教务员</w:t>
            </w:r>
            <w:proofErr w:type="gramEnd"/>
            <w:r>
              <w:rPr>
                <w:rFonts w:hint="eastAsia"/>
              </w:rPr>
              <w:t>选择提交修改或者取消修改</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t>5.b</w:t>
            </w:r>
            <w:r>
              <w:t>取消修改</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proofErr w:type="gramStart"/>
            <w:r>
              <w:rPr>
                <w:rFonts w:hint="eastAsia"/>
              </w:rPr>
              <w:t>教务员</w:t>
            </w:r>
            <w:proofErr w:type="gramEnd"/>
            <w:r>
              <w:rPr>
                <w:rFonts w:hint="eastAsia"/>
              </w:rPr>
              <w:t>可以选择取消修改，这样所有的修改将不会被保存，系统将回到基本流的</w:t>
            </w:r>
            <w:r>
              <w:t>1</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t>3.b</w:t>
            </w:r>
            <w:r>
              <w:t>新开课程</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proofErr w:type="gramStart"/>
            <w:r>
              <w:rPr>
                <w:rFonts w:hint="eastAsia"/>
              </w:rPr>
              <w:t>教务员</w:t>
            </w:r>
            <w:proofErr w:type="gramEnd"/>
            <w:r>
              <w:rPr>
                <w:rFonts w:hint="eastAsia"/>
              </w:rPr>
              <w:t>需要填写新开课程的相关信息，如授课教师，课程容量，开放对象，起止时间等。然后选择提交，即可开设一门新的课程。</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t>5.</w:t>
            </w:r>
            <w:r>
              <w:rPr>
                <w:rFonts w:hint="eastAsia"/>
              </w:rPr>
              <w:t>c</w:t>
            </w:r>
            <w:r>
              <w:t xml:space="preserve"> </w:t>
            </w:r>
            <w:r>
              <w:t>修改失败</w:t>
            </w:r>
            <w:r>
              <w:t xml:space="preserve"> </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系统检测出错误后，返回一个提示修改错误的弹窗，然后回到第三步，让</w:t>
            </w:r>
            <w:proofErr w:type="gramStart"/>
            <w:r>
              <w:rPr>
                <w:rFonts w:hint="eastAsia"/>
              </w:rPr>
              <w:t>教务员重新</w:t>
            </w:r>
            <w:proofErr w:type="gramEnd"/>
            <w:r>
              <w:rPr>
                <w:rFonts w:hint="eastAsia"/>
              </w:rPr>
              <w:t>修改。</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系统响应</w:t>
            </w:r>
            <w:proofErr w:type="gramStart"/>
            <w:r>
              <w:rPr>
                <w:rFonts w:hint="eastAsia"/>
              </w:rPr>
              <w:t>教务员</w:t>
            </w:r>
            <w:proofErr w:type="gramEnd"/>
            <w:r>
              <w:rPr>
                <w:rFonts w:hint="eastAsia"/>
              </w:rPr>
              <w:t>的时长不超过</w:t>
            </w:r>
            <w:r>
              <w:rPr>
                <w:rFonts w:hint="eastAsia"/>
              </w:rPr>
              <w:t>4s</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pStyle w:val="af4"/>
              <w:numPr>
                <w:ilvl w:val="0"/>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修改信息要合法（如课程名称不能过长等）</w:t>
            </w:r>
          </w:p>
          <w:p w:rsidR="006019AC" w:rsidRDefault="006019AC" w:rsidP="006019AC">
            <w:pPr>
              <w:pStyle w:val="af4"/>
              <w:numPr>
                <w:ilvl w:val="0"/>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修改后一些信息不能出现重复（如课程编号等不可重复的信息）</w:t>
            </w:r>
          </w:p>
          <w:p w:rsidR="006019AC" w:rsidRDefault="006019AC" w:rsidP="006019AC">
            <w:pPr>
              <w:pStyle w:val="af4"/>
              <w:numPr>
                <w:ilvl w:val="0"/>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不得出现错误修改（如起止时间不在系统限定时间内）。</w:t>
            </w:r>
          </w:p>
        </w:tc>
      </w:tr>
    </w:tbl>
    <w:p w:rsidR="006019AC" w:rsidRDefault="006019AC" w:rsidP="006019AC"/>
    <w:p w:rsidR="006019AC" w:rsidRDefault="006019AC" w:rsidP="006019AC">
      <w:pPr>
        <w:widowControl/>
      </w:pPr>
    </w:p>
    <w:p w:rsidR="006019AC" w:rsidRDefault="006019AC" w:rsidP="006019AC">
      <w:pPr>
        <w:widowControl/>
      </w:pPr>
      <w:r>
        <w:br w:type="page"/>
      </w:r>
    </w:p>
    <w:p w:rsidR="006019AC" w:rsidRDefault="006019AC" w:rsidP="006019AC">
      <w:pPr>
        <w:pStyle w:val="3"/>
        <w:numPr>
          <w:ilvl w:val="2"/>
          <w:numId w:val="1"/>
        </w:numPr>
      </w:pPr>
      <w:r>
        <w:lastRenderedPageBreak/>
        <w:t>&lt;</w:t>
      </w:r>
      <w:r w:rsidRPr="006019AC">
        <w:rPr>
          <w:rFonts w:hint="eastAsia"/>
        </w:rPr>
        <w:t xml:space="preserve"> </w:t>
      </w:r>
      <w:r>
        <w:rPr>
          <w:rFonts w:hint="eastAsia"/>
        </w:rPr>
        <w:t>Import</w:t>
      </w:r>
      <w:r>
        <w:t xml:space="preserve"> </w:t>
      </w:r>
      <w:r>
        <w:rPr>
          <w:rFonts w:hint="eastAsia"/>
        </w:rPr>
        <w:t>User</w:t>
      </w:r>
      <w:r>
        <w:t xml:space="preserve"> </w:t>
      </w:r>
      <w:r>
        <w:rPr>
          <w:rFonts w:hint="eastAsia"/>
        </w:rPr>
        <w:t>Information规约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A00</w:t>
            </w:r>
            <w:r w:rsidR="00BA73B0">
              <w:rPr>
                <w:rFonts w:hint="eastAsia"/>
              </w:rPr>
              <w:t>3</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Import</w:t>
            </w:r>
            <w:r>
              <w:t xml:space="preserve"> </w:t>
            </w:r>
            <w:r>
              <w:rPr>
                <w:rFonts w:hint="eastAsia"/>
              </w:rPr>
              <w:t>User</w:t>
            </w:r>
            <w:r>
              <w:t xml:space="preserve"> </w:t>
            </w:r>
            <w:r>
              <w:rPr>
                <w:rFonts w:hint="eastAsia"/>
              </w:rPr>
              <w:t>Information</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roofErr w:type="gramStart"/>
            <w:r>
              <w:rPr>
                <w:rFonts w:hint="eastAsia"/>
              </w:rPr>
              <w:t>教务员</w:t>
            </w:r>
            <w:proofErr w:type="gramEnd"/>
            <w:r>
              <w:rPr>
                <w:rFonts w:hint="eastAsia"/>
              </w:rPr>
              <w:t>导入用户信息</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roofErr w:type="gramStart"/>
            <w:r>
              <w:rPr>
                <w:rFonts w:hint="eastAsia"/>
              </w:rPr>
              <w:t>教务员</w:t>
            </w:r>
            <w:proofErr w:type="gramEnd"/>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如果用例成功运行，系统内将多出新保存的用户信息</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11"/>
              </w:numPr>
              <w:ind w:firstLineChars="0"/>
              <w:cnfStyle w:val="000000100000" w:firstRow="0" w:lastRow="0" w:firstColumn="0" w:lastColumn="0" w:oddVBand="0" w:evenVBand="0" w:oddHBand="1" w:evenHBand="0" w:firstRowFirstColumn="0" w:firstRowLastColumn="0" w:lastRowFirstColumn="0" w:lastRowLastColumn="0"/>
            </w:pPr>
            <w:proofErr w:type="gramStart"/>
            <w:r>
              <w:rPr>
                <w:rFonts w:hint="eastAsia"/>
              </w:rPr>
              <w:t>教务员</w:t>
            </w:r>
            <w:proofErr w:type="gramEnd"/>
            <w:r>
              <w:rPr>
                <w:rFonts w:hint="eastAsia"/>
              </w:rPr>
              <w:t>选择导入的数据身份（老师或者学生）</w:t>
            </w:r>
          </w:p>
          <w:p w:rsidR="006019AC" w:rsidRDefault="006019AC" w:rsidP="006019AC">
            <w:pPr>
              <w:pStyle w:val="af4"/>
              <w:numPr>
                <w:ilvl w:val="0"/>
                <w:numId w:val="11"/>
              </w:numPr>
              <w:ind w:firstLineChars="0"/>
              <w:cnfStyle w:val="000000100000" w:firstRow="0" w:lastRow="0" w:firstColumn="0" w:lastColumn="0" w:oddVBand="0" w:evenVBand="0" w:oddHBand="1" w:evenHBand="0" w:firstRowFirstColumn="0" w:firstRowLastColumn="0" w:lastRowFirstColumn="0" w:lastRowLastColumn="0"/>
            </w:pPr>
            <w:proofErr w:type="gramStart"/>
            <w:r>
              <w:rPr>
                <w:rFonts w:hint="eastAsia"/>
              </w:rPr>
              <w:t>教务员</w:t>
            </w:r>
            <w:proofErr w:type="gramEnd"/>
            <w:r>
              <w:rPr>
                <w:rFonts w:hint="eastAsia"/>
              </w:rPr>
              <w:t>上传导入的用户信息表格数据</w:t>
            </w:r>
          </w:p>
          <w:p w:rsidR="006019AC" w:rsidRDefault="006019AC" w:rsidP="006019AC">
            <w:pPr>
              <w:pStyle w:val="af4"/>
              <w:numPr>
                <w:ilvl w:val="0"/>
                <w:numId w:val="1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系统解析用户信息表格数据，并将学生学号或老师工号作为id，设置初始密码为111111，并为该用户添加选择的身份</w:t>
            </w:r>
          </w:p>
          <w:p w:rsidR="006019AC" w:rsidRDefault="006019AC" w:rsidP="006019AC">
            <w:pPr>
              <w:pStyle w:val="af4"/>
              <w:numPr>
                <w:ilvl w:val="0"/>
                <w:numId w:val="1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系统保存用户信息</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r>
              <w:rPr>
                <w:rFonts w:hint="eastAsia"/>
              </w:rPr>
              <w:t>系统无法解析表格信息</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系统提示表格信息无法解析</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系统响应时间不得超过</w:t>
            </w:r>
            <w:r>
              <w:rPr>
                <w:rFonts w:hint="eastAsia"/>
              </w:rPr>
              <w:t>3</w:t>
            </w:r>
            <w:r>
              <w:rPr>
                <w:rFonts w:hint="eastAsia"/>
              </w:rPr>
              <w:t>秒</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Default="006019AC" w:rsidP="006019AC">
      <w:pPr>
        <w:widowControl/>
      </w:pPr>
    </w:p>
    <w:p w:rsidR="00BA73B0" w:rsidRDefault="00BA73B0" w:rsidP="00BA73B0">
      <w:pPr>
        <w:pStyle w:val="3"/>
        <w:numPr>
          <w:ilvl w:val="2"/>
          <w:numId w:val="1"/>
        </w:numPr>
      </w:pPr>
      <w:r>
        <w:t>&lt;</w:t>
      </w:r>
      <w:r w:rsidRPr="006019AC">
        <w:rPr>
          <w:rFonts w:hint="eastAsia"/>
        </w:rPr>
        <w:t xml:space="preserve"> </w:t>
      </w:r>
      <w:r>
        <w:rPr>
          <w:rFonts w:hint="eastAsia"/>
        </w:rPr>
        <w:t>A</w:t>
      </w:r>
      <w:r>
        <w:t>pprove Course</w:t>
      </w:r>
      <w:r>
        <w:rPr>
          <w:rFonts w:hint="eastAsia"/>
        </w:rPr>
        <w:t>规约</w:t>
      </w:r>
      <w:r>
        <w:t>&gt;</w:t>
      </w:r>
    </w:p>
    <w:tbl>
      <w:tblPr>
        <w:tblStyle w:val="12"/>
        <w:tblW w:w="8300" w:type="dxa"/>
        <w:tblLook w:val="0480" w:firstRow="0" w:lastRow="0" w:firstColumn="1" w:lastColumn="0" w:noHBand="0" w:noVBand="1"/>
      </w:tblPr>
      <w:tblGrid>
        <w:gridCol w:w="1497"/>
        <w:gridCol w:w="6803"/>
      </w:tblGrid>
      <w:tr w:rsidR="00BA73B0" w:rsidTr="00BA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BA73B0" w:rsidRDefault="00BA73B0" w:rsidP="00BA73B0">
            <w:r>
              <w:rPr>
                <w:rFonts w:hint="eastAsia"/>
              </w:rPr>
              <w:t>用例编号</w:t>
            </w:r>
          </w:p>
        </w:tc>
        <w:tc>
          <w:tcPr>
            <w:tcW w:w="6803" w:type="dxa"/>
          </w:tcPr>
          <w:p w:rsidR="00BA73B0" w:rsidRDefault="00BA73B0" w:rsidP="00BA73B0">
            <w:pPr>
              <w:cnfStyle w:val="000000100000" w:firstRow="0" w:lastRow="0" w:firstColumn="0" w:lastColumn="0" w:oddVBand="0" w:evenVBand="0" w:oddHBand="1" w:evenHBand="0" w:firstRowFirstColumn="0" w:firstRowLastColumn="0" w:lastRowFirstColumn="0" w:lastRowLastColumn="0"/>
            </w:pPr>
            <w:r>
              <w:rPr>
                <w:rFonts w:hint="eastAsia"/>
              </w:rPr>
              <w:t>A004</w:t>
            </w:r>
          </w:p>
        </w:tc>
      </w:tr>
      <w:tr w:rsidR="00BA73B0" w:rsidTr="00BA73B0">
        <w:tc>
          <w:tcPr>
            <w:cnfStyle w:val="001000000000" w:firstRow="0" w:lastRow="0" w:firstColumn="1" w:lastColumn="0" w:oddVBand="0" w:evenVBand="0" w:oddHBand="0" w:evenHBand="0" w:firstRowFirstColumn="0" w:firstRowLastColumn="0" w:lastRowFirstColumn="0" w:lastRowLastColumn="0"/>
            <w:tcW w:w="1497" w:type="dxa"/>
          </w:tcPr>
          <w:p w:rsidR="00BA73B0" w:rsidRDefault="00BA73B0" w:rsidP="00BA73B0">
            <w:r>
              <w:rPr>
                <w:rFonts w:hint="eastAsia"/>
              </w:rPr>
              <w:t>用例名称</w:t>
            </w:r>
          </w:p>
        </w:tc>
        <w:tc>
          <w:tcPr>
            <w:tcW w:w="6803" w:type="dxa"/>
          </w:tcPr>
          <w:p w:rsidR="00BA73B0" w:rsidRDefault="00BA73B0" w:rsidP="00BA73B0">
            <w:pPr>
              <w:cnfStyle w:val="000000000000" w:firstRow="0" w:lastRow="0" w:firstColumn="0" w:lastColumn="0" w:oddVBand="0" w:evenVBand="0" w:oddHBand="0" w:evenHBand="0" w:firstRowFirstColumn="0" w:firstRowLastColumn="0" w:lastRowFirstColumn="0" w:lastRowLastColumn="0"/>
            </w:pPr>
            <w:r>
              <w:rPr>
                <w:rFonts w:hint="eastAsia"/>
              </w:rPr>
              <w:t>A</w:t>
            </w:r>
            <w:r>
              <w:t>pprove Course</w:t>
            </w:r>
          </w:p>
        </w:tc>
      </w:tr>
      <w:tr w:rsidR="00BA73B0" w:rsidTr="00BA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BA73B0" w:rsidRDefault="00BA73B0" w:rsidP="00BA73B0">
            <w:r>
              <w:rPr>
                <w:rFonts w:hint="eastAsia"/>
              </w:rPr>
              <w:t>描述</w:t>
            </w:r>
          </w:p>
        </w:tc>
        <w:tc>
          <w:tcPr>
            <w:tcW w:w="6803" w:type="dxa"/>
          </w:tcPr>
          <w:p w:rsidR="00BA73B0" w:rsidRDefault="00BA73B0" w:rsidP="00BA73B0">
            <w:pPr>
              <w:cnfStyle w:val="000000100000" w:firstRow="0" w:lastRow="0" w:firstColumn="0" w:lastColumn="0" w:oddVBand="0" w:evenVBand="0" w:oddHBand="1" w:evenHBand="0" w:firstRowFirstColumn="0" w:firstRowLastColumn="0" w:lastRowFirstColumn="0" w:lastRowLastColumn="0"/>
            </w:pPr>
            <w:proofErr w:type="gramStart"/>
            <w:r>
              <w:rPr>
                <w:rFonts w:hint="eastAsia"/>
              </w:rPr>
              <w:t>教务员</w:t>
            </w:r>
            <w:proofErr w:type="gramEnd"/>
            <w:r>
              <w:rPr>
                <w:rFonts w:hint="eastAsia"/>
              </w:rPr>
              <w:t>通过课程申请</w:t>
            </w:r>
          </w:p>
        </w:tc>
      </w:tr>
      <w:tr w:rsidR="00BA73B0" w:rsidTr="00BA73B0">
        <w:tc>
          <w:tcPr>
            <w:cnfStyle w:val="001000000000" w:firstRow="0" w:lastRow="0" w:firstColumn="1" w:lastColumn="0" w:oddVBand="0" w:evenVBand="0" w:oddHBand="0" w:evenHBand="0" w:firstRowFirstColumn="0" w:firstRowLastColumn="0" w:lastRowFirstColumn="0" w:lastRowLastColumn="0"/>
            <w:tcW w:w="1497" w:type="dxa"/>
          </w:tcPr>
          <w:p w:rsidR="00BA73B0" w:rsidRDefault="00BA73B0" w:rsidP="00BA73B0">
            <w:r>
              <w:rPr>
                <w:rFonts w:hint="eastAsia"/>
              </w:rPr>
              <w:t>执行者</w:t>
            </w:r>
          </w:p>
        </w:tc>
        <w:tc>
          <w:tcPr>
            <w:tcW w:w="6803" w:type="dxa"/>
          </w:tcPr>
          <w:p w:rsidR="00BA73B0" w:rsidRDefault="00BA73B0" w:rsidP="00BA73B0">
            <w:pPr>
              <w:cnfStyle w:val="000000000000" w:firstRow="0" w:lastRow="0" w:firstColumn="0" w:lastColumn="0" w:oddVBand="0" w:evenVBand="0" w:oddHBand="0" w:evenHBand="0" w:firstRowFirstColumn="0" w:firstRowLastColumn="0" w:lastRowFirstColumn="0" w:lastRowLastColumn="0"/>
            </w:pPr>
            <w:proofErr w:type="gramStart"/>
            <w:r>
              <w:rPr>
                <w:rFonts w:hint="eastAsia"/>
              </w:rPr>
              <w:t>教务员</w:t>
            </w:r>
            <w:proofErr w:type="gramEnd"/>
          </w:p>
        </w:tc>
      </w:tr>
      <w:tr w:rsidR="00BA73B0" w:rsidTr="00BA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BA73B0" w:rsidRDefault="00BA73B0" w:rsidP="00BA73B0">
            <w:r>
              <w:rPr>
                <w:rFonts w:hint="eastAsia"/>
              </w:rPr>
              <w:t>前置条件</w:t>
            </w:r>
          </w:p>
        </w:tc>
        <w:tc>
          <w:tcPr>
            <w:tcW w:w="6803" w:type="dxa"/>
          </w:tcPr>
          <w:p w:rsidR="00BA73B0" w:rsidRDefault="00BA73B0" w:rsidP="00BA73B0">
            <w:pPr>
              <w:cnfStyle w:val="000000100000" w:firstRow="0" w:lastRow="0" w:firstColumn="0" w:lastColumn="0" w:oddVBand="0" w:evenVBand="0" w:oddHBand="1" w:evenHBand="0" w:firstRowFirstColumn="0" w:firstRowLastColumn="0" w:lastRowFirstColumn="0" w:lastRowLastColumn="0"/>
            </w:pPr>
          </w:p>
        </w:tc>
      </w:tr>
      <w:tr w:rsidR="00BA73B0" w:rsidTr="00BA73B0">
        <w:tc>
          <w:tcPr>
            <w:cnfStyle w:val="001000000000" w:firstRow="0" w:lastRow="0" w:firstColumn="1" w:lastColumn="0" w:oddVBand="0" w:evenVBand="0" w:oddHBand="0" w:evenHBand="0" w:firstRowFirstColumn="0" w:firstRowLastColumn="0" w:lastRowFirstColumn="0" w:lastRowLastColumn="0"/>
            <w:tcW w:w="1497" w:type="dxa"/>
          </w:tcPr>
          <w:p w:rsidR="00BA73B0" w:rsidRDefault="00BA73B0" w:rsidP="00BA73B0">
            <w:r>
              <w:rPr>
                <w:rFonts w:hint="eastAsia"/>
              </w:rPr>
              <w:t>后置条件</w:t>
            </w:r>
          </w:p>
        </w:tc>
        <w:tc>
          <w:tcPr>
            <w:tcW w:w="6803" w:type="dxa"/>
          </w:tcPr>
          <w:p w:rsidR="00BA73B0" w:rsidRDefault="00BA73B0" w:rsidP="00BA73B0">
            <w:pPr>
              <w:cnfStyle w:val="000000000000" w:firstRow="0" w:lastRow="0" w:firstColumn="0" w:lastColumn="0" w:oddVBand="0" w:evenVBand="0" w:oddHBand="0" w:evenHBand="0" w:firstRowFirstColumn="0" w:firstRowLastColumn="0" w:lastRowFirstColumn="0" w:lastRowLastColumn="0"/>
            </w:pPr>
            <w:r>
              <w:rPr>
                <w:rFonts w:hint="eastAsia"/>
              </w:rPr>
              <w:t>如果用例成功运行，系统内将多出新保存的用户信息</w:t>
            </w:r>
          </w:p>
        </w:tc>
      </w:tr>
      <w:tr w:rsidR="00BA73B0" w:rsidTr="00BA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BA73B0" w:rsidRDefault="00BA73B0" w:rsidP="00BA73B0">
            <w:r>
              <w:rPr>
                <w:rFonts w:hint="eastAsia"/>
              </w:rPr>
              <w:t>基本流</w:t>
            </w:r>
          </w:p>
        </w:tc>
        <w:tc>
          <w:tcPr>
            <w:tcW w:w="6803" w:type="dxa"/>
          </w:tcPr>
          <w:p w:rsidR="00BA73B0" w:rsidRDefault="00BA73B0" w:rsidP="00BA73B0">
            <w:pPr>
              <w:pStyle w:val="af4"/>
              <w:numPr>
                <w:ilvl w:val="0"/>
                <w:numId w:val="17"/>
              </w:numPr>
              <w:ind w:firstLineChars="0"/>
              <w:cnfStyle w:val="000000100000" w:firstRow="0" w:lastRow="0" w:firstColumn="0" w:lastColumn="0" w:oddVBand="0" w:evenVBand="0" w:oddHBand="1" w:evenHBand="0" w:firstRowFirstColumn="0" w:firstRowLastColumn="0" w:lastRowFirstColumn="0" w:lastRowLastColumn="0"/>
            </w:pPr>
            <w:proofErr w:type="gramStart"/>
            <w:r>
              <w:rPr>
                <w:rFonts w:hint="eastAsia"/>
              </w:rPr>
              <w:t>教务员</w:t>
            </w:r>
            <w:proofErr w:type="gramEnd"/>
            <w:r>
              <w:rPr>
                <w:rFonts w:hint="eastAsia"/>
              </w:rPr>
              <w:t>收到新课程申请的通知</w:t>
            </w:r>
          </w:p>
          <w:p w:rsidR="00BA73B0" w:rsidRDefault="00BA73B0" w:rsidP="00BA73B0">
            <w:pPr>
              <w:pStyle w:val="af4"/>
              <w:numPr>
                <w:ilvl w:val="0"/>
                <w:numId w:val="17"/>
              </w:numPr>
              <w:ind w:firstLineChars="0"/>
              <w:cnfStyle w:val="000000100000" w:firstRow="0" w:lastRow="0" w:firstColumn="0" w:lastColumn="0" w:oddVBand="0" w:evenVBand="0" w:oddHBand="1" w:evenHBand="0" w:firstRowFirstColumn="0" w:firstRowLastColumn="0" w:lastRowFirstColumn="0" w:lastRowLastColumn="0"/>
            </w:pPr>
            <w:proofErr w:type="gramStart"/>
            <w:r>
              <w:rPr>
                <w:rFonts w:hint="eastAsia"/>
              </w:rPr>
              <w:t>教务员</w:t>
            </w:r>
            <w:proofErr w:type="gramEnd"/>
            <w:r>
              <w:rPr>
                <w:rFonts w:hint="eastAsia"/>
              </w:rPr>
              <w:t>查看新课程信息</w:t>
            </w:r>
          </w:p>
          <w:p w:rsidR="00BA73B0" w:rsidRDefault="00BA73B0" w:rsidP="00BA73B0">
            <w:pPr>
              <w:pStyle w:val="af4"/>
              <w:numPr>
                <w:ilvl w:val="0"/>
                <w:numId w:val="17"/>
              </w:numPr>
              <w:ind w:firstLineChars="0"/>
              <w:cnfStyle w:val="000000100000" w:firstRow="0" w:lastRow="0" w:firstColumn="0" w:lastColumn="0" w:oddVBand="0" w:evenVBand="0" w:oddHBand="1" w:evenHBand="0" w:firstRowFirstColumn="0" w:firstRowLastColumn="0" w:lastRowFirstColumn="0" w:lastRowLastColumn="0"/>
            </w:pPr>
            <w:proofErr w:type="gramStart"/>
            <w:r>
              <w:rPr>
                <w:rFonts w:hint="eastAsia"/>
              </w:rPr>
              <w:t>教务员点击</w:t>
            </w:r>
            <w:proofErr w:type="gramEnd"/>
            <w:r>
              <w:rPr>
                <w:rFonts w:hint="eastAsia"/>
              </w:rPr>
              <w:t>“通过”按钮</w:t>
            </w:r>
          </w:p>
          <w:p w:rsidR="00BA73B0" w:rsidRPr="00BA73B0" w:rsidRDefault="00BA73B0" w:rsidP="00BA73B0">
            <w:pPr>
              <w:pStyle w:val="af4"/>
              <w:numPr>
                <w:ilvl w:val="0"/>
                <w:numId w:val="17"/>
              </w:numPr>
              <w:ind w:firstLineChars="0"/>
              <w:cnfStyle w:val="000000100000" w:firstRow="0" w:lastRow="0" w:firstColumn="0" w:lastColumn="0" w:oddVBand="0" w:evenVBand="0" w:oddHBand="1" w:evenHBand="0" w:firstRowFirstColumn="0" w:firstRowLastColumn="0" w:lastRowFirstColumn="0" w:lastRowLastColumn="0"/>
            </w:pPr>
            <w:r w:rsidRPr="00BA73B0">
              <w:rPr>
                <w:rFonts w:hint="eastAsia"/>
              </w:rPr>
              <w:t>系统保存课程信息并发布课程，同时向老师发送通知信息</w:t>
            </w:r>
          </w:p>
        </w:tc>
      </w:tr>
      <w:tr w:rsidR="00BA73B0" w:rsidTr="00BA73B0">
        <w:tc>
          <w:tcPr>
            <w:cnfStyle w:val="001000000000" w:firstRow="0" w:lastRow="0" w:firstColumn="1" w:lastColumn="0" w:oddVBand="0" w:evenVBand="0" w:oddHBand="0" w:evenHBand="0" w:firstRowFirstColumn="0" w:firstRowLastColumn="0" w:lastRowFirstColumn="0" w:lastRowLastColumn="0"/>
            <w:tcW w:w="1497" w:type="dxa"/>
          </w:tcPr>
          <w:p w:rsidR="00BA73B0" w:rsidRDefault="00BA73B0" w:rsidP="00BA73B0">
            <w:r>
              <w:rPr>
                <w:rFonts w:hint="eastAsia"/>
              </w:rPr>
              <w:t>备选流</w:t>
            </w:r>
          </w:p>
        </w:tc>
        <w:tc>
          <w:tcPr>
            <w:tcW w:w="6803" w:type="dxa"/>
          </w:tcPr>
          <w:p w:rsidR="00BA73B0" w:rsidRDefault="00BA73B0" w:rsidP="00BA73B0">
            <w:pPr>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proofErr w:type="gramStart"/>
            <w:r>
              <w:rPr>
                <w:rFonts w:hint="eastAsia"/>
              </w:rPr>
              <w:t>教务员点击“</w:t>
            </w:r>
            <w:proofErr w:type="gramEnd"/>
            <w:r>
              <w:rPr>
                <w:rFonts w:hint="eastAsia"/>
              </w:rPr>
              <w:t>驳回”按钮</w:t>
            </w:r>
          </w:p>
          <w:p w:rsidR="00BA73B0" w:rsidRDefault="00BA73B0" w:rsidP="00BA73B0">
            <w:pPr>
              <w:cnfStyle w:val="000000000000" w:firstRow="0" w:lastRow="0" w:firstColumn="0" w:lastColumn="0" w:oddVBand="0" w:evenVBand="0" w:oddHBand="0" w:evenHBand="0" w:firstRowFirstColumn="0" w:firstRowLastColumn="0" w:lastRowFirstColumn="0" w:lastRowLastColumn="0"/>
            </w:pPr>
            <w:proofErr w:type="gramStart"/>
            <w:r>
              <w:rPr>
                <w:rFonts w:hint="eastAsia"/>
              </w:rPr>
              <w:t>教务员</w:t>
            </w:r>
            <w:proofErr w:type="gramEnd"/>
            <w:r>
              <w:rPr>
                <w:rFonts w:hint="eastAsia"/>
              </w:rPr>
              <w:t>填写驳回理由，系统向老师发送“审核不通过”通知（包含驳回理由）以及审核失败的课程信息表单</w:t>
            </w:r>
          </w:p>
        </w:tc>
      </w:tr>
      <w:tr w:rsidR="00BA73B0" w:rsidTr="00BA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BA73B0" w:rsidRPr="00FF048E" w:rsidRDefault="00BA73B0" w:rsidP="00BA73B0">
            <w:r>
              <w:rPr>
                <w:rFonts w:hint="eastAsia"/>
              </w:rPr>
              <w:t>非功能需求</w:t>
            </w:r>
          </w:p>
        </w:tc>
        <w:tc>
          <w:tcPr>
            <w:tcW w:w="6803" w:type="dxa"/>
          </w:tcPr>
          <w:p w:rsidR="00BA73B0" w:rsidRDefault="00BA73B0" w:rsidP="00BA73B0">
            <w:pPr>
              <w:cnfStyle w:val="000000100000" w:firstRow="0" w:lastRow="0" w:firstColumn="0" w:lastColumn="0" w:oddVBand="0" w:evenVBand="0" w:oddHBand="1" w:evenHBand="0" w:firstRowFirstColumn="0" w:firstRowLastColumn="0" w:lastRowFirstColumn="0" w:lastRowLastColumn="0"/>
            </w:pPr>
            <w:r>
              <w:rPr>
                <w:rFonts w:hint="eastAsia"/>
              </w:rPr>
              <w:t>系统响应时间不得超过</w:t>
            </w:r>
            <w:r>
              <w:rPr>
                <w:rFonts w:hint="eastAsia"/>
              </w:rPr>
              <w:t>3</w:t>
            </w:r>
            <w:r>
              <w:rPr>
                <w:rFonts w:hint="eastAsia"/>
              </w:rPr>
              <w:t>秒</w:t>
            </w:r>
          </w:p>
        </w:tc>
      </w:tr>
      <w:tr w:rsidR="00BA73B0" w:rsidTr="00BA73B0">
        <w:tc>
          <w:tcPr>
            <w:cnfStyle w:val="001000000000" w:firstRow="0" w:lastRow="0" w:firstColumn="1" w:lastColumn="0" w:oddVBand="0" w:evenVBand="0" w:oddHBand="0" w:evenHBand="0" w:firstRowFirstColumn="0" w:firstRowLastColumn="0" w:lastRowFirstColumn="0" w:lastRowLastColumn="0"/>
            <w:tcW w:w="1497" w:type="dxa"/>
          </w:tcPr>
          <w:p w:rsidR="00BA73B0" w:rsidRDefault="00BA73B0" w:rsidP="00BA73B0">
            <w:r>
              <w:rPr>
                <w:rFonts w:hint="eastAsia"/>
              </w:rPr>
              <w:t>业务规则</w:t>
            </w:r>
          </w:p>
        </w:tc>
        <w:tc>
          <w:tcPr>
            <w:tcW w:w="6803" w:type="dxa"/>
          </w:tcPr>
          <w:p w:rsidR="00BA73B0" w:rsidRDefault="00BA73B0" w:rsidP="00BA73B0">
            <w:pPr>
              <w:cnfStyle w:val="000000000000" w:firstRow="0" w:lastRow="0" w:firstColumn="0" w:lastColumn="0" w:oddVBand="0" w:evenVBand="0" w:oddHBand="0" w:evenHBand="0" w:firstRowFirstColumn="0" w:firstRowLastColumn="0" w:lastRowFirstColumn="0" w:lastRowLastColumn="0"/>
            </w:pPr>
          </w:p>
        </w:tc>
      </w:tr>
    </w:tbl>
    <w:p w:rsidR="00BA73B0" w:rsidRDefault="00BA73B0" w:rsidP="006019AC">
      <w:pPr>
        <w:widowControl/>
      </w:pPr>
    </w:p>
    <w:p w:rsidR="00BA73B0" w:rsidRDefault="00BA73B0" w:rsidP="00BA73B0">
      <w:pPr>
        <w:widowControl/>
        <w:spacing w:line="240" w:lineRule="auto"/>
      </w:pPr>
      <w:r>
        <w:br w:type="page"/>
      </w:r>
    </w:p>
    <w:p w:rsidR="006019AC" w:rsidRDefault="006019AC" w:rsidP="006019AC">
      <w:pPr>
        <w:pStyle w:val="3"/>
        <w:numPr>
          <w:ilvl w:val="2"/>
          <w:numId w:val="1"/>
        </w:numPr>
      </w:pPr>
      <w:r>
        <w:lastRenderedPageBreak/>
        <w:t>&lt;</w:t>
      </w:r>
      <w:r w:rsidRPr="006019AC">
        <w:rPr>
          <w:rFonts w:hint="eastAsia"/>
        </w:rPr>
        <w:t xml:space="preserve"> </w:t>
      </w:r>
      <w:r w:rsidR="00426885" w:rsidRPr="00A927CA">
        <w:rPr>
          <w:rFonts w:hint="eastAsia"/>
          <w:bCs/>
        </w:rPr>
        <w:t>Modify</w:t>
      </w:r>
      <w:r w:rsidR="00426885" w:rsidRPr="00A927CA">
        <w:rPr>
          <w:bCs/>
        </w:rPr>
        <w:t xml:space="preserve"> </w:t>
      </w:r>
      <w:r w:rsidR="00426885" w:rsidRPr="00A927CA">
        <w:rPr>
          <w:rFonts w:hint="eastAsia"/>
          <w:bCs/>
        </w:rPr>
        <w:t>Personal</w:t>
      </w:r>
      <w:r w:rsidR="00426885" w:rsidRPr="00A927CA">
        <w:rPr>
          <w:bCs/>
        </w:rPr>
        <w:t xml:space="preserve"> </w:t>
      </w:r>
      <w:r w:rsidR="00426885" w:rsidRPr="00A927CA">
        <w:rPr>
          <w:rFonts w:hint="eastAsia"/>
          <w:bCs/>
        </w:rPr>
        <w:t>Information</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t>U001</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Pr="00A927CA" w:rsidRDefault="006019AC" w:rsidP="006019AC">
            <w:pPr>
              <w:cnfStyle w:val="000000000000" w:firstRow="0" w:lastRow="0" w:firstColumn="0" w:lastColumn="0" w:oddVBand="0" w:evenVBand="0" w:oddHBand="0" w:evenHBand="0" w:firstRowFirstColumn="0" w:firstRowLastColumn="0" w:lastRowFirstColumn="0" w:lastRowLastColumn="0"/>
            </w:pPr>
            <w:r w:rsidRPr="00A927CA">
              <w:rPr>
                <w:rFonts w:hint="eastAsia"/>
                <w:bCs/>
              </w:rPr>
              <w:t>Modify</w:t>
            </w:r>
            <w:r w:rsidRPr="00A927CA">
              <w:rPr>
                <w:bCs/>
              </w:rPr>
              <w:t xml:space="preserve"> </w:t>
            </w:r>
            <w:r w:rsidRPr="00A927CA">
              <w:rPr>
                <w:rFonts w:hint="eastAsia"/>
                <w:bCs/>
              </w:rPr>
              <w:t>Personal</w:t>
            </w:r>
            <w:r w:rsidRPr="00A927CA">
              <w:rPr>
                <w:bCs/>
              </w:rPr>
              <w:t xml:space="preserve"> </w:t>
            </w:r>
            <w:r w:rsidRPr="00A927CA">
              <w:rPr>
                <w:rFonts w:hint="eastAsia"/>
                <w:bCs/>
              </w:rPr>
              <w:t>Information</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sidRPr="00EC2D1E">
              <w:rPr>
                <w:rFonts w:hint="eastAsia"/>
              </w:rPr>
              <w:t>用户修改自己的个人信息，如昵称、密码、邮箱和头像等。</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sidRPr="00EC2D1E">
              <w:rPr>
                <w:rFonts w:hint="eastAsia"/>
              </w:rPr>
              <w:t>用户必须登录个人账户并进入个人信息管理界面。</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sidRPr="00EC2D1E">
              <w:rPr>
                <w:rFonts w:hint="eastAsia"/>
              </w:rPr>
              <w:t>如果用例成功执行，用户的个人信息将得到修改。</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这个事件在用户进入个人信息管理界面时开始。</w:t>
            </w:r>
          </w:p>
          <w:p w:rsidR="006019AC" w:rsidRDefault="006019AC" w:rsidP="006019AC">
            <w:pPr>
              <w:pStyle w:val="af4"/>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用户进入个人信息管理界面时，系统返回一个带有提示和文本框的界面，提示为个人信息的类别（如昵称），文本框内的默认文本为用户现在的信息</w:t>
            </w:r>
          </w:p>
          <w:p w:rsidR="006019AC" w:rsidRDefault="006019AC" w:rsidP="006019AC">
            <w:pPr>
              <w:pStyle w:val="af4"/>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用户根据自身修改的需求选择修改文本框的内容。</w:t>
            </w:r>
          </w:p>
          <w:p w:rsidR="006019AC" w:rsidRDefault="006019AC" w:rsidP="006019AC">
            <w:pPr>
              <w:pStyle w:val="af4"/>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用户修改完成后，可以提交或取消。</w:t>
            </w:r>
          </w:p>
          <w:p w:rsidR="006019AC" w:rsidRDefault="006019AC" w:rsidP="006019AC">
            <w:pPr>
              <w:pStyle w:val="af4"/>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提交成功则返回第一步并返回修改后的信息。</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t xml:space="preserve">5.b </w:t>
            </w:r>
            <w:r>
              <w:t>取消修改</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用户取消修改后，一切修改将不会生效并返回到用户进入个人信息管理界面之前的网页。</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t xml:space="preserve">5.c </w:t>
            </w:r>
            <w:r>
              <w:t>邮箱验证</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如果用户修改了个人密码或者个人邮箱，将发送一封验证邮件至用户的邮箱，若两个同时修改，则先通过了原邮箱的认证再认证新邮箱（或者将修改密码单独拿出来作为</w:t>
            </w:r>
            <w:proofErr w:type="spellStart"/>
            <w:r>
              <w:t>usecase</w:t>
            </w:r>
            <w:proofErr w:type="spellEnd"/>
            <w:r>
              <w:t>）。</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t xml:space="preserve">5.d </w:t>
            </w:r>
            <w:r>
              <w:t>修改失败</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用户修改的信息可能提交失败，</w:t>
            </w:r>
            <w:r>
              <w:t xml:space="preserve"> </w:t>
            </w:r>
            <w:r>
              <w:rPr>
                <w:rFonts w:hint="eastAsia"/>
              </w:rPr>
              <w:t>此时返回一个提示信息并返回到第一步，呈现原始的信息。</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系统响应用户的时间不能超过</w:t>
            </w:r>
            <w:r>
              <w:rPr>
                <w:rFonts w:hint="eastAsia"/>
              </w:rPr>
              <w:t>4s</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pStyle w:val="af4"/>
              <w:numPr>
                <w:ilvl w:val="0"/>
                <w:numId w:val="1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密码必须按要求修改，昵称和邮箱不得与其他用户重复等</w:t>
            </w:r>
          </w:p>
          <w:p w:rsidR="006019AC" w:rsidRDefault="006019AC" w:rsidP="006019AC">
            <w:pPr>
              <w:pStyle w:val="af4"/>
              <w:numPr>
                <w:ilvl w:val="0"/>
                <w:numId w:val="12"/>
              </w:numPr>
              <w:ind w:firstLineChars="0"/>
              <w:cnfStyle w:val="000000000000" w:firstRow="0" w:lastRow="0" w:firstColumn="0" w:lastColumn="0" w:oddVBand="0" w:evenVBand="0" w:oddHBand="0" w:evenHBand="0" w:firstRowFirstColumn="0" w:firstRowLastColumn="0" w:lastRowFirstColumn="0" w:lastRowLastColumn="0"/>
            </w:pPr>
            <w:r>
              <w:rPr>
                <w:rFonts w:hint="eastAsia"/>
              </w:rPr>
              <w:t>修改密码或邮箱时必须通过邮箱验证。</w:t>
            </w:r>
          </w:p>
        </w:tc>
      </w:tr>
    </w:tbl>
    <w:p w:rsidR="006019AC" w:rsidRDefault="006019AC" w:rsidP="006019AC"/>
    <w:p w:rsidR="006019AC" w:rsidRDefault="006019AC" w:rsidP="006019AC">
      <w:pPr>
        <w:widowControl/>
      </w:pPr>
      <w:r>
        <w:br w:type="page"/>
      </w:r>
    </w:p>
    <w:p w:rsidR="006019AC" w:rsidRDefault="006019AC" w:rsidP="006019AC">
      <w:pPr>
        <w:pStyle w:val="3"/>
        <w:numPr>
          <w:ilvl w:val="2"/>
          <w:numId w:val="1"/>
        </w:numPr>
      </w:pPr>
      <w:r>
        <w:lastRenderedPageBreak/>
        <w:t>&lt;</w:t>
      </w:r>
      <w:r w:rsidRPr="006019AC">
        <w:rPr>
          <w:rFonts w:hint="eastAsia"/>
        </w:rPr>
        <w:t xml:space="preserve"> </w:t>
      </w:r>
      <w:r w:rsidR="00426885" w:rsidRPr="00426885">
        <w:t>Discuss With the Forum</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U</w:t>
            </w:r>
            <w:r>
              <w:t>002</w:t>
            </w:r>
          </w:p>
        </w:tc>
      </w:tr>
      <w:tr w:rsidR="006019AC" w:rsidRPr="00906C77"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Pr="00426885" w:rsidRDefault="006019AC" w:rsidP="006019AC">
            <w:pPr>
              <w:cnfStyle w:val="000000000000" w:firstRow="0" w:lastRow="0" w:firstColumn="0" w:lastColumn="0" w:oddVBand="0" w:evenVBand="0" w:oddHBand="0" w:evenHBand="0" w:firstRowFirstColumn="0" w:firstRowLastColumn="0" w:lastRowFirstColumn="0" w:lastRowLastColumn="0"/>
              <w:rPr>
                <w:bCs/>
              </w:rPr>
            </w:pPr>
            <w:r w:rsidRPr="00426885">
              <w:rPr>
                <w:rFonts w:hint="eastAsia"/>
                <w:bCs/>
              </w:rPr>
              <w:t>Discuss</w:t>
            </w:r>
            <w:r w:rsidRPr="00426885">
              <w:rPr>
                <w:bCs/>
              </w:rPr>
              <w:t xml:space="preserve"> </w:t>
            </w:r>
            <w:proofErr w:type="gramStart"/>
            <w:r w:rsidRPr="00426885">
              <w:rPr>
                <w:rFonts w:hint="eastAsia"/>
                <w:bCs/>
              </w:rPr>
              <w:t>With</w:t>
            </w:r>
            <w:proofErr w:type="gramEnd"/>
            <w:r w:rsidRPr="00426885">
              <w:rPr>
                <w:bCs/>
              </w:rPr>
              <w:t xml:space="preserve"> </w:t>
            </w:r>
            <w:r w:rsidRPr="00426885">
              <w:rPr>
                <w:rFonts w:hint="eastAsia"/>
                <w:bCs/>
              </w:rPr>
              <w:t>the</w:t>
            </w:r>
            <w:r w:rsidRPr="00426885">
              <w:rPr>
                <w:bCs/>
              </w:rPr>
              <w:t xml:space="preserve"> </w:t>
            </w:r>
            <w:r w:rsidRPr="00426885">
              <w:rPr>
                <w:rFonts w:hint="eastAsia"/>
                <w:bCs/>
              </w:rPr>
              <w:t>Forum</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sidRPr="00C86FA4">
              <w:rPr>
                <w:rFonts w:hint="eastAsia"/>
              </w:rPr>
              <w:t>用户在课程论坛讨论与课程相关的问题，用户可以通过发帖，回帖，评论，</w:t>
            </w:r>
            <w:proofErr w:type="gramStart"/>
            <w:r w:rsidRPr="00C86FA4">
              <w:rPr>
                <w:rFonts w:hint="eastAsia"/>
              </w:rPr>
              <w:t>点赞等</w:t>
            </w:r>
            <w:proofErr w:type="gramEnd"/>
            <w:r w:rsidRPr="00C86FA4">
              <w:rPr>
                <w:rFonts w:hint="eastAsia"/>
              </w:rPr>
              <w:t>方式与其他用户进行交流。</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课程管理员</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sidRPr="00C86FA4">
              <w:rPr>
                <w:rFonts w:hint="eastAsia"/>
              </w:rPr>
              <w:t>用户必须登录并进入自己参与的课程的讨论模块。</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这个用例在用户登录并进入课程的论坛</w:t>
            </w:r>
            <w:proofErr w:type="gramStart"/>
            <w:r>
              <w:rPr>
                <w:rFonts w:hint="eastAsia"/>
              </w:rPr>
              <w:t>版块</w:t>
            </w:r>
            <w:proofErr w:type="gramEnd"/>
            <w:r>
              <w:rPr>
                <w:rFonts w:hint="eastAsia"/>
              </w:rPr>
              <w:t>时生效。</w:t>
            </w:r>
          </w:p>
          <w:p w:rsidR="006019AC" w:rsidRDefault="006019AC" w:rsidP="006019AC">
            <w:pPr>
              <w:pStyle w:val="af4"/>
              <w:numPr>
                <w:ilvl w:val="0"/>
                <w:numId w:val="13"/>
              </w:numPr>
              <w:ind w:firstLineChars="0"/>
              <w:cnfStyle w:val="000000100000" w:firstRow="0" w:lastRow="0" w:firstColumn="0" w:lastColumn="0" w:oddVBand="0" w:evenVBand="0" w:oddHBand="1" w:evenHBand="0" w:firstRowFirstColumn="0" w:firstRowLastColumn="0" w:lastRowFirstColumn="0" w:lastRowLastColumn="0"/>
            </w:pPr>
            <w:r>
              <w:t>用户进入论坛</w:t>
            </w:r>
            <w:proofErr w:type="gramStart"/>
            <w:r>
              <w:t>版块</w:t>
            </w:r>
            <w:proofErr w:type="gramEnd"/>
            <w:r>
              <w:t>后将不同</w:t>
            </w:r>
            <w:proofErr w:type="gramStart"/>
            <w:r>
              <w:t>版块</w:t>
            </w:r>
            <w:proofErr w:type="gramEnd"/>
            <w:r>
              <w:t>以列表形式呈现给用户，并标明</w:t>
            </w:r>
            <w:proofErr w:type="gramStart"/>
            <w:r>
              <w:t>版块</w:t>
            </w:r>
            <w:proofErr w:type="gramEnd"/>
            <w:r>
              <w:t>的名称，</w:t>
            </w:r>
            <w:proofErr w:type="gramStart"/>
            <w:r>
              <w:t>发帖数和</w:t>
            </w:r>
            <w:proofErr w:type="gramEnd"/>
            <w:r>
              <w:t>最后回复时间。</w:t>
            </w:r>
          </w:p>
          <w:p w:rsidR="006019AC" w:rsidRDefault="006019AC" w:rsidP="006019AC">
            <w:pPr>
              <w:pStyle w:val="af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用户点击某个特定的</w:t>
            </w:r>
            <w:proofErr w:type="gramStart"/>
            <w:r>
              <w:rPr>
                <w:rFonts w:hint="eastAsia"/>
              </w:rPr>
              <w:t>版块</w:t>
            </w:r>
            <w:proofErr w:type="gramEnd"/>
            <w:r>
              <w:rPr>
                <w:rFonts w:hint="eastAsia"/>
              </w:rPr>
              <w:t>后，进入该</w:t>
            </w:r>
            <w:proofErr w:type="gramStart"/>
            <w:r>
              <w:rPr>
                <w:rFonts w:hint="eastAsia"/>
              </w:rPr>
              <w:t>版块</w:t>
            </w:r>
            <w:proofErr w:type="gramEnd"/>
            <w:r>
              <w:rPr>
                <w:rFonts w:hint="eastAsia"/>
              </w:rPr>
              <w:t>。进入后将该</w:t>
            </w:r>
            <w:proofErr w:type="gramStart"/>
            <w:r>
              <w:rPr>
                <w:rFonts w:hint="eastAsia"/>
              </w:rPr>
              <w:t>版块</w:t>
            </w:r>
            <w:proofErr w:type="gramEnd"/>
            <w:r>
              <w:rPr>
                <w:rFonts w:hint="eastAsia"/>
              </w:rPr>
              <w:t>的帖子按最后回复时间的顺序呈现给用户。</w:t>
            </w:r>
          </w:p>
          <w:p w:rsidR="006019AC" w:rsidRPr="00CE4BE7" w:rsidRDefault="006019AC" w:rsidP="006019AC">
            <w:pPr>
              <w:pStyle w:val="af4"/>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如果用户点击了发</w:t>
            </w:r>
            <w:proofErr w:type="gramStart"/>
            <w:r>
              <w:rPr>
                <w:rFonts w:hint="eastAsia"/>
              </w:rPr>
              <w:t>帖讨论</w:t>
            </w:r>
            <w:proofErr w:type="gramEnd"/>
            <w:r>
              <w:rPr>
                <w:rFonts w:hint="eastAsia"/>
              </w:rPr>
              <w:t>的按钮，那么执行发帖子流</w:t>
            </w:r>
            <w:r>
              <w:t>.</w:t>
            </w:r>
          </w:p>
          <w:p w:rsidR="006019AC" w:rsidRDefault="006019AC" w:rsidP="006019AC">
            <w:pPr>
              <w:pStyle w:val="af4"/>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如果用户点击了某个帖子，进入查看帖子</w:t>
            </w:r>
            <w:proofErr w:type="gramStart"/>
            <w:r>
              <w:rPr>
                <w:rFonts w:hint="eastAsia"/>
              </w:rPr>
              <w:t>子</w:t>
            </w:r>
            <w:proofErr w:type="gramEnd"/>
            <w:r>
              <w:rPr>
                <w:rFonts w:hint="eastAsia"/>
              </w:rPr>
              <w:t>流</w:t>
            </w:r>
            <w:r>
              <w:t>.</w:t>
            </w:r>
          </w:p>
          <w:p w:rsidR="006019AC" w:rsidRDefault="006019AC" w:rsidP="006019AC">
            <w:pPr>
              <w:pStyle w:val="af4"/>
              <w:ind w:left="420" w:firstLineChars="0" w:firstLine="0"/>
              <w:cnfStyle w:val="000000100000" w:firstRow="0" w:lastRow="0" w:firstColumn="0" w:lastColumn="0" w:oddVBand="0" w:evenVBand="0" w:oddHBand="1" w:evenHBand="0" w:firstRowFirstColumn="0" w:firstRowLastColumn="0" w:lastRowFirstColumn="0" w:lastRowLastColumn="0"/>
            </w:pPr>
          </w:p>
        </w:tc>
      </w:tr>
      <w:tr w:rsidR="006019AC" w:rsidRPr="00B43846"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t xml:space="preserve">3.a. </w:t>
            </w:r>
            <w:r>
              <w:t>发帖</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 </w:t>
            </w:r>
            <w:r>
              <w:t>进入发帖页面，呈现一个富文本框用于给用户编辑发帖内容，一个普通文本框用于编辑帖子标题</w:t>
            </w:r>
            <w:r>
              <w:t>.</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t xml:space="preserve">2. </w:t>
            </w:r>
            <w:r>
              <w:t>用户编辑自己的发帖内容，编辑完成后可以点击发</w:t>
            </w:r>
            <w:proofErr w:type="gramStart"/>
            <w:r>
              <w:t>帖</w:t>
            </w:r>
            <w:proofErr w:type="gramEnd"/>
            <w:r>
              <w:t>按钮完成发帖，用户也可以暂存自己的发</w:t>
            </w:r>
            <w:proofErr w:type="gramStart"/>
            <w:r>
              <w:t>帖内容</w:t>
            </w:r>
            <w:proofErr w:type="gramEnd"/>
            <w:r>
              <w:t>或者取消发帖</w:t>
            </w:r>
            <w:r>
              <w:t>.</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t xml:space="preserve">3. </w:t>
            </w:r>
            <w:r>
              <w:t>用户发</w:t>
            </w:r>
            <w:proofErr w:type="gramStart"/>
            <w:r>
              <w:t>帖成功</w:t>
            </w:r>
            <w:proofErr w:type="gramEnd"/>
            <w:r>
              <w:t>后将返回一个提示信息并且返回该</w:t>
            </w:r>
            <w:proofErr w:type="gramStart"/>
            <w:r>
              <w:t>版块</w:t>
            </w:r>
            <w:proofErr w:type="gramEnd"/>
            <w:r>
              <w:t>的帖子浏览界面，用户新发</w:t>
            </w:r>
            <w:proofErr w:type="gramStart"/>
            <w:r>
              <w:t>的帖将呈现</w:t>
            </w:r>
            <w:proofErr w:type="gramEnd"/>
            <w:r>
              <w:t>在最前</w:t>
            </w:r>
            <w:r>
              <w:t>.</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p>
          <w:p w:rsidR="006019AC" w:rsidRDefault="006019AC" w:rsidP="006019AC">
            <w:pPr>
              <w:cnfStyle w:val="000000000000" w:firstRow="0" w:lastRow="0" w:firstColumn="0" w:lastColumn="0" w:oddVBand="0" w:evenVBand="0" w:oddHBand="0" w:evenHBand="0" w:firstRowFirstColumn="0" w:firstRowLastColumn="0" w:lastRowFirstColumn="0" w:lastRowLastColumn="0"/>
            </w:pPr>
            <w:r>
              <w:t xml:space="preserve">3.b </w:t>
            </w:r>
            <w:r>
              <w:t>查看帖子</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t xml:space="preserve">1. </w:t>
            </w:r>
            <w:r>
              <w:t>将帖子内容及回帖显示在浏览器上，每个回帖提供点赞，回复，跟帖等功能。</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t xml:space="preserve">2. </w:t>
            </w:r>
            <w:r>
              <w:t>用户进行回复后，提供一个富文本框给用户编辑回复，回复成功后视为一个回帖，但在回帖中会引用原回帖的内容。</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用户进行</w:t>
            </w:r>
            <w:proofErr w:type="gramStart"/>
            <w:r>
              <w:rPr>
                <w:rFonts w:hint="eastAsia"/>
              </w:rPr>
              <w:t>点赞后</w:t>
            </w:r>
            <w:proofErr w:type="gramEnd"/>
            <w:r>
              <w:rPr>
                <w:rFonts w:hint="eastAsia"/>
              </w:rPr>
              <w:t>，将增加原回帖的赞数。并且显示该用户已经点赞。再次</w:t>
            </w:r>
            <w:proofErr w:type="gramStart"/>
            <w:r>
              <w:rPr>
                <w:rFonts w:hint="eastAsia"/>
              </w:rPr>
              <w:t>点赞会</w:t>
            </w:r>
            <w:proofErr w:type="gramEnd"/>
            <w:r>
              <w:rPr>
                <w:rFonts w:hint="eastAsia"/>
              </w:rPr>
              <w:t>被视为取消点赞。</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用户</w:t>
            </w:r>
            <w:proofErr w:type="gramStart"/>
            <w:r>
              <w:rPr>
                <w:rFonts w:hint="eastAsia"/>
              </w:rPr>
              <w:t>进行跟帖</w:t>
            </w:r>
            <w:proofErr w:type="gramEnd"/>
            <w:r>
              <w:rPr>
                <w:rFonts w:hint="eastAsia"/>
              </w:rPr>
              <w:t>后，同样提供一个富文本框给用户编辑跟帖，跟</w:t>
            </w:r>
            <w:proofErr w:type="gramStart"/>
            <w:r>
              <w:rPr>
                <w:rFonts w:hint="eastAsia"/>
              </w:rPr>
              <w:t>帖成功</w:t>
            </w:r>
            <w:proofErr w:type="gramEnd"/>
            <w:r>
              <w:rPr>
                <w:rFonts w:hint="eastAsia"/>
              </w:rPr>
              <w:t>视为一次回帖，但是不会引用任</w:t>
            </w:r>
            <w:proofErr w:type="gramStart"/>
            <w:r>
              <w:rPr>
                <w:rFonts w:hint="eastAsia"/>
              </w:rPr>
              <w:t>一</w:t>
            </w:r>
            <w:proofErr w:type="gramEnd"/>
            <w:r>
              <w:rPr>
                <w:rFonts w:hint="eastAsia"/>
              </w:rPr>
              <w:t>回帖，而是讨论楼主提出的问题。</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p>
          <w:p w:rsidR="006019AC" w:rsidRDefault="006019AC" w:rsidP="006019AC">
            <w:pPr>
              <w:cnfStyle w:val="000000000000" w:firstRow="0" w:lastRow="0" w:firstColumn="0" w:lastColumn="0" w:oddVBand="0" w:evenVBand="0" w:oddHBand="0" w:evenHBand="0" w:firstRowFirstColumn="0" w:firstRowLastColumn="0" w:lastRowFirstColumn="0" w:lastRowLastColumn="0"/>
            </w:pPr>
            <w:r>
              <w:t>3.a.3.b</w:t>
            </w:r>
            <w:r>
              <w:t>发帖失败</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用户发</w:t>
            </w:r>
            <w:proofErr w:type="gramStart"/>
            <w:r>
              <w:rPr>
                <w:rFonts w:hint="eastAsia"/>
              </w:rPr>
              <w:t>帖可能</w:t>
            </w:r>
            <w:proofErr w:type="gramEnd"/>
            <w:r>
              <w:rPr>
                <w:rFonts w:hint="eastAsia"/>
              </w:rPr>
              <w:t>出现不通过的情况。失败后返回提示信息并保留原页面。（不清除已编辑内容）</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p>
          <w:p w:rsidR="006019AC" w:rsidRDefault="006019AC" w:rsidP="006019AC">
            <w:pPr>
              <w:cnfStyle w:val="000000000000" w:firstRow="0" w:lastRow="0" w:firstColumn="0" w:lastColumn="0" w:oddVBand="0" w:evenVBand="0" w:oddHBand="0" w:evenHBand="0" w:firstRowFirstColumn="0" w:firstRowLastColumn="0" w:lastRowFirstColumn="0" w:lastRowLastColumn="0"/>
            </w:pPr>
            <w:r>
              <w:t>3.b.2.b</w:t>
            </w:r>
            <w:r>
              <w:t>回帖失败</w:t>
            </w:r>
          </w:p>
          <w:p w:rsidR="006019AC" w:rsidRPr="00B43846"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用户回帖失败与发</w:t>
            </w:r>
            <w:proofErr w:type="gramStart"/>
            <w:r>
              <w:rPr>
                <w:rFonts w:hint="eastAsia"/>
              </w:rPr>
              <w:t>帖失败</w:t>
            </w:r>
            <w:proofErr w:type="gramEnd"/>
            <w:r>
              <w:rPr>
                <w:rFonts w:hint="eastAsia"/>
              </w:rPr>
              <w:t>类似，同样返回提示后保留原页面。</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用户发帖或回帖须注意长度要符合要求（不得过短或过长）、发</w:t>
            </w:r>
            <w:proofErr w:type="gramStart"/>
            <w:r>
              <w:rPr>
                <w:rFonts w:hint="eastAsia"/>
              </w:rPr>
              <w:t>帖不得</w:t>
            </w:r>
            <w:proofErr w:type="gramEnd"/>
            <w:r>
              <w:rPr>
                <w:rFonts w:hint="eastAsia"/>
              </w:rPr>
              <w:t>包含敏感内容等。</w:t>
            </w:r>
          </w:p>
        </w:tc>
      </w:tr>
    </w:tbl>
    <w:p w:rsidR="006019AC" w:rsidRPr="003A49DF" w:rsidRDefault="006019AC" w:rsidP="006019AC"/>
    <w:p w:rsidR="006019AC" w:rsidRDefault="006019AC" w:rsidP="006019AC">
      <w:pPr>
        <w:pStyle w:val="3"/>
        <w:numPr>
          <w:ilvl w:val="2"/>
          <w:numId w:val="1"/>
        </w:numPr>
      </w:pPr>
      <w:r>
        <w:lastRenderedPageBreak/>
        <w:t>&lt;</w:t>
      </w:r>
      <w:r w:rsidRPr="006019AC">
        <w:rPr>
          <w:rFonts w:hint="eastAsia"/>
        </w:rPr>
        <w:t xml:space="preserve"> </w:t>
      </w:r>
      <w:r w:rsidR="00426885">
        <w:rPr>
          <w:rFonts w:hint="eastAsia"/>
        </w:rPr>
        <w:t>Register</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U00</w:t>
            </w:r>
            <w:r>
              <w:t>3</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Register</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用户注册</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如果用例成功运行，将有新用户注册成功</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用户进入注册界面</w:t>
            </w:r>
          </w:p>
          <w:p w:rsidR="006019AC" w:rsidRDefault="006019AC" w:rsidP="006019AC">
            <w:pPr>
              <w:pStyle w:val="af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用户填写注册信息</w:t>
            </w:r>
          </w:p>
          <w:p w:rsidR="006019AC" w:rsidRDefault="006019AC" w:rsidP="006019AC">
            <w:pPr>
              <w:pStyle w:val="af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用户点击“注册”按钮</w:t>
            </w:r>
          </w:p>
          <w:p w:rsidR="006019AC" w:rsidRDefault="006019AC" w:rsidP="006019AC">
            <w:pPr>
              <w:pStyle w:val="af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系统提示用户填写验证码，并向用户填写的邮箱发送验证邮件，包含验证码</w:t>
            </w:r>
          </w:p>
          <w:p w:rsidR="006019AC" w:rsidRDefault="006019AC" w:rsidP="006019AC">
            <w:pPr>
              <w:pStyle w:val="af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用户根据收到的邮件填写验证码</w:t>
            </w:r>
          </w:p>
          <w:p w:rsidR="006019AC" w:rsidRDefault="006019AC" w:rsidP="006019AC">
            <w:pPr>
              <w:pStyle w:val="af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若验证码正确，系统存储用户信息，并提示注册成功；若</w:t>
            </w:r>
            <w:proofErr w:type="gramStart"/>
            <w:r>
              <w:rPr>
                <w:rFonts w:hint="eastAsia"/>
              </w:rPr>
              <w:t>验证码不正确</w:t>
            </w:r>
            <w:proofErr w:type="gramEnd"/>
            <w:r>
              <w:rPr>
                <w:rFonts w:hint="eastAsia"/>
              </w:rPr>
              <w:t>，则返回第4步</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r>
              <w:rPr>
                <w:rFonts w:hint="eastAsia"/>
              </w:rPr>
              <w:t>用户未完成填写必要信息或用户名重复</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用户点击“注册”按钮时，提示错误，并返回第二步</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3b</w:t>
            </w:r>
            <w:r>
              <w:t xml:space="preserve">. </w:t>
            </w:r>
            <w:r>
              <w:rPr>
                <w:rFonts w:hint="eastAsia"/>
              </w:rPr>
              <w:t>用户退出界面</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系统不保存已填写的信息，注册失败</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用户未收到邮件</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用户可点击“重新发送邮件”再次发送邮件，或者点击“返回上一步”按钮返回第</w:t>
            </w:r>
            <w:r>
              <w:rPr>
                <w:rFonts w:hint="eastAsia"/>
              </w:rPr>
              <w:t>2</w:t>
            </w:r>
            <w:r>
              <w:rPr>
                <w:rFonts w:hint="eastAsia"/>
              </w:rPr>
              <w:t>步</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pStyle w:val="af4"/>
              <w:numPr>
                <w:ilvl w:val="0"/>
                <w:numId w:val="15"/>
              </w:numPr>
              <w:ind w:firstLineChars="0"/>
              <w:cnfStyle w:val="000000000000" w:firstRow="0" w:lastRow="0" w:firstColumn="0" w:lastColumn="0" w:oddVBand="0" w:evenVBand="0" w:oddHBand="0" w:evenHBand="0" w:firstRowFirstColumn="0" w:firstRowLastColumn="0" w:lastRowFirstColumn="0" w:lastRowLastColumn="0"/>
            </w:pPr>
            <w:r>
              <w:rPr>
                <w:rFonts w:hint="eastAsia"/>
              </w:rPr>
              <w:t>注册信息包括用户名、昵称、密码、邮箱地址，用户名、昵称、邮箱地址均不可以重复</w:t>
            </w:r>
          </w:p>
        </w:tc>
      </w:tr>
    </w:tbl>
    <w:p w:rsidR="006019AC" w:rsidRDefault="006019AC" w:rsidP="006019AC"/>
    <w:p w:rsidR="006019AC" w:rsidRDefault="006019AC" w:rsidP="006019AC">
      <w:pPr>
        <w:widowControl/>
      </w:pPr>
      <w:r>
        <w:br w:type="page"/>
      </w:r>
    </w:p>
    <w:p w:rsidR="006019AC" w:rsidRDefault="006019AC" w:rsidP="006019AC">
      <w:pPr>
        <w:pStyle w:val="3"/>
        <w:numPr>
          <w:ilvl w:val="2"/>
          <w:numId w:val="1"/>
        </w:numPr>
      </w:pPr>
      <w:r>
        <w:lastRenderedPageBreak/>
        <w:t>&lt;</w:t>
      </w:r>
      <w:r w:rsidRPr="006019AC">
        <w:rPr>
          <w:rFonts w:hint="eastAsia"/>
        </w:rPr>
        <w:t xml:space="preserve"> </w:t>
      </w:r>
      <w:r w:rsidR="00426885">
        <w:rPr>
          <w:rFonts w:hint="eastAsia"/>
        </w:rPr>
        <w:t>Login</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U00</w:t>
            </w:r>
            <w:r>
              <w:t>4</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Login</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如果用例成功运行，将该用户状态设置为已登录</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用户进入登录界面</w:t>
            </w:r>
          </w:p>
          <w:p w:rsidR="006019AC" w:rsidRDefault="006019AC" w:rsidP="006019AC">
            <w:pPr>
              <w:pStyle w:val="af4"/>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用户输入用户名和密码</w:t>
            </w:r>
          </w:p>
          <w:p w:rsidR="006019AC" w:rsidRDefault="006019AC" w:rsidP="006019AC">
            <w:pPr>
              <w:pStyle w:val="af4"/>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用户点击登录按钮</w:t>
            </w:r>
          </w:p>
          <w:p w:rsidR="006019AC" w:rsidRDefault="006019AC" w:rsidP="006019AC">
            <w:pPr>
              <w:pStyle w:val="af4"/>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系统检查用户名是否存在以及用户名和密码是否匹配，</w:t>
            </w:r>
            <w:proofErr w:type="gramStart"/>
            <w:r>
              <w:rPr>
                <w:rFonts w:hint="eastAsia"/>
              </w:rPr>
              <w:t>若检查</w:t>
            </w:r>
            <w:proofErr w:type="gramEnd"/>
            <w:r>
              <w:rPr>
                <w:rFonts w:hint="eastAsia"/>
              </w:rPr>
              <w:t>通过则提示登录成功，并设置用户状态为已登录</w:t>
            </w:r>
          </w:p>
          <w:p w:rsidR="006019AC" w:rsidRDefault="006019AC" w:rsidP="006019AC">
            <w:pPr>
              <w:pStyle w:val="af4"/>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如果登录用户是学生，则调用Record</w:t>
            </w:r>
            <w:r>
              <w:t xml:space="preserve"> Student</w:t>
            </w:r>
            <w:proofErr w:type="gramStart"/>
            <w:r>
              <w:t>’</w:t>
            </w:r>
            <w:proofErr w:type="gramEnd"/>
            <w:r>
              <w:t>s Learning Behavior</w:t>
            </w:r>
            <w:r>
              <w:rPr>
                <w:rFonts w:hint="eastAsia"/>
              </w:rPr>
              <w:t>用例，记录学生登录</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系统检查不通过</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提示登录失败并提示不通过的原因（无用户名或密码错误）</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系统响应时间不得超过</w:t>
            </w:r>
            <w:r>
              <w:rPr>
                <w:rFonts w:hint="eastAsia"/>
              </w:rPr>
              <w:t>3</w:t>
            </w:r>
            <w:r>
              <w:rPr>
                <w:rFonts w:hint="eastAsia"/>
              </w:rPr>
              <w:t>秒</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Default="006019AC" w:rsidP="006019AC"/>
    <w:p w:rsidR="006019AC" w:rsidRDefault="006019AC" w:rsidP="006019AC">
      <w:pPr>
        <w:widowControl/>
      </w:pPr>
      <w:r>
        <w:br w:type="page"/>
      </w:r>
    </w:p>
    <w:p w:rsidR="006019AC" w:rsidRDefault="006019AC" w:rsidP="006019AC">
      <w:pPr>
        <w:pStyle w:val="3"/>
        <w:numPr>
          <w:ilvl w:val="2"/>
          <w:numId w:val="1"/>
        </w:numPr>
      </w:pPr>
      <w:r>
        <w:lastRenderedPageBreak/>
        <w:t>&lt;</w:t>
      </w:r>
      <w:r w:rsidRPr="006019AC">
        <w:rPr>
          <w:rFonts w:hint="eastAsia"/>
        </w:rPr>
        <w:t xml:space="preserve"> </w:t>
      </w:r>
      <w:r w:rsidR="00426885">
        <w:rPr>
          <w:rFonts w:hint="eastAsia"/>
        </w:rPr>
        <w:t>Apply</w:t>
      </w:r>
      <w:r w:rsidR="00426885">
        <w:t xml:space="preserve"> for Course</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M001</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Apply</w:t>
            </w:r>
            <w:r>
              <w:t xml:space="preserve"> for Course</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老师申请创建课程</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老师，</w:t>
            </w:r>
            <w:proofErr w:type="gramStart"/>
            <w:r>
              <w:rPr>
                <w:rFonts w:hint="eastAsia"/>
              </w:rPr>
              <w:t>教务员</w:t>
            </w:r>
            <w:proofErr w:type="gramEnd"/>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老师需要登陆系统</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AD53A5" w:rsidP="006019AC">
            <w:pPr>
              <w:cnfStyle w:val="000000000000" w:firstRow="0" w:lastRow="0" w:firstColumn="0" w:lastColumn="0" w:oddVBand="0" w:evenVBand="0" w:oddHBand="0" w:evenHBand="0" w:firstRowFirstColumn="0" w:firstRowLastColumn="0" w:lastRowFirstColumn="0" w:lastRowLastColumn="0"/>
            </w:pPr>
            <w:r>
              <w:rPr>
                <w:rFonts w:hint="eastAsia"/>
              </w:rPr>
              <w:t>如果用例成功运行，</w:t>
            </w:r>
            <w:proofErr w:type="gramStart"/>
            <w:r>
              <w:rPr>
                <w:rFonts w:hint="eastAsia"/>
              </w:rPr>
              <w:t>教务员</w:t>
            </w:r>
            <w:proofErr w:type="gramEnd"/>
            <w:r>
              <w:rPr>
                <w:rFonts w:hint="eastAsia"/>
              </w:rPr>
              <w:t>将收到课程申请</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Pr="00BA73B0" w:rsidRDefault="006019AC" w:rsidP="00BA73B0">
            <w:pPr>
              <w:pStyle w:val="af4"/>
              <w:numPr>
                <w:ilvl w:val="0"/>
                <w:numId w:val="39"/>
              </w:numPr>
              <w:ind w:firstLineChars="0"/>
              <w:cnfStyle w:val="000000100000" w:firstRow="0" w:lastRow="0" w:firstColumn="0" w:lastColumn="0" w:oddVBand="0" w:evenVBand="0" w:oddHBand="1" w:evenHBand="0" w:firstRowFirstColumn="0" w:firstRowLastColumn="0" w:lastRowFirstColumn="0" w:lastRowLastColumn="0"/>
            </w:pPr>
            <w:r w:rsidRPr="00BA73B0">
              <w:rPr>
                <w:rFonts w:hint="eastAsia"/>
              </w:rPr>
              <w:t>老师单击“申请新课程”按钮</w:t>
            </w:r>
          </w:p>
          <w:p w:rsidR="006019AC" w:rsidRPr="00BA73B0" w:rsidRDefault="006019AC" w:rsidP="00BA73B0">
            <w:pPr>
              <w:pStyle w:val="af4"/>
              <w:numPr>
                <w:ilvl w:val="0"/>
                <w:numId w:val="39"/>
              </w:numPr>
              <w:ind w:firstLineChars="0"/>
              <w:cnfStyle w:val="000000100000" w:firstRow="0" w:lastRow="0" w:firstColumn="0" w:lastColumn="0" w:oddVBand="0" w:evenVBand="0" w:oddHBand="1" w:evenHBand="0" w:firstRowFirstColumn="0" w:firstRowLastColumn="0" w:lastRowFirstColumn="0" w:lastRowLastColumn="0"/>
            </w:pPr>
            <w:r w:rsidRPr="00BA73B0">
              <w:rPr>
                <w:rFonts w:hint="eastAsia"/>
              </w:rPr>
              <w:t>老师填写课程信息表单</w:t>
            </w:r>
          </w:p>
          <w:p w:rsidR="006019AC" w:rsidRPr="00BA73B0" w:rsidRDefault="006019AC" w:rsidP="00BA73B0">
            <w:pPr>
              <w:pStyle w:val="af4"/>
              <w:numPr>
                <w:ilvl w:val="0"/>
                <w:numId w:val="39"/>
              </w:numPr>
              <w:ind w:firstLineChars="0"/>
              <w:cnfStyle w:val="000000100000" w:firstRow="0" w:lastRow="0" w:firstColumn="0" w:lastColumn="0" w:oddVBand="0" w:evenVBand="0" w:oddHBand="1" w:evenHBand="0" w:firstRowFirstColumn="0" w:firstRowLastColumn="0" w:lastRowFirstColumn="0" w:lastRowLastColumn="0"/>
            </w:pPr>
            <w:r w:rsidRPr="00BA73B0">
              <w:rPr>
                <w:rFonts w:hint="eastAsia"/>
              </w:rPr>
              <w:t>老师点击“提交”按钮</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1a</w:t>
            </w:r>
            <w:r>
              <w:t xml:space="preserve">. </w:t>
            </w:r>
            <w:proofErr w:type="gramStart"/>
            <w:r>
              <w:rPr>
                <w:rFonts w:hint="eastAsia"/>
              </w:rPr>
              <w:t>老师点击“</w:t>
            </w:r>
            <w:proofErr w:type="gramEnd"/>
            <w:r>
              <w:rPr>
                <w:rFonts w:hint="eastAsia"/>
              </w:rPr>
              <w:t>未完成申请”按钮</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系统显示老师未填写完成的课程申请，老师进入未完成表单并进入第</w:t>
            </w:r>
            <w:r>
              <w:rPr>
                <w:rFonts w:hint="eastAsia"/>
              </w:rPr>
              <w:t>2</w:t>
            </w:r>
            <w:r>
              <w:rPr>
                <w:rFonts w:hint="eastAsia"/>
              </w:rPr>
              <w:t>步</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proofErr w:type="gramStart"/>
            <w:r>
              <w:rPr>
                <w:rFonts w:hint="eastAsia"/>
              </w:rPr>
              <w:t>老师点击“</w:t>
            </w:r>
            <w:proofErr w:type="gramEnd"/>
            <w:r>
              <w:rPr>
                <w:rFonts w:hint="eastAsia"/>
              </w:rPr>
              <w:t>暂存”按钮</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系统保存已填写的表单信息，用例结束</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3b</w:t>
            </w:r>
            <w:r>
              <w:t xml:space="preserve">. </w:t>
            </w:r>
            <w:proofErr w:type="gramStart"/>
            <w:r>
              <w:rPr>
                <w:rFonts w:hint="eastAsia"/>
              </w:rPr>
              <w:t>老师点击“</w:t>
            </w:r>
            <w:proofErr w:type="gramEnd"/>
            <w:r>
              <w:rPr>
                <w:rFonts w:hint="eastAsia"/>
              </w:rPr>
              <w:t>取消发布”按钮</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系统显示“确认删除”提示框，若老师点击“确认”按钮则删除已填写的表单信息，若老师点击“取消”按钮则返回表单继续填写</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系统响应老师的时间不得超过</w:t>
            </w:r>
            <w:r>
              <w:rPr>
                <w:rFonts w:hint="eastAsia"/>
              </w:rPr>
              <w:t>4</w:t>
            </w:r>
            <w:r>
              <w:rPr>
                <w:rFonts w:hint="eastAsia"/>
              </w:rPr>
              <w:t>秒</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课程发布时必须填写的课程信息包括：课程名称、课程介绍、课程持续时间、最大学生人数，可选择填写的课程信息包括：课程课时安排、助教需求、考核标准</w:t>
            </w:r>
          </w:p>
        </w:tc>
      </w:tr>
    </w:tbl>
    <w:p w:rsidR="006019AC" w:rsidRDefault="006019AC" w:rsidP="006019AC"/>
    <w:p w:rsidR="006019AC" w:rsidRDefault="006019AC" w:rsidP="006019AC">
      <w:pPr>
        <w:widowControl/>
      </w:pPr>
      <w:r>
        <w:br w:type="page"/>
      </w:r>
    </w:p>
    <w:p w:rsidR="006019AC" w:rsidRDefault="006019AC" w:rsidP="006019AC">
      <w:pPr>
        <w:pStyle w:val="3"/>
        <w:numPr>
          <w:ilvl w:val="2"/>
          <w:numId w:val="1"/>
        </w:numPr>
      </w:pPr>
      <w:r>
        <w:lastRenderedPageBreak/>
        <w:t>&lt;</w:t>
      </w:r>
      <w:r w:rsidRPr="006019AC">
        <w:rPr>
          <w:rFonts w:hint="eastAsia"/>
        </w:rPr>
        <w:t xml:space="preserve"> </w:t>
      </w:r>
      <w:r w:rsidR="00426885">
        <w:rPr>
          <w:rFonts w:hint="eastAsia"/>
        </w:rPr>
        <w:t>Apply</w:t>
      </w:r>
      <w:r w:rsidR="00426885">
        <w:t xml:space="preserve"> for </w:t>
      </w:r>
      <w:r w:rsidR="00426885">
        <w:rPr>
          <w:rFonts w:hint="eastAsia"/>
        </w:rPr>
        <w:t>Assistant</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M002</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A</w:t>
            </w:r>
            <w:r w:rsidR="00426885">
              <w:rPr>
                <w:rFonts w:hint="eastAsia"/>
              </w:rPr>
              <w:t>pply</w:t>
            </w:r>
            <w:r w:rsidR="00426885">
              <w:t xml:space="preserve"> for</w:t>
            </w:r>
            <w:r>
              <w:t xml:space="preserve"> </w:t>
            </w:r>
            <w:r>
              <w:rPr>
                <w:rFonts w:hint="eastAsia"/>
              </w:rPr>
              <w:t>Assistant</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老师任命课程助教</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老师，助教</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老师需要登录系统，助教需要登录系统，老师与该课程绑定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通过申请的助教与该课程绑定</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Pr="00033BF4" w:rsidRDefault="006019AC" w:rsidP="00033BF4">
            <w:pPr>
              <w:pStyle w:val="af4"/>
              <w:numPr>
                <w:ilvl w:val="0"/>
                <w:numId w:val="40"/>
              </w:numPr>
              <w:ind w:firstLineChars="0"/>
              <w:cnfStyle w:val="000000100000" w:firstRow="0" w:lastRow="0" w:firstColumn="0" w:lastColumn="0" w:oddVBand="0" w:evenVBand="0" w:oddHBand="1" w:evenHBand="0" w:firstRowFirstColumn="0" w:firstRowLastColumn="0" w:lastRowFirstColumn="0" w:lastRowLastColumn="0"/>
            </w:pPr>
            <w:r w:rsidRPr="00033BF4">
              <w:rPr>
                <w:rFonts w:hint="eastAsia"/>
              </w:rPr>
              <w:t>助教进入要申请的课程，并查看课程信息</w:t>
            </w:r>
          </w:p>
          <w:p w:rsidR="006019AC" w:rsidRPr="00033BF4" w:rsidRDefault="006019AC" w:rsidP="00033BF4">
            <w:pPr>
              <w:pStyle w:val="af4"/>
              <w:numPr>
                <w:ilvl w:val="0"/>
                <w:numId w:val="40"/>
              </w:numPr>
              <w:ind w:firstLineChars="0"/>
              <w:cnfStyle w:val="000000100000" w:firstRow="0" w:lastRow="0" w:firstColumn="0" w:lastColumn="0" w:oddVBand="0" w:evenVBand="0" w:oddHBand="1" w:evenHBand="0" w:firstRowFirstColumn="0" w:firstRowLastColumn="0" w:lastRowFirstColumn="0" w:lastRowLastColumn="0"/>
            </w:pPr>
            <w:r w:rsidRPr="00033BF4">
              <w:rPr>
                <w:rFonts w:hint="eastAsia"/>
              </w:rPr>
              <w:t>助教如果未申请该课程，点击“助教申请”按钮</w:t>
            </w:r>
          </w:p>
          <w:p w:rsidR="006019AC" w:rsidRPr="00426885" w:rsidRDefault="006019AC" w:rsidP="00426885">
            <w:pPr>
              <w:pStyle w:val="af4"/>
              <w:numPr>
                <w:ilvl w:val="0"/>
                <w:numId w:val="40"/>
              </w:numPr>
              <w:ind w:firstLineChars="0"/>
              <w:cnfStyle w:val="000000100000" w:firstRow="0" w:lastRow="0" w:firstColumn="0" w:lastColumn="0" w:oddVBand="0" w:evenVBand="0" w:oddHBand="1" w:evenHBand="0" w:firstRowFirstColumn="0" w:firstRowLastColumn="0" w:lastRowFirstColumn="0" w:lastRowLastColumn="0"/>
            </w:pPr>
            <w:r w:rsidRPr="00033BF4">
              <w:rPr>
                <w:rFonts w:hint="eastAsia"/>
              </w:rPr>
              <w:t>系统将该助教添加至该课程的助教申请列表</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r>
              <w:rPr>
                <w:rFonts w:hint="eastAsia"/>
              </w:rPr>
              <w:t>如果助教已经申请该课程，</w:t>
            </w:r>
            <w:proofErr w:type="gramStart"/>
            <w:r>
              <w:rPr>
                <w:rFonts w:hint="eastAsia"/>
              </w:rPr>
              <w:t>点击“</w:t>
            </w:r>
            <w:proofErr w:type="gramEnd"/>
            <w:r>
              <w:rPr>
                <w:rFonts w:hint="eastAsia"/>
              </w:rPr>
              <w:t>取消申请”</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系统将该助教从申请列表中去除，用例结束</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Default="006019AC" w:rsidP="006019AC"/>
    <w:p w:rsidR="006019AC" w:rsidRDefault="006019AC" w:rsidP="006019AC">
      <w:pPr>
        <w:widowControl/>
      </w:pPr>
    </w:p>
    <w:p w:rsidR="006019AC" w:rsidRDefault="006019AC" w:rsidP="006019AC">
      <w:pPr>
        <w:pStyle w:val="3"/>
        <w:numPr>
          <w:ilvl w:val="2"/>
          <w:numId w:val="1"/>
        </w:numPr>
      </w:pPr>
      <w:r>
        <w:t>&lt;</w:t>
      </w:r>
      <w:r w:rsidRPr="006019AC">
        <w:rPr>
          <w:rFonts w:hint="eastAsia"/>
        </w:rPr>
        <w:t xml:space="preserve"> </w:t>
      </w:r>
      <w:r w:rsidR="004B221E">
        <w:rPr>
          <w:rFonts w:hint="eastAsia"/>
        </w:rPr>
        <w:t>Ass</w:t>
      </w:r>
      <w:r w:rsidR="004B221E">
        <w:t xml:space="preserve">ign </w:t>
      </w:r>
      <w:r w:rsidR="004B221E">
        <w:rPr>
          <w:rFonts w:hint="eastAsia"/>
        </w:rPr>
        <w:t>Assistant</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M00</w:t>
            </w:r>
            <w:r w:rsidR="00426885">
              <w:t>3</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Ass</w:t>
            </w:r>
            <w:r>
              <w:t xml:space="preserve">ign </w:t>
            </w:r>
            <w:r>
              <w:rPr>
                <w:rFonts w:hint="eastAsia"/>
              </w:rPr>
              <w:t>Assistant</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老师任命课程助教</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老师，助教</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老师需要登录系统，助教需要登录系统，老师与该课程绑定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通过申请的助教与该课程绑定</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Pr="00426885" w:rsidRDefault="006019AC" w:rsidP="00426885">
            <w:pPr>
              <w:pStyle w:val="af4"/>
              <w:numPr>
                <w:ilvl w:val="0"/>
                <w:numId w:val="41"/>
              </w:numPr>
              <w:ind w:firstLineChars="0"/>
              <w:cnfStyle w:val="000000100000" w:firstRow="0" w:lastRow="0" w:firstColumn="0" w:lastColumn="0" w:oddVBand="0" w:evenVBand="0" w:oddHBand="1" w:evenHBand="0" w:firstRowFirstColumn="0" w:firstRowLastColumn="0" w:lastRowFirstColumn="0" w:lastRowLastColumn="0"/>
            </w:pPr>
            <w:r w:rsidRPr="00426885">
              <w:rPr>
                <w:rFonts w:hint="eastAsia"/>
              </w:rPr>
              <w:t>老师在课程中查看助教申请列表</w:t>
            </w:r>
          </w:p>
          <w:p w:rsidR="006019AC" w:rsidRPr="00426885" w:rsidRDefault="006019AC" w:rsidP="00426885">
            <w:pPr>
              <w:pStyle w:val="af4"/>
              <w:numPr>
                <w:ilvl w:val="0"/>
                <w:numId w:val="41"/>
              </w:numPr>
              <w:ind w:firstLineChars="0"/>
              <w:cnfStyle w:val="000000100000" w:firstRow="0" w:lastRow="0" w:firstColumn="0" w:lastColumn="0" w:oddVBand="0" w:evenVBand="0" w:oddHBand="1" w:evenHBand="0" w:firstRowFirstColumn="0" w:firstRowLastColumn="0" w:lastRowFirstColumn="0" w:lastRowLastColumn="0"/>
            </w:pPr>
            <w:r w:rsidRPr="00426885">
              <w:rPr>
                <w:rFonts w:hint="eastAsia"/>
              </w:rPr>
              <w:t>老师选中要任命的助教并点击确定任命</w:t>
            </w:r>
          </w:p>
          <w:p w:rsidR="006019AC" w:rsidRPr="00426885" w:rsidRDefault="006019AC" w:rsidP="00426885">
            <w:pPr>
              <w:pStyle w:val="af4"/>
              <w:numPr>
                <w:ilvl w:val="0"/>
                <w:numId w:val="41"/>
              </w:numPr>
              <w:ind w:firstLineChars="0"/>
              <w:cnfStyle w:val="000000100000" w:firstRow="0" w:lastRow="0" w:firstColumn="0" w:lastColumn="0" w:oddVBand="0" w:evenVBand="0" w:oddHBand="1" w:evenHBand="0" w:firstRowFirstColumn="0" w:firstRowLastColumn="0" w:lastRowFirstColumn="0" w:lastRowLastColumn="0"/>
            </w:pPr>
            <w:r w:rsidRPr="00426885">
              <w:rPr>
                <w:rFonts w:hint="eastAsia"/>
              </w:rPr>
              <w:t>系统将选中的助教与课程绑定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Default="006019AC" w:rsidP="006019AC"/>
    <w:p w:rsidR="006019AC" w:rsidRDefault="006019AC" w:rsidP="006019AC">
      <w:pPr>
        <w:widowControl/>
      </w:pPr>
      <w:r>
        <w:br w:type="page"/>
      </w:r>
    </w:p>
    <w:p w:rsidR="006019AC" w:rsidRDefault="006019AC" w:rsidP="006019AC">
      <w:pPr>
        <w:pStyle w:val="3"/>
        <w:numPr>
          <w:ilvl w:val="2"/>
          <w:numId w:val="1"/>
        </w:numPr>
      </w:pPr>
      <w:r>
        <w:lastRenderedPageBreak/>
        <w:t>&lt;</w:t>
      </w:r>
      <w:r w:rsidRPr="006019AC">
        <w:rPr>
          <w:rFonts w:hint="eastAsia"/>
        </w:rPr>
        <w:t xml:space="preserve"> </w:t>
      </w:r>
      <w:r w:rsidR="004B221E">
        <w:rPr>
          <w:rFonts w:hint="eastAsia"/>
        </w:rPr>
        <w:t>Ass</w:t>
      </w:r>
      <w:r w:rsidR="004B221E">
        <w:t>ign Homework</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M00</w:t>
            </w:r>
            <w:r w:rsidR="00426885">
              <w:t>4</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Ass</w:t>
            </w:r>
            <w:r>
              <w:t>ign Homework</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课程管理员发布作业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课程管理员，学生</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课程管理员需要登录系统，课程管理员需要与课程绑定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课程管理员点击“发布作业”按钮，添加作业</w:t>
            </w:r>
          </w:p>
          <w:p w:rsidR="006019AC" w:rsidRDefault="006019AC" w:rsidP="006019AC">
            <w:pPr>
              <w:pStyle w:val="af4"/>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课程管理员添加作业题目，该过程需要指定每个题目的题目类型、题目内容、题目分值，客观题需要设置题目答案。之后设置作业截止日期及成绩公布日期</w:t>
            </w:r>
          </w:p>
          <w:p w:rsidR="006019AC" w:rsidRDefault="006019AC" w:rsidP="006019AC">
            <w:pPr>
              <w:pStyle w:val="af4"/>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课程管理员点击“提交”按钮发布作业</w:t>
            </w:r>
          </w:p>
          <w:p w:rsidR="006019AC" w:rsidRDefault="006019AC" w:rsidP="006019AC">
            <w:pPr>
              <w:pStyle w:val="af4"/>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系统向学生发送作业通知</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proofErr w:type="gramStart"/>
            <w:r>
              <w:rPr>
                <w:rFonts w:hint="eastAsia"/>
              </w:rPr>
              <w:t>课程管理员点击“</w:t>
            </w:r>
            <w:proofErr w:type="gramEnd"/>
            <w:r>
              <w:rPr>
                <w:rFonts w:hint="eastAsia"/>
              </w:rPr>
              <w:t>暂存”按钮</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系统保存已填写的作业表单，课程管理员可之后点击该保存的表单，进入第</w:t>
            </w:r>
            <w:r>
              <w:rPr>
                <w:rFonts w:hint="eastAsia"/>
              </w:rPr>
              <w:t>2</w:t>
            </w:r>
            <w:r>
              <w:rPr>
                <w:rFonts w:hint="eastAsia"/>
              </w:rPr>
              <w:t>步继续填写</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Default="006019AC" w:rsidP="006019AC"/>
    <w:p w:rsidR="006019AC" w:rsidRDefault="006019AC" w:rsidP="006019AC">
      <w:pPr>
        <w:widowControl/>
      </w:pPr>
    </w:p>
    <w:p w:rsidR="006019AC" w:rsidRDefault="006019AC" w:rsidP="006019AC">
      <w:pPr>
        <w:pStyle w:val="3"/>
        <w:numPr>
          <w:ilvl w:val="2"/>
          <w:numId w:val="1"/>
        </w:numPr>
      </w:pPr>
      <w:r>
        <w:t>&lt;</w:t>
      </w:r>
      <w:r w:rsidRPr="006019AC">
        <w:rPr>
          <w:rFonts w:hint="eastAsia"/>
        </w:rPr>
        <w:t xml:space="preserve"> </w:t>
      </w:r>
      <w:r w:rsidR="004B221E">
        <w:t>Manage Homework</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M00</w:t>
            </w:r>
            <w:r w:rsidR="00426885">
              <w:t>5</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t>Manage Homework</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课程管理员管理作业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课程管理员</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课程管理员需要登录系统，课程管理员需要与课程绑定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18"/>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课程管理员进入课程作业界面</w:t>
            </w:r>
          </w:p>
          <w:p w:rsidR="006019AC" w:rsidRDefault="006019AC" w:rsidP="006019AC">
            <w:pPr>
              <w:pStyle w:val="af4"/>
              <w:numPr>
                <w:ilvl w:val="0"/>
                <w:numId w:val="18"/>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课程管理员点击要操作的作业</w:t>
            </w:r>
          </w:p>
          <w:p w:rsidR="006019AC" w:rsidRDefault="006019AC" w:rsidP="006019AC">
            <w:pPr>
              <w:pStyle w:val="af4"/>
              <w:numPr>
                <w:ilvl w:val="0"/>
                <w:numId w:val="18"/>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课程管理员可选择更改作业内容、作业答案、作业截止时间，或者删除该项作业</w:t>
            </w:r>
          </w:p>
          <w:p w:rsidR="006019AC" w:rsidRDefault="006019AC" w:rsidP="006019AC">
            <w:pPr>
              <w:pStyle w:val="af4"/>
              <w:numPr>
                <w:ilvl w:val="0"/>
                <w:numId w:val="1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系统保存修改后的作业或删除被删除的作业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Default="006019AC" w:rsidP="006019AC"/>
    <w:p w:rsidR="006019AC" w:rsidRDefault="006019AC" w:rsidP="006019AC">
      <w:pPr>
        <w:widowControl/>
      </w:pPr>
      <w:r>
        <w:br w:type="page"/>
      </w:r>
    </w:p>
    <w:p w:rsidR="006019AC" w:rsidRDefault="006019AC" w:rsidP="006019AC">
      <w:pPr>
        <w:pStyle w:val="3"/>
        <w:numPr>
          <w:ilvl w:val="2"/>
          <w:numId w:val="1"/>
        </w:numPr>
      </w:pPr>
      <w:r>
        <w:lastRenderedPageBreak/>
        <w:t>&lt;</w:t>
      </w:r>
      <w:r w:rsidRPr="006019AC">
        <w:rPr>
          <w:rFonts w:hint="eastAsia"/>
        </w:rPr>
        <w:t xml:space="preserve"> </w:t>
      </w:r>
      <w:r w:rsidR="004B221E" w:rsidRPr="004B221E">
        <w:rPr>
          <w:bCs/>
        </w:rPr>
        <w:t>Manage Course Resources</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M00</w:t>
            </w:r>
            <w:r w:rsidR="00426885">
              <w:t>6</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Pr="004B221E" w:rsidRDefault="006019AC" w:rsidP="006019AC">
            <w:pPr>
              <w:cnfStyle w:val="000000000000" w:firstRow="0" w:lastRow="0" w:firstColumn="0" w:lastColumn="0" w:oddVBand="0" w:evenVBand="0" w:oddHBand="0" w:evenHBand="0" w:firstRowFirstColumn="0" w:firstRowLastColumn="0" w:lastRowFirstColumn="0" w:lastRowLastColumn="0"/>
            </w:pPr>
            <w:r w:rsidRPr="004B221E">
              <w:rPr>
                <w:bCs/>
              </w:rPr>
              <w:t>Manage Course Resources</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w:t>
            </w:r>
            <w:r w:rsidRPr="007248B5">
              <w:rPr>
                <w:rFonts w:hint="eastAsia"/>
              </w:rPr>
              <w:t>（即老师或助教）管理所负责课程的资源。</w:t>
            </w:r>
            <w:r>
              <w:rPr>
                <w:rFonts w:hint="eastAsia"/>
              </w:rPr>
              <w:t>课程管理员</w:t>
            </w:r>
            <w:r w:rsidRPr="007248B5">
              <w:rPr>
                <w:rFonts w:hint="eastAsia"/>
              </w:rPr>
              <w:t>可以上传，修改，删除课程资源，并且设置课程资源的一些信息，如开放对象，开放时间等</w:t>
            </w:r>
            <w:r>
              <w:rPr>
                <w:rFonts w:hint="eastAsia"/>
              </w:rPr>
              <w:t>.</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课程管理员</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课程管理员需要登录系统并进入自己管理</w:t>
            </w:r>
            <w:proofErr w:type="gramStart"/>
            <w:r>
              <w:rPr>
                <w:rFonts w:hint="eastAsia"/>
              </w:rPr>
              <w:t>的课程的课程</w:t>
            </w:r>
            <w:proofErr w:type="gramEnd"/>
            <w:r>
              <w:rPr>
                <w:rFonts w:hint="eastAsia"/>
              </w:rPr>
              <w:t>资源管理界面</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如果用例成功执行，系统将会更新目前的课程资源</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19"/>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这个用例在课程管理员进入课程资源管理界面时生效。</w:t>
            </w:r>
          </w:p>
          <w:p w:rsidR="006019AC" w:rsidRDefault="006019AC" w:rsidP="006019AC">
            <w:pPr>
              <w:pStyle w:val="af4"/>
              <w:numPr>
                <w:ilvl w:val="0"/>
                <w:numId w:val="19"/>
              </w:numPr>
              <w:ind w:firstLineChars="0"/>
              <w:cnfStyle w:val="000000100000" w:firstRow="0" w:lastRow="0" w:firstColumn="0" w:lastColumn="0" w:oddVBand="0" w:evenVBand="0" w:oddHBand="1" w:evenHBand="0" w:firstRowFirstColumn="0" w:firstRowLastColumn="0" w:lastRowFirstColumn="0" w:lastRowLastColumn="0"/>
            </w:pPr>
            <w:r>
              <w:rPr>
                <w:rFonts w:hint="eastAsia"/>
              </w:rPr>
              <w:t>进入界面后将返回该课程的资源列表（按时间排序，最新的资源在最前），每个课程资源后有两个按钮，分别为详情，删除。</w:t>
            </w:r>
          </w:p>
          <w:p w:rsidR="006019AC" w:rsidRDefault="006019AC" w:rsidP="006019AC">
            <w:pPr>
              <w:pStyle w:val="af4"/>
              <w:numPr>
                <w:ilvl w:val="0"/>
                <w:numId w:val="19"/>
              </w:numPr>
              <w:ind w:firstLineChars="0"/>
              <w:cnfStyle w:val="000000100000" w:firstRow="0" w:lastRow="0" w:firstColumn="0" w:lastColumn="0" w:oddVBand="0" w:evenVBand="0" w:oddHBand="1" w:evenHBand="0" w:firstRowFirstColumn="0" w:firstRowLastColumn="0" w:lastRowFirstColumn="0" w:lastRowLastColumn="0"/>
            </w:pPr>
            <w:r>
              <w:t>课程管理员选择想要执行的操作</w:t>
            </w:r>
          </w:p>
          <w:p w:rsidR="006019AC" w:rsidRDefault="006019AC" w:rsidP="006019AC">
            <w:pPr>
              <w:pStyle w:val="af4"/>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如果课程管理员点击了上传课程资源的按钮，那么将执行添加课程</w:t>
            </w:r>
          </w:p>
          <w:p w:rsidR="006019AC" w:rsidRDefault="006019AC" w:rsidP="006019AC">
            <w:pPr>
              <w:pStyle w:val="af4"/>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资源子流</w:t>
            </w:r>
            <w:r>
              <w:t>.</w:t>
            </w:r>
          </w:p>
          <w:p w:rsidR="006019AC" w:rsidRPr="007441AD" w:rsidRDefault="006019AC" w:rsidP="006019AC">
            <w:pPr>
              <w:pStyle w:val="af4"/>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如果课程管理员选择了某个特定的课程资源的详情按钮，将进入详情浏览或修改的子流</w:t>
            </w:r>
            <w:r>
              <w:t>.</w:t>
            </w:r>
          </w:p>
          <w:p w:rsidR="006019AC" w:rsidRDefault="006019AC" w:rsidP="006019AC">
            <w:pPr>
              <w:pStyle w:val="af4"/>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如果课程管理员选择了某个特定课程资源的删除按钮，将进入课程资源删除子流</w:t>
            </w:r>
            <w:r>
              <w:t>.</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Pr="007441AD" w:rsidRDefault="006019AC" w:rsidP="006019AC">
            <w:pPr>
              <w:pStyle w:val="4"/>
              <w:numPr>
                <w:ilvl w:val="0"/>
                <w:numId w:val="0"/>
              </w:numPr>
              <w:outlineLvl w:val="3"/>
              <w:cnfStyle w:val="000000000000" w:firstRow="0" w:lastRow="0" w:firstColumn="0" w:lastColumn="0" w:oddVBand="0" w:evenVBand="0" w:oddHBand="0" w:evenHBand="0" w:firstRowFirstColumn="0" w:firstRowLastColumn="0" w:lastRowFirstColumn="0" w:lastRowLastColumn="0"/>
              <w:rPr>
                <w:rFonts w:asciiTheme="minorHAnsi" w:eastAsiaTheme="minorHAnsi"/>
                <w:sz w:val="21"/>
                <w:szCs w:val="21"/>
              </w:rPr>
            </w:pPr>
            <w:r w:rsidRPr="007441AD">
              <w:rPr>
                <w:rFonts w:asciiTheme="minorHAnsi" w:eastAsiaTheme="minorHAnsi" w:hint="eastAsia"/>
                <w:sz w:val="21"/>
                <w:szCs w:val="21"/>
              </w:rPr>
              <w:t>2</w:t>
            </w:r>
            <w:r w:rsidRPr="007441AD">
              <w:rPr>
                <w:rFonts w:asciiTheme="minorHAnsi" w:eastAsiaTheme="minorHAnsi"/>
                <w:sz w:val="21"/>
                <w:szCs w:val="21"/>
              </w:rPr>
              <w:t>.</w:t>
            </w:r>
            <w:r w:rsidRPr="007441AD">
              <w:rPr>
                <w:rFonts w:asciiTheme="minorHAnsi" w:eastAsiaTheme="minorHAnsi" w:hint="eastAsia"/>
                <w:sz w:val="21"/>
                <w:szCs w:val="21"/>
              </w:rPr>
              <w:t>a</w:t>
            </w:r>
            <w:r w:rsidRPr="007441AD">
              <w:rPr>
                <w:rFonts w:asciiTheme="minorHAnsi" w:eastAsiaTheme="minorHAnsi"/>
                <w:sz w:val="21"/>
                <w:szCs w:val="21"/>
              </w:rPr>
              <w:t xml:space="preserve"> </w:t>
            </w:r>
            <w:r w:rsidRPr="007441AD">
              <w:rPr>
                <w:rFonts w:asciiTheme="minorHAnsi" w:eastAsiaTheme="minorHAnsi" w:hint="eastAsia"/>
                <w:sz w:val="21"/>
                <w:szCs w:val="21"/>
              </w:rPr>
              <w:t>添加课程资源</w:t>
            </w:r>
          </w:p>
          <w:p w:rsidR="006019AC" w:rsidRPr="007441AD" w:rsidRDefault="006019AC" w:rsidP="006019AC">
            <w:pPr>
              <w:pStyle w:val="a9"/>
              <w:ind w:left="0"/>
              <w:cnfStyle w:val="000000000000" w:firstRow="0" w:lastRow="0" w:firstColumn="0" w:lastColumn="0" w:oddVBand="0" w:evenVBand="0" w:oddHBand="0" w:evenHBand="0" w:firstRowFirstColumn="0" w:firstRowLastColumn="0" w:lastRowFirstColumn="0" w:lastRowLastColumn="0"/>
              <w:rPr>
                <w:rFonts w:asciiTheme="minorHAnsi" w:eastAsiaTheme="minorHAnsi"/>
                <w:color w:val="000000"/>
                <w:szCs w:val="21"/>
              </w:rPr>
            </w:pPr>
            <w:r w:rsidRPr="007441AD">
              <w:rPr>
                <w:rFonts w:asciiTheme="minorHAnsi" w:eastAsiaTheme="minorHAnsi" w:hint="eastAsia"/>
                <w:color w:val="000000"/>
                <w:szCs w:val="21"/>
              </w:rPr>
              <w:t>1</w:t>
            </w:r>
            <w:r w:rsidRPr="007441AD">
              <w:rPr>
                <w:rFonts w:asciiTheme="minorHAnsi" w:eastAsiaTheme="minorHAnsi"/>
                <w:color w:val="000000"/>
                <w:szCs w:val="21"/>
              </w:rPr>
              <w:t xml:space="preserve">. </w:t>
            </w:r>
            <w:r w:rsidRPr="007441AD">
              <w:rPr>
                <w:rFonts w:asciiTheme="minorHAnsi" w:eastAsiaTheme="minorHAnsi" w:hint="eastAsia"/>
                <w:color w:val="000000"/>
                <w:szCs w:val="21"/>
              </w:rPr>
              <w:t>进入添加课程资源界面，出现多个文本框给课程管理员输入课程的信息。并且有一个文件上传控件。</w:t>
            </w:r>
          </w:p>
          <w:p w:rsidR="006019AC" w:rsidRPr="007441AD" w:rsidRDefault="006019AC" w:rsidP="006019AC">
            <w:pPr>
              <w:pStyle w:val="a9"/>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eastAsiaTheme="minorHAnsi"/>
                <w:color w:val="000000"/>
                <w:szCs w:val="21"/>
              </w:rPr>
            </w:pPr>
            <w:r w:rsidRPr="007441AD">
              <w:rPr>
                <w:rFonts w:asciiTheme="minorHAnsi" w:eastAsiaTheme="minorHAnsi" w:hint="eastAsia"/>
                <w:color w:val="000000"/>
                <w:szCs w:val="21"/>
              </w:rPr>
              <w:t>管理员填写信息并上传资源。</w:t>
            </w:r>
          </w:p>
          <w:p w:rsidR="006019AC" w:rsidRPr="007441AD" w:rsidRDefault="006019AC" w:rsidP="006019AC">
            <w:pPr>
              <w:pStyle w:val="a9"/>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eastAsiaTheme="minorHAnsi"/>
                <w:szCs w:val="21"/>
              </w:rPr>
            </w:pPr>
            <w:r w:rsidRPr="007441AD">
              <w:rPr>
                <w:rFonts w:asciiTheme="minorHAnsi" w:eastAsiaTheme="minorHAnsi" w:hint="eastAsia"/>
                <w:color w:val="000000"/>
                <w:szCs w:val="21"/>
              </w:rPr>
              <w:t>完成后管理员需要点击提交按钮或取消提交。</w:t>
            </w:r>
          </w:p>
          <w:p w:rsidR="006019AC" w:rsidRPr="007441AD" w:rsidRDefault="006019AC" w:rsidP="006019AC">
            <w:pPr>
              <w:pStyle w:val="a9"/>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eastAsiaTheme="minorHAnsi"/>
                <w:szCs w:val="21"/>
              </w:rPr>
            </w:pPr>
            <w:r w:rsidRPr="007441AD">
              <w:rPr>
                <w:rFonts w:asciiTheme="minorHAnsi" w:eastAsiaTheme="minorHAnsi" w:hint="eastAsia"/>
                <w:szCs w:val="21"/>
              </w:rPr>
              <w:t>提交成功或取消后返回提示信息并返回课程资源管理界面。</w:t>
            </w:r>
          </w:p>
          <w:p w:rsidR="006019AC" w:rsidRPr="007441AD" w:rsidRDefault="006019AC" w:rsidP="006019AC">
            <w:pPr>
              <w:pStyle w:val="4"/>
              <w:numPr>
                <w:ilvl w:val="0"/>
                <w:numId w:val="0"/>
              </w:numPr>
              <w:outlineLvl w:val="3"/>
              <w:cnfStyle w:val="000000000000" w:firstRow="0" w:lastRow="0" w:firstColumn="0" w:lastColumn="0" w:oddVBand="0" w:evenVBand="0" w:oddHBand="0" w:evenHBand="0" w:firstRowFirstColumn="0" w:firstRowLastColumn="0" w:lastRowFirstColumn="0" w:lastRowLastColumn="0"/>
              <w:rPr>
                <w:rFonts w:asciiTheme="minorHAnsi" w:eastAsiaTheme="minorHAnsi"/>
                <w:sz w:val="21"/>
                <w:szCs w:val="21"/>
              </w:rPr>
            </w:pPr>
            <w:r w:rsidRPr="007441AD">
              <w:rPr>
                <w:rFonts w:asciiTheme="minorHAnsi" w:eastAsiaTheme="minorHAnsi" w:hint="eastAsia"/>
                <w:sz w:val="21"/>
                <w:szCs w:val="21"/>
              </w:rPr>
              <w:t>2</w:t>
            </w:r>
            <w:r w:rsidRPr="007441AD">
              <w:rPr>
                <w:rFonts w:asciiTheme="minorHAnsi" w:eastAsiaTheme="minorHAnsi"/>
                <w:sz w:val="21"/>
                <w:szCs w:val="21"/>
              </w:rPr>
              <w:t xml:space="preserve">.b </w:t>
            </w:r>
            <w:r w:rsidRPr="007441AD">
              <w:rPr>
                <w:rFonts w:asciiTheme="minorHAnsi" w:eastAsiaTheme="minorHAnsi" w:hint="eastAsia"/>
                <w:sz w:val="21"/>
                <w:szCs w:val="21"/>
              </w:rPr>
              <w:t>详情浏览或修改</w:t>
            </w:r>
          </w:p>
          <w:p w:rsidR="006019AC" w:rsidRPr="007441AD" w:rsidRDefault="006019AC" w:rsidP="006019AC">
            <w:pPr>
              <w:pStyle w:val="a9"/>
              <w:ind w:left="0"/>
              <w:cnfStyle w:val="000000000000" w:firstRow="0" w:lastRow="0" w:firstColumn="0" w:lastColumn="0" w:oddVBand="0" w:evenVBand="0" w:oddHBand="0" w:evenHBand="0" w:firstRowFirstColumn="0" w:firstRowLastColumn="0" w:lastRowFirstColumn="0" w:lastRowLastColumn="0"/>
              <w:rPr>
                <w:rFonts w:asciiTheme="minorHAnsi" w:eastAsiaTheme="minorHAnsi"/>
                <w:szCs w:val="21"/>
              </w:rPr>
            </w:pPr>
            <w:r w:rsidRPr="007441AD">
              <w:rPr>
                <w:rFonts w:asciiTheme="minorHAnsi" w:eastAsiaTheme="minorHAnsi" w:hint="eastAsia"/>
                <w:szCs w:val="21"/>
              </w:rPr>
              <w:t>1</w:t>
            </w:r>
            <w:r w:rsidRPr="007441AD">
              <w:rPr>
                <w:rFonts w:asciiTheme="minorHAnsi" w:eastAsiaTheme="minorHAnsi"/>
                <w:szCs w:val="21"/>
              </w:rPr>
              <w:t xml:space="preserve">. </w:t>
            </w:r>
            <w:r w:rsidRPr="007441AD">
              <w:rPr>
                <w:rFonts w:asciiTheme="minorHAnsi" w:eastAsiaTheme="minorHAnsi" w:hint="eastAsia"/>
                <w:szCs w:val="21"/>
              </w:rPr>
              <w:t>当管理员点击某个特定课程资源的详情按钮时，显示出课程资源的详细内容。</w:t>
            </w:r>
          </w:p>
          <w:p w:rsidR="006019AC" w:rsidRPr="007441AD" w:rsidRDefault="006019AC" w:rsidP="006019AC">
            <w:pPr>
              <w:pStyle w:val="a9"/>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eastAsiaTheme="minorHAnsi"/>
                <w:szCs w:val="21"/>
              </w:rPr>
            </w:pPr>
            <w:r w:rsidRPr="007441AD">
              <w:rPr>
                <w:rFonts w:asciiTheme="minorHAnsi" w:eastAsiaTheme="minorHAnsi" w:hint="eastAsia"/>
                <w:szCs w:val="21"/>
              </w:rPr>
              <w:t>管理员可以修改课程的信息，并且重新上传课程资源以修改。</w:t>
            </w:r>
          </w:p>
          <w:p w:rsidR="006019AC" w:rsidRPr="007441AD" w:rsidRDefault="006019AC" w:rsidP="006019AC">
            <w:pPr>
              <w:pStyle w:val="a9"/>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eastAsiaTheme="minorHAnsi"/>
                <w:szCs w:val="21"/>
              </w:rPr>
            </w:pPr>
            <w:r w:rsidRPr="007441AD">
              <w:rPr>
                <w:rFonts w:asciiTheme="minorHAnsi" w:eastAsiaTheme="minorHAnsi" w:hint="eastAsia"/>
                <w:szCs w:val="21"/>
              </w:rPr>
              <w:t>修改完成后可以保存修改或取消。</w:t>
            </w:r>
          </w:p>
          <w:p w:rsidR="006019AC" w:rsidRPr="007441AD" w:rsidRDefault="006019AC" w:rsidP="006019AC">
            <w:pPr>
              <w:pStyle w:val="a9"/>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eastAsiaTheme="minorHAnsi"/>
                <w:szCs w:val="21"/>
              </w:rPr>
            </w:pPr>
            <w:r w:rsidRPr="007441AD">
              <w:rPr>
                <w:rFonts w:asciiTheme="minorHAnsi" w:eastAsiaTheme="minorHAnsi" w:hint="eastAsia"/>
                <w:szCs w:val="21"/>
              </w:rPr>
              <w:t>取消或提交后将返回提示信息并返回课程资源管理界面。</w:t>
            </w:r>
          </w:p>
          <w:p w:rsidR="006019AC" w:rsidRPr="007441AD" w:rsidRDefault="006019AC" w:rsidP="006019AC">
            <w:pPr>
              <w:pStyle w:val="4"/>
              <w:numPr>
                <w:ilvl w:val="0"/>
                <w:numId w:val="0"/>
              </w:numPr>
              <w:outlineLvl w:val="3"/>
              <w:cnfStyle w:val="000000000000" w:firstRow="0" w:lastRow="0" w:firstColumn="0" w:lastColumn="0" w:oddVBand="0" w:evenVBand="0" w:oddHBand="0" w:evenHBand="0" w:firstRowFirstColumn="0" w:firstRowLastColumn="0" w:lastRowFirstColumn="0" w:lastRowLastColumn="0"/>
              <w:rPr>
                <w:rFonts w:asciiTheme="minorHAnsi" w:eastAsiaTheme="minorHAnsi"/>
                <w:sz w:val="21"/>
                <w:szCs w:val="21"/>
              </w:rPr>
            </w:pPr>
            <w:r w:rsidRPr="007441AD">
              <w:rPr>
                <w:rFonts w:asciiTheme="minorHAnsi" w:eastAsiaTheme="minorHAnsi" w:hint="eastAsia"/>
                <w:sz w:val="21"/>
                <w:szCs w:val="21"/>
              </w:rPr>
              <w:t>2</w:t>
            </w:r>
            <w:r w:rsidRPr="007441AD">
              <w:rPr>
                <w:rFonts w:asciiTheme="minorHAnsi" w:eastAsiaTheme="minorHAnsi"/>
                <w:sz w:val="21"/>
                <w:szCs w:val="21"/>
              </w:rPr>
              <w:t xml:space="preserve">.c </w:t>
            </w:r>
            <w:r w:rsidRPr="007441AD">
              <w:rPr>
                <w:rFonts w:asciiTheme="minorHAnsi" w:eastAsiaTheme="minorHAnsi" w:hint="eastAsia"/>
                <w:sz w:val="21"/>
                <w:szCs w:val="21"/>
              </w:rPr>
              <w:t>删除课程资源</w:t>
            </w:r>
          </w:p>
          <w:p w:rsidR="006019AC" w:rsidRPr="007441AD" w:rsidRDefault="006019AC" w:rsidP="006019AC">
            <w:pPr>
              <w:pStyle w:val="a9"/>
              <w:ind w:left="0"/>
              <w:cnfStyle w:val="000000000000" w:firstRow="0" w:lastRow="0" w:firstColumn="0" w:lastColumn="0" w:oddVBand="0" w:evenVBand="0" w:oddHBand="0" w:evenHBand="0" w:firstRowFirstColumn="0" w:firstRowLastColumn="0" w:lastRowFirstColumn="0" w:lastRowLastColumn="0"/>
              <w:rPr>
                <w:rFonts w:asciiTheme="minorHAnsi" w:eastAsiaTheme="minorHAnsi"/>
                <w:szCs w:val="21"/>
              </w:rPr>
            </w:pPr>
            <w:r w:rsidRPr="007441AD">
              <w:rPr>
                <w:rFonts w:asciiTheme="minorHAnsi" w:eastAsiaTheme="minorHAnsi" w:hint="eastAsia"/>
                <w:szCs w:val="21"/>
              </w:rPr>
              <w:t>1</w:t>
            </w:r>
            <w:r w:rsidRPr="007441AD">
              <w:rPr>
                <w:rFonts w:asciiTheme="minorHAnsi" w:eastAsiaTheme="minorHAnsi"/>
                <w:szCs w:val="21"/>
              </w:rPr>
              <w:t xml:space="preserve">. </w:t>
            </w:r>
            <w:r w:rsidRPr="007441AD">
              <w:rPr>
                <w:rFonts w:asciiTheme="minorHAnsi" w:eastAsiaTheme="minorHAnsi" w:hint="eastAsia"/>
                <w:szCs w:val="21"/>
              </w:rPr>
              <w:t>当课程管理员点击某个特定课程资源的删除按钮时，系统将弹出一个确认窗口，提醒管理员确认删除请求。</w:t>
            </w:r>
          </w:p>
          <w:p w:rsidR="006019AC" w:rsidRPr="007441AD" w:rsidRDefault="006019AC" w:rsidP="006019AC">
            <w:pPr>
              <w:pStyle w:val="a9"/>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eastAsiaTheme="minorHAnsi"/>
                <w:szCs w:val="21"/>
              </w:rPr>
            </w:pPr>
            <w:r w:rsidRPr="007441AD">
              <w:rPr>
                <w:rFonts w:asciiTheme="minorHAnsi" w:eastAsiaTheme="minorHAnsi" w:hint="eastAsia"/>
                <w:szCs w:val="21"/>
              </w:rPr>
              <w:t>管理员确认后该课程资源将被删除，若取消则没有变化。</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系统响应管理员的时间不得超过</w:t>
            </w:r>
            <w:r>
              <w:rPr>
                <w:rFonts w:hint="eastAsia"/>
              </w:rPr>
              <w:t>4s</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管理员上传的资源不得违法。</w:t>
            </w:r>
          </w:p>
        </w:tc>
      </w:tr>
    </w:tbl>
    <w:p w:rsidR="006019AC" w:rsidRDefault="006019AC" w:rsidP="006019AC"/>
    <w:p w:rsidR="006019AC" w:rsidRDefault="006019AC" w:rsidP="006019AC">
      <w:pPr>
        <w:pStyle w:val="3"/>
        <w:numPr>
          <w:ilvl w:val="2"/>
          <w:numId w:val="1"/>
        </w:numPr>
      </w:pPr>
      <w:r>
        <w:lastRenderedPageBreak/>
        <w:t>&lt;</w:t>
      </w:r>
      <w:r w:rsidRPr="006019AC">
        <w:rPr>
          <w:rFonts w:hint="eastAsia"/>
        </w:rPr>
        <w:t xml:space="preserve"> </w:t>
      </w:r>
      <w:r w:rsidR="004B221E">
        <w:rPr>
          <w:rFonts w:hint="eastAsia"/>
        </w:rPr>
        <w:t>Manage</w:t>
      </w:r>
      <w:r w:rsidR="004B221E">
        <w:t xml:space="preserve"> </w:t>
      </w:r>
      <w:r w:rsidR="004B221E">
        <w:rPr>
          <w:rFonts w:hint="eastAsia"/>
        </w:rPr>
        <w:t>Announcement</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M00</w:t>
            </w:r>
            <w:r w:rsidR="00426885">
              <w:t>7</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Manage</w:t>
            </w:r>
            <w:r>
              <w:t xml:space="preserve"> </w:t>
            </w:r>
            <w:r>
              <w:rPr>
                <w:rFonts w:hint="eastAsia"/>
              </w:rPr>
              <w:t>Announcement</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课程管理员管理公告，包括发布、修改、删除公告</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课程管理员，学生</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课程管理员需要登录系统，课程管理员需要与课程绑定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课程管理员进入课程，点击“发布公告”按钮</w:t>
            </w:r>
          </w:p>
          <w:p w:rsidR="006019AC" w:rsidRDefault="006019AC" w:rsidP="006019AC">
            <w:pPr>
              <w:pStyle w:val="af4"/>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课程管理员输入公告内容</w:t>
            </w:r>
          </w:p>
          <w:p w:rsidR="006019AC" w:rsidRDefault="006019AC" w:rsidP="006019AC">
            <w:pPr>
              <w:pStyle w:val="af4"/>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课程管理员点击“发布”按钮</w:t>
            </w:r>
          </w:p>
          <w:p w:rsidR="006019AC" w:rsidRDefault="006019AC" w:rsidP="006019AC">
            <w:pPr>
              <w:pStyle w:val="af4"/>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系统生成公告，包括公告内容、公告时间、公告发布人，并显示在课程页面上</w:t>
            </w:r>
          </w:p>
          <w:p w:rsidR="006019AC" w:rsidRDefault="006019AC" w:rsidP="006019AC">
            <w:pPr>
              <w:pStyle w:val="af4"/>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系统向课程学生发送公告通知</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 </w:t>
            </w:r>
            <w:r>
              <w:rPr>
                <w:rFonts w:hint="eastAsia"/>
              </w:rPr>
              <w:t>课程管理员选择已发布的公告，</w:t>
            </w:r>
            <w:proofErr w:type="gramStart"/>
            <w:r>
              <w:rPr>
                <w:rFonts w:hint="eastAsia"/>
              </w:rPr>
              <w:t>点击“</w:t>
            </w:r>
            <w:proofErr w:type="gramEnd"/>
            <w:r>
              <w:rPr>
                <w:rFonts w:hint="eastAsia"/>
              </w:rPr>
              <w:t>修改”按钮</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进入第</w:t>
            </w:r>
            <w:r>
              <w:rPr>
                <w:rFonts w:hint="eastAsia"/>
              </w:rPr>
              <w:t>2</w:t>
            </w:r>
            <w:r>
              <w:rPr>
                <w:rFonts w:hint="eastAsia"/>
              </w:rPr>
              <w:t>步，其中公告内容已有旧公告的内容。</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t>1</w:t>
            </w:r>
            <w:r>
              <w:rPr>
                <w:rFonts w:hint="eastAsia"/>
              </w:rPr>
              <w:t>b</w:t>
            </w:r>
            <w:r>
              <w:t xml:space="preserve">. </w:t>
            </w:r>
            <w:r>
              <w:rPr>
                <w:rFonts w:hint="eastAsia"/>
              </w:rPr>
              <w:t>课程管理员选择已发布的公告，</w:t>
            </w:r>
            <w:proofErr w:type="gramStart"/>
            <w:r>
              <w:rPr>
                <w:rFonts w:hint="eastAsia"/>
              </w:rPr>
              <w:t>点击“</w:t>
            </w:r>
            <w:proofErr w:type="gramEnd"/>
            <w:r>
              <w:rPr>
                <w:rFonts w:hint="eastAsia"/>
              </w:rPr>
              <w:t>删除”按钮</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系统删除该公告的信息</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Default="006019AC" w:rsidP="006019AC"/>
    <w:p w:rsidR="006019AC" w:rsidRDefault="006019AC" w:rsidP="006019AC">
      <w:pPr>
        <w:widowControl/>
      </w:pPr>
    </w:p>
    <w:p w:rsidR="006019AC" w:rsidRDefault="006019AC" w:rsidP="006019AC">
      <w:pPr>
        <w:pStyle w:val="3"/>
        <w:numPr>
          <w:ilvl w:val="2"/>
          <w:numId w:val="1"/>
        </w:numPr>
      </w:pPr>
      <w:r>
        <w:t>&lt;</w:t>
      </w:r>
      <w:r w:rsidRPr="006019AC">
        <w:rPr>
          <w:rFonts w:hint="eastAsia"/>
        </w:rPr>
        <w:t xml:space="preserve"> </w:t>
      </w:r>
      <w:r w:rsidR="004B221E">
        <w:rPr>
          <w:rFonts w:hint="eastAsia"/>
        </w:rPr>
        <w:t>Manage</w:t>
      </w:r>
      <w:r w:rsidR="004B221E">
        <w:t xml:space="preserve"> Grade</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M00</w:t>
            </w:r>
            <w:r w:rsidR="00426885">
              <w:t>8</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Manage</w:t>
            </w:r>
            <w:r>
              <w:t xml:space="preserve"> Grade</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课程管理员管理学生成绩，包括上传、修改学生成绩</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课程管理员</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课程管理员需要登录系统，课程管理员需要与课程绑定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课程管理员进入学生成绩界面</w:t>
            </w:r>
          </w:p>
          <w:p w:rsidR="006019AC" w:rsidRDefault="006019AC" w:rsidP="006019AC">
            <w:pPr>
              <w:pStyle w:val="af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系统显示每位学生的各项成绩，包括作业成绩、签到成绩、最终考核成绩、总成绩</w:t>
            </w:r>
          </w:p>
          <w:p w:rsidR="006019AC" w:rsidRDefault="006019AC" w:rsidP="006019AC">
            <w:pPr>
              <w:pStyle w:val="af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课程管理员点击“输入成绩”按钮</w:t>
            </w:r>
          </w:p>
          <w:p w:rsidR="006019AC" w:rsidRDefault="006019AC" w:rsidP="006019AC">
            <w:pPr>
              <w:pStyle w:val="af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课程管理员输入或修改每位同学的最终考核成绩</w:t>
            </w:r>
          </w:p>
          <w:p w:rsidR="006019AC" w:rsidRDefault="006019AC" w:rsidP="006019AC">
            <w:pPr>
              <w:pStyle w:val="af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课程管理员点击“保存”按钮</w:t>
            </w:r>
          </w:p>
          <w:p w:rsidR="006019AC" w:rsidRDefault="006019AC" w:rsidP="006019AC">
            <w:pPr>
              <w:pStyle w:val="af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系统保存学生成绩</w:t>
            </w:r>
          </w:p>
        </w:tc>
      </w:tr>
      <w:tr w:rsidR="006019AC" w:rsidRPr="00117143"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proofErr w:type="gramStart"/>
            <w:r>
              <w:rPr>
                <w:rFonts w:hint="eastAsia"/>
              </w:rPr>
              <w:t>课程管理员点击“</w:t>
            </w:r>
            <w:proofErr w:type="gramEnd"/>
            <w:r>
              <w:rPr>
                <w:rFonts w:hint="eastAsia"/>
              </w:rPr>
              <w:t>文件导入成绩”按钮</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系统显示文件导入框，课程管理员上</w:t>
            </w:r>
            <w:proofErr w:type="gramStart"/>
            <w:r>
              <w:rPr>
                <w:rFonts w:hint="eastAsia"/>
              </w:rPr>
              <w:t>传学生</w:t>
            </w:r>
            <w:proofErr w:type="gramEnd"/>
            <w:r>
              <w:rPr>
                <w:rFonts w:hint="eastAsia"/>
              </w:rPr>
              <w:t>成绩表格文件，系统自动导入表格中每位同学的成绩</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Default="006019AC" w:rsidP="006019AC"/>
    <w:p w:rsidR="006019AC" w:rsidRDefault="006019AC" w:rsidP="006019AC">
      <w:pPr>
        <w:widowControl/>
      </w:pPr>
      <w:r>
        <w:br w:type="page"/>
      </w:r>
    </w:p>
    <w:p w:rsidR="006019AC" w:rsidRDefault="006019AC" w:rsidP="006019AC">
      <w:pPr>
        <w:pStyle w:val="3"/>
        <w:numPr>
          <w:ilvl w:val="2"/>
          <w:numId w:val="1"/>
        </w:numPr>
      </w:pPr>
      <w:r>
        <w:lastRenderedPageBreak/>
        <w:t>&lt;</w:t>
      </w:r>
      <w:r w:rsidRPr="006019AC">
        <w:rPr>
          <w:rFonts w:hint="eastAsia"/>
        </w:rPr>
        <w:t xml:space="preserve"> </w:t>
      </w:r>
      <w:r w:rsidR="004B221E">
        <w:rPr>
          <w:rFonts w:hint="eastAsia"/>
        </w:rPr>
        <w:t>Mark</w:t>
      </w:r>
      <w:r w:rsidR="004B221E">
        <w:t xml:space="preserve"> Homework</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M00</w:t>
            </w:r>
            <w:r w:rsidR="00426885">
              <w:t>9</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Mark</w:t>
            </w:r>
            <w:r>
              <w:t xml:space="preserve"> Homework</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课程管理员为主观作业题打分</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课程管理员</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课程管理员需要登录系统，课程管理员需要与课程绑定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课程管理员进入作业界面</w:t>
            </w:r>
          </w:p>
          <w:p w:rsidR="006019AC" w:rsidRDefault="006019AC" w:rsidP="006019AC">
            <w:pPr>
              <w:pStyle w:val="af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课程管理员选择要批改的作业，点击“批改按钮”</w:t>
            </w:r>
          </w:p>
          <w:p w:rsidR="006019AC" w:rsidRDefault="006019AC" w:rsidP="006019AC">
            <w:pPr>
              <w:pStyle w:val="af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系统从上次批改到的同学开始（</w:t>
            </w:r>
            <w:proofErr w:type="gramStart"/>
            <w:r>
              <w:rPr>
                <w:rFonts w:hint="eastAsia"/>
              </w:rPr>
              <w:t>若之前</w:t>
            </w:r>
            <w:proofErr w:type="gramEnd"/>
            <w:r>
              <w:rPr>
                <w:rFonts w:hint="eastAsia"/>
              </w:rPr>
              <w:t>未批改则从第一位同学开始）显示每位同学的作业内容，以及客观题的分数</w:t>
            </w:r>
          </w:p>
          <w:p w:rsidR="006019AC" w:rsidRDefault="006019AC" w:rsidP="006019AC">
            <w:pPr>
              <w:pStyle w:val="af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课程管理员对每位同学的主观题进行打分</w:t>
            </w:r>
          </w:p>
          <w:p w:rsidR="006019AC" w:rsidRDefault="006019AC" w:rsidP="006019AC">
            <w:pPr>
              <w:pStyle w:val="af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课程管理员完成一位同学的打分后，点击“下一份作业”按钮，系统保存该同学的作业成绩</w:t>
            </w:r>
          </w:p>
          <w:p w:rsidR="006019AC" w:rsidRDefault="006019AC" w:rsidP="006019AC">
            <w:pPr>
              <w:pStyle w:val="af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课程管理员批改完成所有同学的作业后，系统显示“本次作业批改已完成”</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课程管理员选择已批改同学的作业</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课程管理员进入该同学的作业批改界面，可在此修改该同学的作业成绩，点击“下一份作业”后系统保存修改后的作业成绩，并回到第</w:t>
            </w:r>
            <w:r>
              <w:rPr>
                <w:rFonts w:hint="eastAsia"/>
              </w:rPr>
              <w:t>3</w:t>
            </w:r>
            <w:r>
              <w:rPr>
                <w:rFonts w:hint="eastAsia"/>
              </w:rPr>
              <w:t>步</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proofErr w:type="gramStart"/>
            <w:r>
              <w:rPr>
                <w:rFonts w:hint="eastAsia"/>
              </w:rPr>
              <w:t>课程管理员点击“</w:t>
            </w:r>
            <w:proofErr w:type="gramEnd"/>
            <w:r>
              <w:rPr>
                <w:rFonts w:hint="eastAsia"/>
              </w:rPr>
              <w:t>暂存”按钮</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系统保存作业批改进度，用例结束</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课程管理员输入的分数不得小于</w:t>
            </w:r>
            <w:r>
              <w:rPr>
                <w:rFonts w:hint="eastAsia"/>
              </w:rPr>
              <w:t>0</w:t>
            </w:r>
            <w:r>
              <w:rPr>
                <w:rFonts w:hint="eastAsia"/>
              </w:rPr>
              <w:t>，也不得大于题目分数</w:t>
            </w:r>
          </w:p>
        </w:tc>
      </w:tr>
    </w:tbl>
    <w:p w:rsidR="006019AC" w:rsidRDefault="006019AC" w:rsidP="006019AC"/>
    <w:p w:rsidR="006019AC" w:rsidRDefault="006019AC" w:rsidP="006019AC">
      <w:pPr>
        <w:widowControl/>
      </w:pPr>
      <w:r>
        <w:br w:type="page"/>
      </w:r>
    </w:p>
    <w:p w:rsidR="006019AC" w:rsidRDefault="006019AC" w:rsidP="006019AC">
      <w:pPr>
        <w:pStyle w:val="3"/>
        <w:numPr>
          <w:ilvl w:val="2"/>
          <w:numId w:val="1"/>
        </w:numPr>
      </w:pPr>
      <w:r>
        <w:lastRenderedPageBreak/>
        <w:t>&lt;</w:t>
      </w:r>
      <w:r w:rsidRPr="006019AC">
        <w:rPr>
          <w:rFonts w:hint="eastAsia"/>
        </w:rPr>
        <w:t xml:space="preserve"> </w:t>
      </w:r>
      <w:r w:rsidR="004B221E">
        <w:rPr>
          <w:rFonts w:hint="eastAsia"/>
        </w:rPr>
        <w:t>R</w:t>
      </w:r>
      <w:r w:rsidR="004B221E">
        <w:t>elease Sign in</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M0</w:t>
            </w:r>
            <w:r w:rsidR="00426885">
              <w:t>10</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R</w:t>
            </w:r>
            <w:r>
              <w:t>elease Sign in</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课程管理员发布签到</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课程管理员</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课程管理员需要登录系统，课程管理员需要与课程绑定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课程管理员进入课程，点击“发布签到”</w:t>
            </w:r>
          </w:p>
          <w:p w:rsidR="006019AC" w:rsidRDefault="006019AC" w:rsidP="006019AC">
            <w:pPr>
              <w:pStyle w:val="af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课程管理员设置签到时间</w:t>
            </w:r>
          </w:p>
          <w:p w:rsidR="006019AC" w:rsidRDefault="006019AC" w:rsidP="006019AC">
            <w:pPr>
              <w:pStyle w:val="af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系统读取课程管理员的位置</w:t>
            </w:r>
          </w:p>
          <w:p w:rsidR="006019AC" w:rsidRDefault="006019AC" w:rsidP="006019AC">
            <w:pPr>
              <w:pStyle w:val="af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系统发布签到并向学生发送通知</w:t>
            </w:r>
          </w:p>
          <w:p w:rsidR="006019AC" w:rsidRDefault="006019AC" w:rsidP="006019AC">
            <w:pPr>
              <w:pStyle w:val="af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系统根据设置的时间倒计时</w:t>
            </w:r>
          </w:p>
          <w:p w:rsidR="006019AC" w:rsidRDefault="006019AC" w:rsidP="006019AC">
            <w:pPr>
              <w:pStyle w:val="af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签到时间结束后，系统保存学生签到信息，并显示已签到人数和未签到人数</w:t>
            </w:r>
          </w:p>
        </w:tc>
      </w:tr>
      <w:tr w:rsidR="006019AC" w:rsidRPr="00F07DF5"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r>
              <w:rPr>
                <w:rFonts w:hint="eastAsia"/>
              </w:rPr>
              <w:t>系统无法读取管理员位置</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系统提示“无法确定位置”，并要求管理员手动输入位置，管理员可选择输入位置然后进行第四步，也可以选择取消发布签到</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课程管理员在倒计时过程中点击取消签到</w:t>
            </w:r>
          </w:p>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系统取消签到</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Default="006019AC" w:rsidP="006019AC"/>
    <w:p w:rsidR="006019AC" w:rsidRDefault="006019AC" w:rsidP="006019AC">
      <w:pPr>
        <w:widowControl/>
      </w:pPr>
    </w:p>
    <w:p w:rsidR="006019AC" w:rsidRDefault="006019AC" w:rsidP="006019AC">
      <w:pPr>
        <w:pStyle w:val="3"/>
        <w:numPr>
          <w:ilvl w:val="2"/>
          <w:numId w:val="1"/>
        </w:numPr>
      </w:pPr>
      <w:r>
        <w:t>&lt;</w:t>
      </w:r>
      <w:r w:rsidRPr="006019AC">
        <w:rPr>
          <w:rFonts w:hint="eastAsia"/>
        </w:rPr>
        <w:t xml:space="preserve"> </w:t>
      </w:r>
      <w:r w:rsidR="004B221E">
        <w:rPr>
          <w:rFonts w:hint="eastAsia"/>
        </w:rPr>
        <w:t>Manage</w:t>
      </w:r>
      <w:r w:rsidR="004B221E">
        <w:t xml:space="preserve"> Forum</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M01</w:t>
            </w:r>
            <w:r w:rsidR="00426885">
              <w:t>1</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Manage</w:t>
            </w:r>
            <w:r>
              <w:t xml:space="preserve"> Forum</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课程管理员管理课程论坛，包括添加和删除</w:t>
            </w:r>
            <w:proofErr w:type="gramStart"/>
            <w:r>
              <w:rPr>
                <w:rFonts w:hint="eastAsia"/>
              </w:rPr>
              <w:t>版块</w:t>
            </w:r>
            <w:proofErr w:type="gramEnd"/>
            <w:r>
              <w:rPr>
                <w:rFonts w:hint="eastAsia"/>
              </w:rPr>
              <w:t>、删除帖子、置顶帖子</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课程管理员</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课程管理员需要登录系统，课程管理员需要与课程绑定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课程管理员进入论坛界面</w:t>
            </w:r>
          </w:p>
          <w:p w:rsidR="006019AC" w:rsidRDefault="006019AC" w:rsidP="006019AC">
            <w:pPr>
              <w:pStyle w:val="af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课程管理员可点击“添加</w:t>
            </w:r>
            <w:proofErr w:type="gramStart"/>
            <w:r>
              <w:rPr>
                <w:rFonts w:hint="eastAsia"/>
              </w:rPr>
              <w:t>版块</w:t>
            </w:r>
            <w:proofErr w:type="gramEnd"/>
            <w:r>
              <w:rPr>
                <w:rFonts w:hint="eastAsia"/>
              </w:rPr>
              <w:t>”按钮，可在目前所在</w:t>
            </w:r>
            <w:proofErr w:type="gramStart"/>
            <w:r>
              <w:rPr>
                <w:rFonts w:hint="eastAsia"/>
              </w:rPr>
              <w:t>版块</w:t>
            </w:r>
            <w:proofErr w:type="gramEnd"/>
            <w:r>
              <w:rPr>
                <w:rFonts w:hint="eastAsia"/>
              </w:rPr>
              <w:t>下添加新的</w:t>
            </w:r>
            <w:proofErr w:type="gramStart"/>
            <w:r>
              <w:rPr>
                <w:rFonts w:hint="eastAsia"/>
              </w:rPr>
              <w:t>版块</w:t>
            </w:r>
            <w:proofErr w:type="gramEnd"/>
          </w:p>
          <w:p w:rsidR="006019AC" w:rsidRDefault="006019AC" w:rsidP="006019AC">
            <w:pPr>
              <w:pStyle w:val="af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课程管理员可选择某一个帖子，点击“置顶”按钮，可将该帖子置顶在论坛最上部</w:t>
            </w:r>
          </w:p>
          <w:p w:rsidR="006019AC" w:rsidRDefault="006019AC" w:rsidP="006019AC">
            <w:pPr>
              <w:pStyle w:val="af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课程管理员可选择某一个</w:t>
            </w:r>
            <w:proofErr w:type="gramStart"/>
            <w:r>
              <w:rPr>
                <w:rFonts w:hint="eastAsia"/>
              </w:rPr>
              <w:t>版块</w:t>
            </w:r>
            <w:proofErr w:type="gramEnd"/>
            <w:r>
              <w:rPr>
                <w:rFonts w:hint="eastAsia"/>
              </w:rPr>
              <w:t>、帖子或回复，点击“删除”按钮，可将该</w:t>
            </w:r>
            <w:proofErr w:type="gramStart"/>
            <w:r>
              <w:rPr>
                <w:rFonts w:hint="eastAsia"/>
              </w:rPr>
              <w:t>版块</w:t>
            </w:r>
            <w:proofErr w:type="gramEnd"/>
            <w:r>
              <w:rPr>
                <w:rFonts w:hint="eastAsia"/>
              </w:rPr>
              <w:t>、帖子或回帖以及其所有的回复全部删除</w:t>
            </w:r>
          </w:p>
        </w:tc>
      </w:tr>
      <w:tr w:rsidR="006019AC" w:rsidRPr="00F07DF5"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Default="006019AC" w:rsidP="006019AC"/>
    <w:p w:rsidR="006019AC" w:rsidRDefault="006019AC" w:rsidP="006019AC">
      <w:pPr>
        <w:widowControl/>
      </w:pPr>
      <w:r>
        <w:br w:type="page"/>
      </w:r>
    </w:p>
    <w:p w:rsidR="006019AC" w:rsidRDefault="006019AC" w:rsidP="006019AC">
      <w:pPr>
        <w:pStyle w:val="3"/>
        <w:numPr>
          <w:ilvl w:val="2"/>
          <w:numId w:val="1"/>
        </w:numPr>
      </w:pPr>
      <w:r>
        <w:lastRenderedPageBreak/>
        <w:t>&lt;</w:t>
      </w:r>
      <w:r w:rsidRPr="006019AC">
        <w:rPr>
          <w:rFonts w:hint="eastAsia"/>
        </w:rPr>
        <w:t xml:space="preserve"> </w:t>
      </w:r>
      <w:r w:rsidR="004B221E">
        <w:rPr>
          <w:rFonts w:hint="eastAsia"/>
        </w:rPr>
        <w:t>Manage</w:t>
      </w:r>
      <w:r w:rsidR="004B221E">
        <w:t xml:space="preserve"> </w:t>
      </w:r>
      <w:r w:rsidR="004B221E">
        <w:rPr>
          <w:rFonts w:hint="eastAsia"/>
        </w:rPr>
        <w:t>Sensitive</w:t>
      </w:r>
      <w:r w:rsidR="004B221E">
        <w:t xml:space="preserve"> </w:t>
      </w:r>
      <w:r w:rsidR="004B221E">
        <w:rPr>
          <w:rFonts w:hint="eastAsia"/>
        </w:rPr>
        <w:t>Words</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M01</w:t>
            </w:r>
            <w:r w:rsidR="00426885">
              <w:t>2</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Manage</w:t>
            </w:r>
            <w:r>
              <w:t xml:space="preserve"> </w:t>
            </w:r>
            <w:r>
              <w:rPr>
                <w:rFonts w:hint="eastAsia"/>
              </w:rPr>
              <w:t>Sensitive</w:t>
            </w:r>
            <w:r>
              <w:t xml:space="preserve"> </w:t>
            </w:r>
            <w:r>
              <w:rPr>
                <w:rFonts w:hint="eastAsia"/>
              </w:rPr>
              <w:t>Words</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课程管理员设置论坛敏感词</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课程管理员</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课程管理员需要登录系统，课程管理员需要与课程绑定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课程管理员进入铭感</w:t>
            </w:r>
            <w:proofErr w:type="gramStart"/>
            <w:r>
              <w:rPr>
                <w:rFonts w:hint="eastAsia"/>
              </w:rPr>
              <w:t>词管理</w:t>
            </w:r>
            <w:proofErr w:type="gramEnd"/>
            <w:r>
              <w:rPr>
                <w:rFonts w:hint="eastAsia"/>
              </w:rPr>
              <w:t>界面</w:t>
            </w:r>
          </w:p>
          <w:p w:rsidR="006019AC" w:rsidRDefault="006019AC" w:rsidP="006019AC">
            <w:pPr>
              <w:pStyle w:val="af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系统显示已有的敏感词</w:t>
            </w:r>
          </w:p>
          <w:p w:rsidR="006019AC" w:rsidRDefault="006019AC" w:rsidP="006019AC">
            <w:pPr>
              <w:pStyle w:val="af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课程管理员可选择添加或删除敏感词</w:t>
            </w:r>
          </w:p>
          <w:p w:rsidR="006019AC" w:rsidRDefault="006019AC" w:rsidP="006019AC">
            <w:pPr>
              <w:pStyle w:val="af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系统更新敏感词库，并重新识别目前论坛中的敏感词出现情况，若发现非法内容则予以屏蔽</w:t>
            </w:r>
          </w:p>
        </w:tc>
      </w:tr>
      <w:tr w:rsidR="006019AC" w:rsidRPr="00F07DF5"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Default="006019AC" w:rsidP="006019AC">
      <w:pPr>
        <w:widowControl/>
      </w:pPr>
    </w:p>
    <w:p w:rsidR="006019AC" w:rsidRDefault="006019AC" w:rsidP="006019AC">
      <w:pPr>
        <w:widowControl/>
      </w:pPr>
    </w:p>
    <w:p w:rsidR="006019AC" w:rsidRDefault="006019AC" w:rsidP="006019AC">
      <w:pPr>
        <w:pStyle w:val="3"/>
        <w:numPr>
          <w:ilvl w:val="2"/>
          <w:numId w:val="1"/>
        </w:numPr>
      </w:pPr>
      <w:r>
        <w:t>&lt;</w:t>
      </w:r>
      <w:r w:rsidRPr="006019AC">
        <w:rPr>
          <w:rFonts w:hint="eastAsia"/>
        </w:rPr>
        <w:t xml:space="preserve"> </w:t>
      </w:r>
      <w:r w:rsidR="004B221E">
        <w:t>Check Students</w:t>
      </w:r>
      <w:proofErr w:type="gramStart"/>
      <w:r w:rsidR="005F221B">
        <w:t>’</w:t>
      </w:r>
      <w:proofErr w:type="gramEnd"/>
      <w:r w:rsidR="004B221E">
        <w:t xml:space="preserve"> Learning Report</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M01</w:t>
            </w:r>
            <w:r w:rsidR="00426885">
              <w:t>3</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Default="004B221E" w:rsidP="006019AC">
            <w:pPr>
              <w:cnfStyle w:val="000000000000" w:firstRow="0" w:lastRow="0" w:firstColumn="0" w:lastColumn="0" w:oddVBand="0" w:evenVBand="0" w:oddHBand="0" w:evenHBand="0" w:firstRowFirstColumn="0" w:firstRowLastColumn="0" w:lastRowFirstColumn="0" w:lastRowLastColumn="0"/>
            </w:pPr>
            <w:r>
              <w:t>Check</w:t>
            </w:r>
            <w:r w:rsidR="006019AC">
              <w:t xml:space="preserve"> Students</w:t>
            </w:r>
            <w:r w:rsidR="006019AC">
              <w:t>’</w:t>
            </w:r>
            <w:r w:rsidR="006019AC">
              <w:t xml:space="preserve"> Learning Report</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课程管理员获取学生学习情况报</w:t>
            </w:r>
            <w:r w:rsidR="00697FF2">
              <w:rPr>
                <w:rFonts w:hint="eastAsia"/>
              </w:rPr>
              <w:t>告</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课程管理员</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课程管理员需要登录系统，课程管理员需要与课程绑定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课程管理员在课程学生列表中选择要查看的学生，点击“查看学习情况”</w:t>
            </w:r>
          </w:p>
          <w:p w:rsidR="006019AC" w:rsidRDefault="006019AC" w:rsidP="006019AC">
            <w:pPr>
              <w:pStyle w:val="af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系统获取已记录的学生学习记录数据</w:t>
            </w:r>
          </w:p>
          <w:p w:rsidR="006019AC" w:rsidRDefault="005F221B" w:rsidP="006019AC">
            <w:pPr>
              <w:pStyle w:val="af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系统对学生学习记录数据进行统计</w:t>
            </w:r>
            <w:r w:rsidR="00697FF2">
              <w:rPr>
                <w:rFonts w:hint="eastAsia"/>
              </w:rPr>
              <w:t>，并根据数据分析学生的学习情况</w:t>
            </w:r>
          </w:p>
          <w:p w:rsidR="00697FF2" w:rsidRDefault="00697FF2" w:rsidP="006019AC">
            <w:pPr>
              <w:pStyle w:val="af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系统将分析结果生成学生学习情况报告并显示该报告</w:t>
            </w:r>
          </w:p>
        </w:tc>
      </w:tr>
      <w:tr w:rsidR="006019AC" w:rsidRPr="00F07DF5"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tcW w:w="1497" w:type="dxa"/>
          </w:tcPr>
          <w:p w:rsidR="006019AC" w:rsidRDefault="006019AC" w:rsidP="006019AC">
            <w:pPr>
              <w:cnfStyle w:val="001000000000" w:firstRow="0" w:lastRow="0" w:firstColumn="1" w:lastColumn="0" w:oddVBand="0" w:evenVBand="0" w:oddHBand="0" w:evenHBand="0" w:firstRowFirstColumn="0" w:firstRowLastColumn="0" w:lastRowFirstColumn="0" w:lastRowLastColumn="0"/>
            </w:pPr>
            <w:r>
              <w:rPr>
                <w:rFonts w:hint="eastAsia"/>
              </w:rPr>
              <w:t>业务规则</w:t>
            </w:r>
          </w:p>
        </w:tc>
        <w:tc>
          <w:tcPr>
            <w:tcW w:w="6803" w:type="dxa"/>
          </w:tcPr>
          <w:p w:rsidR="006019AC" w:rsidRDefault="006019AC" w:rsidP="006019AC">
            <w:r>
              <w:rPr>
                <w:rFonts w:hint="eastAsia"/>
              </w:rPr>
              <w:t>报告需要包括学生登录情况统计、课程资料使用情况统计、作业完成情况统计等内容，</w:t>
            </w:r>
            <w:r w:rsidR="00697FF2">
              <w:rPr>
                <w:rFonts w:hint="eastAsia"/>
              </w:rPr>
              <w:t>以及系统对学生学习情况的分析结果，能够反映学生学习的投入度、专注度等信息</w:t>
            </w:r>
            <w:bookmarkStart w:id="17" w:name="_GoBack"/>
            <w:bookmarkEnd w:id="17"/>
          </w:p>
        </w:tc>
      </w:tr>
    </w:tbl>
    <w:p w:rsidR="006019AC" w:rsidRDefault="006019AC" w:rsidP="006019AC"/>
    <w:p w:rsidR="006019AC" w:rsidRDefault="006019AC" w:rsidP="006019AC">
      <w:pPr>
        <w:widowControl/>
      </w:pPr>
      <w:r>
        <w:br w:type="page"/>
      </w:r>
    </w:p>
    <w:p w:rsidR="006019AC" w:rsidRDefault="006019AC" w:rsidP="006019AC">
      <w:pPr>
        <w:pStyle w:val="3"/>
        <w:numPr>
          <w:ilvl w:val="2"/>
          <w:numId w:val="1"/>
        </w:numPr>
      </w:pPr>
      <w:r>
        <w:lastRenderedPageBreak/>
        <w:t>&lt;</w:t>
      </w:r>
      <w:r w:rsidRPr="006019AC">
        <w:rPr>
          <w:rFonts w:hint="eastAsia"/>
        </w:rPr>
        <w:t xml:space="preserve"> </w:t>
      </w:r>
      <w:r w:rsidR="004B221E" w:rsidRPr="00194259">
        <w:rPr>
          <w:rFonts w:hint="eastAsia"/>
          <w:bCs/>
        </w:rPr>
        <w:t>Check</w:t>
      </w:r>
      <w:r w:rsidR="004B221E" w:rsidRPr="00194259">
        <w:rPr>
          <w:bCs/>
        </w:rPr>
        <w:t xml:space="preserve"> </w:t>
      </w:r>
      <w:r w:rsidR="004B221E" w:rsidRPr="00194259">
        <w:rPr>
          <w:rFonts w:hint="eastAsia"/>
          <w:bCs/>
        </w:rPr>
        <w:t>Homework</w:t>
      </w:r>
      <w:r w:rsidR="004B221E" w:rsidRPr="00194259">
        <w:rPr>
          <w:bCs/>
        </w:rPr>
        <w:t xml:space="preserve"> </w:t>
      </w:r>
      <w:r w:rsidR="004B221E" w:rsidRPr="00194259">
        <w:rPr>
          <w:rFonts w:hint="eastAsia"/>
          <w:bCs/>
        </w:rPr>
        <w:t>Score</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S001</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Pr="00194259" w:rsidRDefault="006019AC" w:rsidP="006019AC">
            <w:pPr>
              <w:cnfStyle w:val="000000000000" w:firstRow="0" w:lastRow="0" w:firstColumn="0" w:lastColumn="0" w:oddVBand="0" w:evenVBand="0" w:oddHBand="0" w:evenHBand="0" w:firstRowFirstColumn="0" w:firstRowLastColumn="0" w:lastRowFirstColumn="0" w:lastRowLastColumn="0"/>
            </w:pPr>
            <w:r w:rsidRPr="00194259">
              <w:rPr>
                <w:rFonts w:hint="eastAsia"/>
                <w:bCs/>
              </w:rPr>
              <w:t>Check</w:t>
            </w:r>
            <w:r w:rsidRPr="00194259">
              <w:rPr>
                <w:bCs/>
              </w:rPr>
              <w:t xml:space="preserve"> </w:t>
            </w:r>
            <w:r w:rsidRPr="00194259">
              <w:rPr>
                <w:rFonts w:hint="eastAsia"/>
                <w:bCs/>
              </w:rPr>
              <w:t>Homework</w:t>
            </w:r>
            <w:r w:rsidRPr="00194259">
              <w:rPr>
                <w:bCs/>
              </w:rPr>
              <w:t xml:space="preserve"> </w:t>
            </w:r>
            <w:r w:rsidRPr="00194259">
              <w:rPr>
                <w:rFonts w:hint="eastAsia"/>
                <w:bCs/>
              </w:rPr>
              <w:t>Score</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sidRPr="002E3243">
              <w:rPr>
                <w:rFonts w:hint="eastAsia"/>
              </w:rPr>
              <w:t>学生查看自己的作业的分数。</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学生</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Pr="002E3243"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学生登录并进入课程的作业查看界面。</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Pr="002E3243"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这个用例在用户登录并进入课程的作业查看界面时生效。</w:t>
            </w:r>
          </w:p>
          <w:p w:rsidR="006019AC" w:rsidRDefault="006019AC" w:rsidP="006019AC">
            <w:pPr>
              <w:pStyle w:val="af4"/>
              <w:numPr>
                <w:ilvl w:val="0"/>
                <w:numId w:val="29"/>
              </w:numPr>
              <w:ind w:firstLineChars="0"/>
              <w:cnfStyle w:val="000000100000" w:firstRow="0" w:lastRow="0" w:firstColumn="0" w:lastColumn="0" w:oddVBand="0" w:evenVBand="0" w:oddHBand="1" w:evenHBand="0" w:firstRowFirstColumn="0" w:firstRowLastColumn="0" w:lastRowFirstColumn="0" w:lastRowLastColumn="0"/>
            </w:pPr>
            <w:r>
              <w:t>将课程管理员布置过的作业以列表形式呈现，排序方式</w:t>
            </w:r>
            <w:proofErr w:type="gramStart"/>
            <w:r>
              <w:t>为发布</w:t>
            </w:r>
            <w:proofErr w:type="gramEnd"/>
            <w:r>
              <w:t>的时间，每个作业后有查看详情按钮。</w:t>
            </w:r>
          </w:p>
          <w:p w:rsidR="006019AC" w:rsidRDefault="006019AC" w:rsidP="006019AC">
            <w:pPr>
              <w:pStyle w:val="af4"/>
              <w:numPr>
                <w:ilvl w:val="0"/>
                <w:numId w:val="29"/>
              </w:numPr>
              <w:ind w:firstLineChars="0"/>
              <w:cnfStyle w:val="000000100000" w:firstRow="0" w:lastRow="0" w:firstColumn="0" w:lastColumn="0" w:oddVBand="0" w:evenVBand="0" w:oddHBand="1" w:evenHBand="0" w:firstRowFirstColumn="0" w:firstRowLastColumn="0" w:lastRowFirstColumn="0" w:lastRowLastColumn="0"/>
            </w:pPr>
            <w:r>
              <w:t>用户点击某次特定的作业的详情后，系统返回这次作业的题目、参考答案与用户的答案，同时将成绩呈现出来。</w:t>
            </w:r>
          </w:p>
          <w:p w:rsidR="006019AC" w:rsidRDefault="006019AC" w:rsidP="006019AC">
            <w:pPr>
              <w:pStyle w:val="af4"/>
              <w:numPr>
                <w:ilvl w:val="0"/>
                <w:numId w:val="29"/>
              </w:numPr>
              <w:ind w:firstLineChars="0"/>
              <w:cnfStyle w:val="000000100000" w:firstRow="0" w:lastRow="0" w:firstColumn="0" w:lastColumn="0" w:oddVBand="0" w:evenVBand="0" w:oddHBand="1" w:evenHBand="0" w:firstRowFirstColumn="0" w:firstRowLastColumn="0" w:lastRowFirstColumn="0" w:lastRowLastColumn="0"/>
            </w:pPr>
            <w:r>
              <w:t>用户查看完毕后，可直接返回前一界面。</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t>4.</w:t>
            </w:r>
            <w:r>
              <w:rPr>
                <w:rFonts w:hint="eastAsia"/>
              </w:rPr>
              <w:t>b</w:t>
            </w:r>
            <w:r>
              <w:rPr>
                <w:rFonts w:hint="eastAsia"/>
              </w:rPr>
              <w:t>成绩申诉</w:t>
            </w:r>
          </w:p>
          <w:p w:rsidR="006019AC" w:rsidRPr="002E3243" w:rsidRDefault="006019AC" w:rsidP="006019AC">
            <w:pPr>
              <w:cnfStyle w:val="000000000000" w:firstRow="0" w:lastRow="0" w:firstColumn="0" w:lastColumn="0" w:oddVBand="0" w:evenVBand="0" w:oddHBand="0" w:evenHBand="0" w:firstRowFirstColumn="0" w:firstRowLastColumn="0" w:lastRowFirstColumn="0" w:lastRowLastColumn="0"/>
            </w:pPr>
            <w:proofErr w:type="gramStart"/>
            <w:r w:rsidRPr="002E3243">
              <w:rPr>
                <w:rFonts w:hint="eastAsia"/>
              </w:rPr>
              <w:t>若学</w:t>
            </w:r>
            <w:proofErr w:type="gramEnd"/>
            <w:r w:rsidRPr="002E3243">
              <w:rPr>
                <w:rFonts w:hint="eastAsia"/>
              </w:rPr>
              <w:t>生发现自己的作业中有误判，可以对此次作业向</w:t>
            </w:r>
            <w:r>
              <w:rPr>
                <w:rFonts w:hint="eastAsia"/>
              </w:rPr>
              <w:t>课程管理员</w:t>
            </w:r>
            <w:r w:rsidRPr="002E3243">
              <w:rPr>
                <w:rFonts w:hint="eastAsia"/>
              </w:rPr>
              <w:t>发起申诉，申诉须指出申诉题目以及内容，这个申诉会发给课程管理员审核并修改成绩。</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系统响应学生的时间不得超过</w:t>
            </w:r>
            <w:r>
              <w:rPr>
                <w:rFonts w:hint="eastAsia"/>
              </w:rPr>
              <w:t>4</w:t>
            </w:r>
            <w:r>
              <w:rPr>
                <w:rFonts w:hint="eastAsia"/>
              </w:rPr>
              <w:t>秒</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Default="006019AC" w:rsidP="006019AC"/>
    <w:p w:rsidR="006019AC" w:rsidRDefault="006019AC" w:rsidP="006019AC">
      <w:pPr>
        <w:widowControl/>
      </w:pPr>
    </w:p>
    <w:p w:rsidR="006019AC" w:rsidRDefault="006019AC" w:rsidP="006019AC">
      <w:pPr>
        <w:pStyle w:val="3"/>
        <w:numPr>
          <w:ilvl w:val="2"/>
          <w:numId w:val="1"/>
        </w:numPr>
      </w:pPr>
      <w:r>
        <w:t>&lt;</w:t>
      </w:r>
      <w:r w:rsidRPr="006019AC">
        <w:rPr>
          <w:rFonts w:hint="eastAsia"/>
        </w:rPr>
        <w:t xml:space="preserve"> </w:t>
      </w:r>
      <w:r w:rsidR="008A3839" w:rsidRPr="00194259">
        <w:rPr>
          <w:bCs/>
        </w:rPr>
        <w:t>Submit Homework</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S002</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Pr="00194259" w:rsidRDefault="006019AC" w:rsidP="006019AC">
            <w:pPr>
              <w:cnfStyle w:val="000000000000" w:firstRow="0" w:lastRow="0" w:firstColumn="0" w:lastColumn="0" w:oddVBand="0" w:evenVBand="0" w:oddHBand="0" w:evenHBand="0" w:firstRowFirstColumn="0" w:firstRowLastColumn="0" w:lastRowFirstColumn="0" w:lastRowLastColumn="0"/>
            </w:pPr>
            <w:r w:rsidRPr="00194259">
              <w:rPr>
                <w:bCs/>
              </w:rPr>
              <w:t>Submit Homework</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sidRPr="002E3243">
              <w:rPr>
                <w:rFonts w:hint="eastAsia"/>
              </w:rPr>
              <w:t>学生</w:t>
            </w:r>
            <w:r>
              <w:rPr>
                <w:rFonts w:hint="eastAsia"/>
              </w:rPr>
              <w:t>完成</w:t>
            </w:r>
            <w:r w:rsidRPr="002E3243">
              <w:rPr>
                <w:rFonts w:hint="eastAsia"/>
              </w:rPr>
              <w:t>提交课程管理员布置的作业。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学生</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Pr="002E3243" w:rsidRDefault="006019AC" w:rsidP="006019AC">
            <w:pPr>
              <w:cnfStyle w:val="000000100000" w:firstRow="0" w:lastRow="0" w:firstColumn="0" w:lastColumn="0" w:oddVBand="0" w:evenVBand="0" w:oddHBand="1" w:evenHBand="0" w:firstRowFirstColumn="0" w:firstRowLastColumn="0" w:lastRowFirstColumn="0" w:lastRowLastColumn="0"/>
            </w:pPr>
            <w:r w:rsidRPr="002E3243">
              <w:rPr>
                <w:rFonts w:hint="eastAsia"/>
              </w:rPr>
              <w:t>学生登录并进入</w:t>
            </w:r>
            <w:r>
              <w:rPr>
                <w:rFonts w:hint="eastAsia"/>
              </w:rPr>
              <w:t>课程的</w:t>
            </w:r>
            <w:r w:rsidRPr="002E3243">
              <w:rPr>
                <w:rFonts w:hint="eastAsia"/>
              </w:rPr>
              <w:t>作业提交界面。</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Pr="002E3243" w:rsidRDefault="006019AC" w:rsidP="006019AC">
            <w:pPr>
              <w:cnfStyle w:val="000000000000" w:firstRow="0" w:lastRow="0" w:firstColumn="0" w:lastColumn="0" w:oddVBand="0" w:evenVBand="0" w:oddHBand="0" w:evenHBand="0" w:firstRowFirstColumn="0" w:firstRowLastColumn="0" w:lastRowFirstColumn="0" w:lastRowLastColumn="0"/>
            </w:pPr>
            <w:r w:rsidRPr="002E3243">
              <w:rPr>
                <w:rFonts w:hint="eastAsia"/>
              </w:rPr>
              <w:t>如果用例成功运行，学生将提交一次作业并且课程管理员会得到一份待批改作业。</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这个用例在学生登录并进入课程作业提交界面时生效。</w:t>
            </w:r>
          </w:p>
          <w:p w:rsidR="006019AC" w:rsidRDefault="006019AC" w:rsidP="006019AC">
            <w:pPr>
              <w:pStyle w:val="af4"/>
              <w:numPr>
                <w:ilvl w:val="0"/>
                <w:numId w:val="30"/>
              </w:numPr>
              <w:ind w:firstLineChars="0"/>
              <w:cnfStyle w:val="000000100000" w:firstRow="0" w:lastRow="0" w:firstColumn="0" w:lastColumn="0" w:oddVBand="0" w:evenVBand="0" w:oddHBand="1" w:evenHBand="0" w:firstRowFirstColumn="0" w:firstRowLastColumn="0" w:lastRowFirstColumn="0" w:lastRowLastColumn="0"/>
            </w:pPr>
            <w:r>
              <w:t>将课程管理员布置的作业以试题形式呈现出来，客观题提供题目和选项，主观题提供题目和富文本框用于答题。</w:t>
            </w:r>
          </w:p>
          <w:p w:rsidR="006019AC" w:rsidRDefault="006019AC" w:rsidP="006019AC">
            <w:pPr>
              <w:pStyle w:val="af4"/>
              <w:numPr>
                <w:ilvl w:val="0"/>
                <w:numId w:val="30"/>
              </w:numPr>
              <w:ind w:firstLineChars="0"/>
              <w:cnfStyle w:val="000000100000" w:firstRow="0" w:lastRow="0" w:firstColumn="0" w:lastColumn="0" w:oddVBand="0" w:evenVBand="0" w:oddHBand="1" w:evenHBand="0" w:firstRowFirstColumn="0" w:firstRowLastColumn="0" w:lastRowFirstColumn="0" w:lastRowLastColumn="0"/>
            </w:pPr>
            <w:r>
              <w:t>学生编辑自己的答案，这个过程可以学生可以选择暂存，系统会保存目前的回答并在学生下次进入作业提交界面时呈现。</w:t>
            </w:r>
          </w:p>
          <w:p w:rsidR="006019AC" w:rsidRDefault="006019AC" w:rsidP="006019AC">
            <w:pPr>
              <w:pStyle w:val="af4"/>
              <w:numPr>
                <w:ilvl w:val="0"/>
                <w:numId w:val="30"/>
              </w:numPr>
              <w:ind w:firstLineChars="0"/>
              <w:cnfStyle w:val="000000100000" w:firstRow="0" w:lastRow="0" w:firstColumn="0" w:lastColumn="0" w:oddVBand="0" w:evenVBand="0" w:oddHBand="1" w:evenHBand="0" w:firstRowFirstColumn="0" w:firstRowLastColumn="0" w:lastRowFirstColumn="0" w:lastRowLastColumn="0"/>
            </w:pPr>
            <w:r>
              <w:t>学生完成自己的作业后可以提交，弹出确认窗口后返回提示信息。</w:t>
            </w:r>
          </w:p>
          <w:p w:rsidR="006019AC" w:rsidRDefault="006019AC" w:rsidP="006019AC">
            <w:pPr>
              <w:pStyle w:val="af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系统计算出客观题成绩并显示。</w:t>
            </w:r>
          </w:p>
          <w:p w:rsidR="006019AC" w:rsidRDefault="006019AC" w:rsidP="006019AC">
            <w:pPr>
              <w:pStyle w:val="af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调用Record</w:t>
            </w:r>
            <w:r>
              <w:t xml:space="preserve"> Student</w:t>
            </w:r>
            <w:proofErr w:type="gramStart"/>
            <w:r>
              <w:t>’</w:t>
            </w:r>
            <w:proofErr w:type="gramEnd"/>
            <w:r>
              <w:t>s Learning Behavior</w:t>
            </w:r>
            <w:r>
              <w:rPr>
                <w:rFonts w:hint="eastAsia"/>
              </w:rPr>
              <w:t>用例，记录学生提交作业</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t>4.b</w:t>
            </w:r>
            <w:r>
              <w:rPr>
                <w:rFonts w:hint="eastAsia"/>
              </w:rPr>
              <w:t>提交</w:t>
            </w:r>
            <w:r>
              <w:t>失败</w:t>
            </w:r>
          </w:p>
          <w:p w:rsidR="006019AC" w:rsidRPr="002E3243"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学生提交的作业出现以下情况时可能提交失败：</w:t>
            </w:r>
            <w:proofErr w:type="gramStart"/>
            <w:r>
              <w:rPr>
                <w:rFonts w:hint="eastAsia"/>
              </w:rPr>
              <w:t>如答案</w:t>
            </w:r>
            <w:proofErr w:type="gramEnd"/>
            <w:r>
              <w:rPr>
                <w:rFonts w:hint="eastAsia"/>
              </w:rPr>
              <w:t>过长或过短，包含敏感词等，此时返回一个提示信息并呈现原页面。</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系统响应学生的时间不得超过</w:t>
            </w:r>
            <w:r>
              <w:rPr>
                <w:rFonts w:hint="eastAsia"/>
              </w:rPr>
              <w:t>4</w:t>
            </w:r>
            <w:r>
              <w:rPr>
                <w:rFonts w:hint="eastAsia"/>
              </w:rPr>
              <w:t>秒</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答案必须符合要求</w:t>
            </w:r>
          </w:p>
        </w:tc>
      </w:tr>
    </w:tbl>
    <w:p w:rsidR="006019AC" w:rsidRDefault="006019AC" w:rsidP="006019AC">
      <w:pPr>
        <w:widowControl/>
      </w:pPr>
    </w:p>
    <w:p w:rsidR="006019AC" w:rsidRDefault="006019AC" w:rsidP="006019AC">
      <w:pPr>
        <w:pStyle w:val="3"/>
        <w:numPr>
          <w:ilvl w:val="2"/>
          <w:numId w:val="1"/>
        </w:numPr>
      </w:pPr>
      <w:r>
        <w:lastRenderedPageBreak/>
        <w:t>&lt;</w:t>
      </w:r>
      <w:r w:rsidRPr="006019AC">
        <w:rPr>
          <w:rFonts w:hint="eastAsia"/>
        </w:rPr>
        <w:t xml:space="preserve"> </w:t>
      </w:r>
      <w:r w:rsidR="008A3839" w:rsidRPr="009B7AEB">
        <w:rPr>
          <w:rFonts w:hint="eastAsia"/>
          <w:bCs/>
        </w:rPr>
        <w:t>Check</w:t>
      </w:r>
      <w:r w:rsidR="008A3839" w:rsidRPr="009B7AEB">
        <w:rPr>
          <w:bCs/>
        </w:rPr>
        <w:t xml:space="preserve"> Announcement</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S003</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Pr="009B7AEB" w:rsidRDefault="006019AC" w:rsidP="006019AC">
            <w:pPr>
              <w:cnfStyle w:val="000000000000" w:firstRow="0" w:lastRow="0" w:firstColumn="0" w:lastColumn="0" w:oddVBand="0" w:evenVBand="0" w:oddHBand="0" w:evenHBand="0" w:firstRowFirstColumn="0" w:firstRowLastColumn="0" w:lastRowFirstColumn="0" w:lastRowLastColumn="0"/>
            </w:pPr>
            <w:r w:rsidRPr="009B7AEB">
              <w:rPr>
                <w:rFonts w:hint="eastAsia"/>
                <w:bCs/>
              </w:rPr>
              <w:t>Check</w:t>
            </w:r>
            <w:r w:rsidRPr="009B7AEB">
              <w:rPr>
                <w:bCs/>
              </w:rPr>
              <w:t xml:space="preserve"> Announcement</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sidRPr="002E3243">
              <w:rPr>
                <w:rFonts w:hint="eastAsia"/>
              </w:rPr>
              <w:t>学生查看</w:t>
            </w:r>
            <w:r>
              <w:rPr>
                <w:rFonts w:hint="eastAsia"/>
              </w:rPr>
              <w:t>课程</w:t>
            </w:r>
            <w:r w:rsidRPr="002E3243">
              <w:rPr>
                <w:rFonts w:hint="eastAsia"/>
              </w:rPr>
              <w:t>公告。</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学生</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Pr="002E3243"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学生登录并进入课程界面</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Pr="002E3243"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该公告在此学生处标记为已读，下次进入不再提示。</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这个用例在学生登录并进入课程界面时即生效。</w:t>
            </w:r>
          </w:p>
          <w:p w:rsidR="006019AC" w:rsidRDefault="006019AC" w:rsidP="006019AC">
            <w:pPr>
              <w:pStyle w:val="af4"/>
              <w:numPr>
                <w:ilvl w:val="0"/>
                <w:numId w:val="31"/>
              </w:numPr>
              <w:ind w:firstLineChars="0"/>
              <w:cnfStyle w:val="000000100000" w:firstRow="0" w:lastRow="0" w:firstColumn="0" w:lastColumn="0" w:oddVBand="0" w:evenVBand="0" w:oddHBand="1" w:evenHBand="0" w:firstRowFirstColumn="0" w:firstRowLastColumn="0" w:lastRowFirstColumn="0" w:lastRowLastColumn="0"/>
            </w:pPr>
            <w:r>
              <w:t>学生进入课程界面后，若有未查看的公告，将弹出提示框提醒有新公告。</w:t>
            </w:r>
          </w:p>
          <w:p w:rsidR="006019AC" w:rsidRDefault="006019AC" w:rsidP="006019AC">
            <w:pPr>
              <w:pStyle w:val="af4"/>
              <w:numPr>
                <w:ilvl w:val="0"/>
                <w:numId w:val="31"/>
              </w:numPr>
              <w:ind w:firstLineChars="0"/>
              <w:cnfStyle w:val="000000100000" w:firstRow="0" w:lastRow="0" w:firstColumn="0" w:lastColumn="0" w:oddVBand="0" w:evenVBand="0" w:oddHBand="1" w:evenHBand="0" w:firstRowFirstColumn="0" w:firstRowLastColumn="0" w:lastRowFirstColumn="0" w:lastRowLastColumn="0"/>
            </w:pPr>
            <w:r>
              <w:t>学生可以选择立即查看或稍后再看，若稍后再看，则用例结束，页面保持不变。</w:t>
            </w:r>
          </w:p>
          <w:p w:rsidR="006019AC" w:rsidRDefault="006019AC" w:rsidP="006019AC">
            <w:pPr>
              <w:pStyle w:val="af4"/>
              <w:numPr>
                <w:ilvl w:val="0"/>
                <w:numId w:val="31"/>
              </w:numPr>
              <w:ind w:firstLineChars="0"/>
              <w:cnfStyle w:val="000000100000" w:firstRow="0" w:lastRow="0" w:firstColumn="0" w:lastColumn="0" w:oddVBand="0" w:evenVBand="0" w:oddHBand="1" w:evenHBand="0" w:firstRowFirstColumn="0" w:firstRowLastColumn="0" w:lastRowFirstColumn="0" w:lastRowLastColumn="0"/>
            </w:pPr>
            <w:r>
              <w:t>选择立即查看后，界面切换至公告界面，将显示公告的相信内容，并将公告状态标记为已读。</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Default="006019AC" w:rsidP="006019AC"/>
    <w:p w:rsidR="006019AC" w:rsidRDefault="006019AC" w:rsidP="006019AC">
      <w:pPr>
        <w:widowControl/>
      </w:pPr>
    </w:p>
    <w:p w:rsidR="006019AC" w:rsidRDefault="006019AC" w:rsidP="006019AC">
      <w:pPr>
        <w:pStyle w:val="3"/>
        <w:numPr>
          <w:ilvl w:val="2"/>
          <w:numId w:val="1"/>
        </w:numPr>
      </w:pPr>
      <w:r>
        <w:t>&lt;</w:t>
      </w:r>
      <w:r w:rsidRPr="006019AC">
        <w:rPr>
          <w:rFonts w:hint="eastAsia"/>
        </w:rPr>
        <w:t xml:space="preserve"> </w:t>
      </w:r>
      <w:r w:rsidR="008A3839" w:rsidRPr="00194259">
        <w:rPr>
          <w:bCs/>
        </w:rPr>
        <w:t>Watch Course Video</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S004</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Pr="00194259" w:rsidRDefault="006019AC" w:rsidP="006019AC">
            <w:pPr>
              <w:cnfStyle w:val="000000000000" w:firstRow="0" w:lastRow="0" w:firstColumn="0" w:lastColumn="0" w:oddVBand="0" w:evenVBand="0" w:oddHBand="0" w:evenHBand="0" w:firstRowFirstColumn="0" w:firstRowLastColumn="0" w:lastRowFirstColumn="0" w:lastRowLastColumn="0"/>
            </w:pPr>
            <w:r w:rsidRPr="00194259">
              <w:rPr>
                <w:bCs/>
              </w:rPr>
              <w:t>Watch Course Video</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sidRPr="0018325D">
              <w:rPr>
                <w:rFonts w:hint="eastAsia"/>
              </w:rPr>
              <w:t>学生</w:t>
            </w:r>
            <w:r>
              <w:rPr>
                <w:rFonts w:hint="eastAsia"/>
              </w:rPr>
              <w:t>观看</w:t>
            </w:r>
            <w:r w:rsidRPr="0018325D">
              <w:rPr>
                <w:rFonts w:hint="eastAsia"/>
              </w:rPr>
              <w:t>课程管理员发布的课程视频。</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学生</w:t>
            </w:r>
          </w:p>
        </w:tc>
      </w:tr>
      <w:tr w:rsidR="006019AC" w:rsidRPr="002E3243"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Pr="002E3243"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学生登录并进入章节导航界面</w:t>
            </w:r>
          </w:p>
        </w:tc>
      </w:tr>
      <w:tr w:rsidR="006019AC" w:rsidRPr="002E3243"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Pr="002E3243"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这个用例在用户登录并进入课程章节导航页面时生效。</w:t>
            </w:r>
          </w:p>
          <w:p w:rsidR="006019AC" w:rsidRDefault="006019AC" w:rsidP="006019AC">
            <w:pPr>
              <w:pStyle w:val="af4"/>
              <w:numPr>
                <w:ilvl w:val="0"/>
                <w:numId w:val="32"/>
              </w:numPr>
              <w:ind w:firstLineChars="0"/>
              <w:cnfStyle w:val="000000100000" w:firstRow="0" w:lastRow="0" w:firstColumn="0" w:lastColumn="0" w:oddVBand="0" w:evenVBand="0" w:oddHBand="1" w:evenHBand="0" w:firstRowFirstColumn="0" w:firstRowLastColumn="0" w:lastRowFirstColumn="0" w:lastRowLastColumn="0"/>
            </w:pPr>
            <w:r>
              <w:t>将课程的所有章节排列好显示出来，每个章节有一个下拉菜单，用户点击章节后即可弹出菜单。</w:t>
            </w:r>
          </w:p>
          <w:p w:rsidR="006019AC" w:rsidRDefault="006019AC" w:rsidP="006019AC">
            <w:pPr>
              <w:pStyle w:val="af4"/>
              <w:numPr>
                <w:ilvl w:val="0"/>
                <w:numId w:val="32"/>
              </w:numPr>
              <w:ind w:firstLineChars="0"/>
              <w:cnfStyle w:val="000000100000" w:firstRow="0" w:lastRow="0" w:firstColumn="0" w:lastColumn="0" w:oddVBand="0" w:evenVBand="0" w:oddHBand="1" w:evenHBand="0" w:firstRowFirstColumn="0" w:firstRowLastColumn="0" w:lastRowFirstColumn="0" w:lastRowLastColumn="0"/>
            </w:pPr>
            <w:r>
              <w:t>菜单内有此章节的相关视频的名字，用户可以点击名字进入视频观看界面。</w:t>
            </w:r>
          </w:p>
          <w:p w:rsidR="006019AC" w:rsidRDefault="006019AC" w:rsidP="006019AC">
            <w:pPr>
              <w:pStyle w:val="af4"/>
              <w:numPr>
                <w:ilvl w:val="0"/>
                <w:numId w:val="32"/>
              </w:numPr>
              <w:ind w:firstLineChars="0"/>
              <w:cnfStyle w:val="000000100000" w:firstRow="0" w:lastRow="0" w:firstColumn="0" w:lastColumn="0" w:oddVBand="0" w:evenVBand="0" w:oddHBand="1" w:evenHBand="0" w:firstRowFirstColumn="0" w:firstRowLastColumn="0" w:lastRowFirstColumn="0" w:lastRowLastColumn="0"/>
            </w:pPr>
            <w:r>
              <w:t>视频观看界面有视频播放器与发布者所写的简介。</w:t>
            </w:r>
          </w:p>
          <w:p w:rsidR="006019AC" w:rsidRDefault="006019AC" w:rsidP="006019AC">
            <w:pPr>
              <w:pStyle w:val="af4"/>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视频观看完毕后，调用R</w:t>
            </w:r>
            <w:r>
              <w:t>ecord Student</w:t>
            </w:r>
            <w:proofErr w:type="gramStart"/>
            <w:r>
              <w:t>’</w:t>
            </w:r>
            <w:proofErr w:type="gramEnd"/>
            <w:r>
              <w:t>s Learning Behavior</w:t>
            </w:r>
            <w:r>
              <w:rPr>
                <w:rFonts w:hint="eastAsia"/>
              </w:rPr>
              <w:t>用例，记录学生观看视频</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系统响应学生的时间不得超过</w:t>
            </w:r>
            <w:r>
              <w:rPr>
                <w:rFonts w:hint="eastAsia"/>
              </w:rPr>
              <w:t>4</w:t>
            </w:r>
            <w:r>
              <w:rPr>
                <w:rFonts w:hint="eastAsia"/>
              </w:rPr>
              <w:t>秒</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Default="006019AC" w:rsidP="006019AC"/>
    <w:p w:rsidR="006019AC" w:rsidRDefault="006019AC" w:rsidP="006019AC">
      <w:pPr>
        <w:widowControl/>
      </w:pPr>
      <w:r>
        <w:br w:type="page"/>
      </w:r>
    </w:p>
    <w:p w:rsidR="006019AC" w:rsidRDefault="006019AC" w:rsidP="006019AC">
      <w:pPr>
        <w:pStyle w:val="3"/>
        <w:numPr>
          <w:ilvl w:val="2"/>
          <w:numId w:val="1"/>
        </w:numPr>
      </w:pPr>
      <w:r>
        <w:lastRenderedPageBreak/>
        <w:t>&lt;</w:t>
      </w:r>
      <w:r w:rsidRPr="006019AC">
        <w:rPr>
          <w:rFonts w:hint="eastAsia"/>
        </w:rPr>
        <w:t xml:space="preserve"> </w:t>
      </w:r>
      <w:r w:rsidR="008A3839" w:rsidRPr="00194259">
        <w:rPr>
          <w:rFonts w:hint="eastAsia"/>
          <w:bCs/>
        </w:rPr>
        <w:t>Download</w:t>
      </w:r>
      <w:r w:rsidR="008A3839" w:rsidRPr="00194259">
        <w:rPr>
          <w:bCs/>
        </w:rPr>
        <w:t xml:space="preserve"> Course </w:t>
      </w:r>
      <w:r w:rsidR="008A3839" w:rsidRPr="00194259">
        <w:rPr>
          <w:rFonts w:hint="eastAsia"/>
          <w:bCs/>
        </w:rPr>
        <w:t>Resource</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S005</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Pr="00194259" w:rsidRDefault="006019AC" w:rsidP="006019AC">
            <w:pPr>
              <w:cnfStyle w:val="000000000000" w:firstRow="0" w:lastRow="0" w:firstColumn="0" w:lastColumn="0" w:oddVBand="0" w:evenVBand="0" w:oddHBand="0" w:evenHBand="0" w:firstRowFirstColumn="0" w:firstRowLastColumn="0" w:lastRowFirstColumn="0" w:lastRowLastColumn="0"/>
            </w:pPr>
            <w:r w:rsidRPr="00194259">
              <w:rPr>
                <w:rFonts w:hint="eastAsia"/>
                <w:bCs/>
              </w:rPr>
              <w:t>Download</w:t>
            </w:r>
            <w:r w:rsidRPr="00194259">
              <w:rPr>
                <w:bCs/>
              </w:rPr>
              <w:t xml:space="preserve"> Course </w:t>
            </w:r>
            <w:r w:rsidRPr="00194259">
              <w:rPr>
                <w:rFonts w:hint="eastAsia"/>
                <w:bCs/>
              </w:rPr>
              <w:t>Resource</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sidRPr="007C6583">
              <w:rPr>
                <w:rFonts w:hint="eastAsia"/>
              </w:rPr>
              <w:t>学生下载由课程管理员发布的课程资源。</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学生</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Pr="002E3243"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学生登录并进入资源下载界面</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Pr="002E3243"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这个用例在用户进入课程资源下载页面后生效。</w:t>
            </w:r>
          </w:p>
          <w:p w:rsidR="006019AC" w:rsidRDefault="006019AC" w:rsidP="006019AC">
            <w:pPr>
              <w:pStyle w:val="af4"/>
              <w:numPr>
                <w:ilvl w:val="0"/>
                <w:numId w:val="34"/>
              </w:numPr>
              <w:ind w:firstLineChars="0"/>
              <w:cnfStyle w:val="000000100000" w:firstRow="0" w:lastRow="0" w:firstColumn="0" w:lastColumn="0" w:oddVBand="0" w:evenVBand="0" w:oddHBand="1" w:evenHBand="0" w:firstRowFirstColumn="0" w:firstRowLastColumn="0" w:lastRowFirstColumn="0" w:lastRowLastColumn="0"/>
            </w:pPr>
            <w:r>
              <w:t>将课程的所有章节排列好显示出来，每个章节有一个下拉菜单，用户点击章节后即可弹出菜单。</w:t>
            </w:r>
          </w:p>
          <w:p w:rsidR="006019AC" w:rsidRDefault="006019AC" w:rsidP="006019AC">
            <w:pPr>
              <w:pStyle w:val="af4"/>
              <w:numPr>
                <w:ilvl w:val="0"/>
                <w:numId w:val="34"/>
              </w:numPr>
              <w:ind w:firstLineChars="0"/>
              <w:cnfStyle w:val="000000100000" w:firstRow="0" w:lastRow="0" w:firstColumn="0" w:lastColumn="0" w:oddVBand="0" w:evenVBand="0" w:oddHBand="1" w:evenHBand="0" w:firstRowFirstColumn="0" w:firstRowLastColumn="0" w:lastRowFirstColumn="0" w:lastRowLastColumn="0"/>
            </w:pPr>
            <w:r>
              <w:t>菜单内有此章节的所有相关资源，用户可以点击名字进入资源详情界面。</w:t>
            </w:r>
          </w:p>
          <w:p w:rsidR="006019AC" w:rsidRDefault="006019AC" w:rsidP="006019AC">
            <w:pPr>
              <w:pStyle w:val="af4"/>
              <w:numPr>
                <w:ilvl w:val="0"/>
                <w:numId w:val="34"/>
              </w:numPr>
              <w:ind w:firstLineChars="0"/>
              <w:cnfStyle w:val="000000100000" w:firstRow="0" w:lastRow="0" w:firstColumn="0" w:lastColumn="0" w:oddVBand="0" w:evenVBand="0" w:oddHBand="1" w:evenHBand="0" w:firstRowFirstColumn="0" w:firstRowLastColumn="0" w:lastRowFirstColumn="0" w:lastRowLastColumn="0"/>
            </w:pPr>
            <w:r>
              <w:t>资源详情界面有资源的下载链接与发布者所写的简介。</w:t>
            </w:r>
          </w:p>
          <w:p w:rsidR="006019AC" w:rsidRDefault="006019AC" w:rsidP="006019AC">
            <w:pPr>
              <w:pStyle w:val="af4"/>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用户点击下载链接后可以下载该资源，用户也可以点击返回键返回原界面。</w:t>
            </w:r>
          </w:p>
          <w:p w:rsidR="006019AC" w:rsidRDefault="006019AC" w:rsidP="006019AC">
            <w:pPr>
              <w:pStyle w:val="af4"/>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若用户成功下载资源，调用Record</w:t>
            </w:r>
            <w:r>
              <w:t xml:space="preserve"> Student</w:t>
            </w:r>
            <w:proofErr w:type="gramStart"/>
            <w:r>
              <w:t>’</w:t>
            </w:r>
            <w:proofErr w:type="gramEnd"/>
            <w:r>
              <w:t>s Learning Behavior</w:t>
            </w:r>
            <w:r>
              <w:rPr>
                <w:rFonts w:hint="eastAsia"/>
              </w:rPr>
              <w:t>用例，记录学生下载课程资源</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系统响应学生的时间不得超过</w:t>
            </w:r>
            <w:r>
              <w:rPr>
                <w:rFonts w:hint="eastAsia"/>
              </w:rPr>
              <w:t>4</w:t>
            </w:r>
            <w:r>
              <w:rPr>
                <w:rFonts w:hint="eastAsia"/>
              </w:rPr>
              <w:t>秒</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Default="006019AC" w:rsidP="006019AC"/>
    <w:p w:rsidR="006019AC" w:rsidRDefault="006019AC" w:rsidP="006019AC">
      <w:pPr>
        <w:widowControl/>
      </w:pPr>
    </w:p>
    <w:p w:rsidR="006019AC" w:rsidRDefault="006019AC" w:rsidP="006019AC">
      <w:pPr>
        <w:pStyle w:val="3"/>
        <w:numPr>
          <w:ilvl w:val="2"/>
          <w:numId w:val="1"/>
        </w:numPr>
      </w:pPr>
      <w:r>
        <w:t>&lt;</w:t>
      </w:r>
      <w:r w:rsidRPr="006019AC">
        <w:rPr>
          <w:rFonts w:hint="eastAsia"/>
        </w:rPr>
        <w:t xml:space="preserve"> </w:t>
      </w:r>
      <w:r w:rsidR="008A3839" w:rsidRPr="00194259">
        <w:rPr>
          <w:rFonts w:hint="eastAsia"/>
          <w:bCs/>
        </w:rPr>
        <w:t>Sign</w:t>
      </w:r>
      <w:r w:rsidR="008A3839" w:rsidRPr="00194259">
        <w:rPr>
          <w:bCs/>
        </w:rPr>
        <w:t xml:space="preserve"> </w:t>
      </w:r>
      <w:r w:rsidR="008A3839" w:rsidRPr="00194259">
        <w:rPr>
          <w:rFonts w:hint="eastAsia"/>
          <w:bCs/>
        </w:rPr>
        <w:t>In</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S006</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Pr="00194259" w:rsidRDefault="006019AC" w:rsidP="006019AC">
            <w:pPr>
              <w:cnfStyle w:val="000000000000" w:firstRow="0" w:lastRow="0" w:firstColumn="0" w:lastColumn="0" w:oddVBand="0" w:evenVBand="0" w:oddHBand="0" w:evenHBand="0" w:firstRowFirstColumn="0" w:firstRowLastColumn="0" w:lastRowFirstColumn="0" w:lastRowLastColumn="0"/>
            </w:pPr>
            <w:r w:rsidRPr="00194259">
              <w:rPr>
                <w:rFonts w:hint="eastAsia"/>
                <w:bCs/>
              </w:rPr>
              <w:t>Sign</w:t>
            </w:r>
            <w:r w:rsidRPr="00194259">
              <w:rPr>
                <w:bCs/>
              </w:rPr>
              <w:t xml:space="preserve"> </w:t>
            </w:r>
            <w:r w:rsidRPr="00194259">
              <w:rPr>
                <w:rFonts w:hint="eastAsia"/>
                <w:bCs/>
              </w:rPr>
              <w:t>In</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sidRPr="0036780C">
              <w:rPr>
                <w:rFonts w:hint="eastAsia"/>
              </w:rPr>
              <w:t>学生使用移动端在指定时间内到达指定地点后进行签到。</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学生</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Pr="002E3243"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学生登录并进入课程选择界面</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Pr="0036780C" w:rsidRDefault="006019AC" w:rsidP="006019AC">
            <w:pPr>
              <w:cnfStyle w:val="000000000000" w:firstRow="0" w:lastRow="0" w:firstColumn="0" w:lastColumn="0" w:oddVBand="0" w:evenVBand="0" w:oddHBand="0" w:evenHBand="0" w:firstRowFirstColumn="0" w:firstRowLastColumn="0" w:lastRowFirstColumn="0" w:lastRowLastColumn="0"/>
            </w:pPr>
            <w:r w:rsidRPr="0036780C">
              <w:rPr>
                <w:rFonts w:hint="eastAsia"/>
              </w:rPr>
              <w:t>如果用例成功运行，用户将成为所选课程的学生。</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这个用例在用户进入签到页面时生效。</w:t>
            </w:r>
          </w:p>
          <w:p w:rsidR="006019AC" w:rsidRDefault="006019AC" w:rsidP="006019AC">
            <w:pPr>
              <w:pStyle w:val="af4"/>
              <w:numPr>
                <w:ilvl w:val="0"/>
                <w:numId w:val="35"/>
              </w:numPr>
              <w:ind w:firstLineChars="0"/>
              <w:cnfStyle w:val="000000100000" w:firstRow="0" w:lastRow="0" w:firstColumn="0" w:lastColumn="0" w:oddVBand="0" w:evenVBand="0" w:oddHBand="1" w:evenHBand="0" w:firstRowFirstColumn="0" w:firstRowLastColumn="0" w:lastRowFirstColumn="0" w:lastRowLastColumn="0"/>
            </w:pPr>
            <w:r>
              <w:t>用户进入签到页面时，系统将一天内的签到的详细信息呈现给学生，包括时间，地点，发布者等。</w:t>
            </w:r>
          </w:p>
          <w:p w:rsidR="006019AC" w:rsidRDefault="006019AC" w:rsidP="006019AC">
            <w:pPr>
              <w:pStyle w:val="af4"/>
              <w:numPr>
                <w:ilvl w:val="0"/>
                <w:numId w:val="35"/>
              </w:numPr>
              <w:ind w:firstLineChars="0"/>
              <w:cnfStyle w:val="000000100000" w:firstRow="0" w:lastRow="0" w:firstColumn="0" w:lastColumn="0" w:oddVBand="0" w:evenVBand="0" w:oddHBand="1" w:evenHBand="0" w:firstRowFirstColumn="0" w:firstRowLastColumn="0" w:lastRowFirstColumn="0" w:lastRowLastColumn="0"/>
            </w:pPr>
            <w:r>
              <w:t>系统读取网络时间，若当前时间在签到的时间段内，则提醒学生马上前往指定的地点，然后根据移动端的GPS，读取当前位置并与设定位置进行匹配，若匹配通过，则签到按钮生效，否则显示签到的地点。</w:t>
            </w:r>
          </w:p>
          <w:p w:rsidR="006019AC" w:rsidRDefault="006019AC" w:rsidP="006019AC">
            <w:pPr>
              <w:pStyle w:val="af4"/>
              <w:numPr>
                <w:ilvl w:val="0"/>
                <w:numId w:val="35"/>
              </w:numPr>
              <w:ind w:firstLineChars="0"/>
              <w:cnfStyle w:val="000000100000" w:firstRow="0" w:lastRow="0" w:firstColumn="0" w:lastColumn="0" w:oddVBand="0" w:evenVBand="0" w:oddHBand="1" w:evenHBand="0" w:firstRowFirstColumn="0" w:firstRowLastColumn="0" w:lastRowFirstColumn="0" w:lastRowLastColumn="0"/>
            </w:pPr>
            <w:r>
              <w:t>学生签到后，返回提示信息告知签到成功。</w:t>
            </w:r>
          </w:p>
        </w:tc>
      </w:tr>
      <w:tr w:rsidR="006019AC" w:rsidRPr="00524425"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Pr="00524425"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系统响应学生的时间不得超过</w:t>
            </w:r>
            <w:r>
              <w:rPr>
                <w:rFonts w:hint="eastAsia"/>
              </w:rPr>
              <w:t>4</w:t>
            </w:r>
            <w:r>
              <w:rPr>
                <w:rFonts w:hint="eastAsia"/>
              </w:rPr>
              <w:t>秒</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学生必须在指定地点方可签到</w:t>
            </w:r>
          </w:p>
        </w:tc>
      </w:tr>
    </w:tbl>
    <w:p w:rsidR="006019AC" w:rsidRDefault="006019AC" w:rsidP="006019AC"/>
    <w:p w:rsidR="006019AC" w:rsidRDefault="006019AC" w:rsidP="006019AC">
      <w:pPr>
        <w:widowControl/>
      </w:pPr>
      <w:r>
        <w:br w:type="page"/>
      </w:r>
    </w:p>
    <w:p w:rsidR="006019AC" w:rsidRDefault="006019AC" w:rsidP="006019AC">
      <w:pPr>
        <w:pStyle w:val="3"/>
        <w:numPr>
          <w:ilvl w:val="2"/>
          <w:numId w:val="1"/>
        </w:numPr>
      </w:pPr>
      <w:r>
        <w:lastRenderedPageBreak/>
        <w:t>&lt;</w:t>
      </w:r>
      <w:r w:rsidRPr="006019AC">
        <w:rPr>
          <w:rFonts w:hint="eastAsia"/>
        </w:rPr>
        <w:t xml:space="preserve"> </w:t>
      </w:r>
      <w:r w:rsidR="008A3839" w:rsidRPr="00E472FA">
        <w:rPr>
          <w:bCs/>
        </w:rPr>
        <w:t>Attend course</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S</w:t>
            </w:r>
            <w:r>
              <w:t>007</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Pr="00E472FA" w:rsidRDefault="006019AC" w:rsidP="006019AC">
            <w:pPr>
              <w:cnfStyle w:val="000000000000" w:firstRow="0" w:lastRow="0" w:firstColumn="0" w:lastColumn="0" w:oddVBand="0" w:evenVBand="0" w:oddHBand="0" w:evenHBand="0" w:firstRowFirstColumn="0" w:firstRowLastColumn="0" w:lastRowFirstColumn="0" w:lastRowLastColumn="0"/>
            </w:pPr>
            <w:r w:rsidRPr="00E472FA">
              <w:rPr>
                <w:bCs/>
              </w:rPr>
              <w:t>Attend course</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sidRPr="00524425">
              <w:rPr>
                <w:rFonts w:hint="eastAsia"/>
              </w:rPr>
              <w:t>这个用例允许学生选择一门课程。</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学生</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Pr="002E3243"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学生登录并进入课程选择界面</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Pr="0036780C" w:rsidRDefault="006019AC" w:rsidP="006019AC">
            <w:pPr>
              <w:cnfStyle w:val="000000000000" w:firstRow="0" w:lastRow="0" w:firstColumn="0" w:lastColumn="0" w:oddVBand="0" w:evenVBand="0" w:oddHBand="0" w:evenHBand="0" w:firstRowFirstColumn="0" w:firstRowLastColumn="0" w:lastRowFirstColumn="0" w:lastRowLastColumn="0"/>
            </w:pPr>
            <w:r w:rsidRPr="0036780C">
              <w:rPr>
                <w:rFonts w:hint="eastAsia"/>
              </w:rPr>
              <w:t>如果用例成功运行，用户将成为所选课程的学生。</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37"/>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这个用例在用户浏览课程列表时生效。</w:t>
            </w:r>
          </w:p>
          <w:p w:rsidR="006019AC" w:rsidRDefault="006019AC" w:rsidP="006019AC">
            <w:pPr>
              <w:pStyle w:val="af4"/>
              <w:numPr>
                <w:ilvl w:val="0"/>
                <w:numId w:val="37"/>
              </w:numPr>
              <w:ind w:firstLineChars="0"/>
              <w:cnfStyle w:val="000000100000" w:firstRow="0" w:lastRow="0" w:firstColumn="0" w:lastColumn="0" w:oddVBand="0" w:evenVBand="0" w:oddHBand="1" w:evenHBand="0" w:firstRowFirstColumn="0" w:firstRowLastColumn="0" w:lastRowFirstColumn="0" w:lastRowLastColumn="0"/>
            </w:pPr>
            <w:r>
              <w:t>系统将课程列表按名字或开课时间顺序呈现出来。</w:t>
            </w:r>
          </w:p>
          <w:p w:rsidR="006019AC" w:rsidRDefault="006019AC" w:rsidP="006019AC">
            <w:pPr>
              <w:pStyle w:val="af4"/>
              <w:numPr>
                <w:ilvl w:val="0"/>
                <w:numId w:val="37"/>
              </w:numPr>
              <w:ind w:firstLineChars="0"/>
              <w:cnfStyle w:val="000000100000" w:firstRow="0" w:lastRow="0" w:firstColumn="0" w:lastColumn="0" w:oddVBand="0" w:evenVBand="0" w:oddHBand="1" w:evenHBand="0" w:firstRowFirstColumn="0" w:firstRowLastColumn="0" w:lastRowFirstColumn="0" w:lastRowLastColumn="0"/>
            </w:pPr>
            <w:r>
              <w:t>用户可以点击课程名字或图像等地方进入课程详情页面。</w:t>
            </w:r>
          </w:p>
          <w:p w:rsidR="006019AC" w:rsidRDefault="006019AC" w:rsidP="006019AC">
            <w:pPr>
              <w:pStyle w:val="af4"/>
              <w:numPr>
                <w:ilvl w:val="0"/>
                <w:numId w:val="37"/>
              </w:numPr>
              <w:ind w:firstLineChars="0"/>
              <w:cnfStyle w:val="000000100000" w:firstRow="0" w:lastRow="0" w:firstColumn="0" w:lastColumn="0" w:oddVBand="0" w:evenVBand="0" w:oddHBand="1" w:evenHBand="0" w:firstRowFirstColumn="0" w:firstRowLastColumn="0" w:lastRowFirstColumn="0" w:lastRowLastColumn="0"/>
            </w:pPr>
            <w:r>
              <w:t>课程详情界面有该课程的详细信息以及选课和返回按钮。</w:t>
            </w:r>
          </w:p>
          <w:p w:rsidR="006019AC" w:rsidRDefault="006019AC" w:rsidP="006019AC">
            <w:pPr>
              <w:pStyle w:val="af4"/>
              <w:numPr>
                <w:ilvl w:val="0"/>
                <w:numId w:val="37"/>
              </w:numPr>
              <w:ind w:firstLineChars="0"/>
              <w:cnfStyle w:val="000000100000" w:firstRow="0" w:lastRow="0" w:firstColumn="0" w:lastColumn="0" w:oddVBand="0" w:evenVBand="0" w:oddHBand="1" w:evenHBand="0" w:firstRowFirstColumn="0" w:firstRowLastColumn="0" w:lastRowFirstColumn="0" w:lastRowLastColumn="0"/>
            </w:pPr>
            <w:r>
              <w:t>用户点击选课后，弹出确认窗口，用户确认选课后即将此课程加入到用户的个人课程表里，同时该课程的学生列表也加入该学生。</w:t>
            </w:r>
          </w:p>
        </w:tc>
      </w:tr>
      <w:tr w:rsidR="006019AC" w:rsidRPr="00524425"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t>4.b</w:t>
            </w:r>
            <w:r>
              <w:t>选课失败</w:t>
            </w:r>
          </w:p>
          <w:p w:rsidR="006019AC" w:rsidRPr="00524425" w:rsidRDefault="006019AC" w:rsidP="006019AC">
            <w:pPr>
              <w:cnfStyle w:val="000000000000" w:firstRow="0" w:lastRow="0" w:firstColumn="0" w:lastColumn="0" w:oddVBand="0" w:evenVBand="0" w:oddHBand="0" w:evenHBand="0" w:firstRowFirstColumn="0" w:firstRowLastColumn="0" w:lastRowFirstColumn="0" w:lastRowLastColumn="0"/>
            </w:pPr>
            <w:r>
              <w:t>当学生不满足选课条件时（如年级不匹配，选课数量过多，没有完成先修课程等情况），系统返回提示信息并维持在原界面。</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系统响应学生的时间不得超过</w:t>
            </w:r>
            <w:r>
              <w:rPr>
                <w:rFonts w:hint="eastAsia"/>
              </w:rPr>
              <w:t>4</w:t>
            </w:r>
            <w:r>
              <w:rPr>
                <w:rFonts w:hint="eastAsia"/>
              </w:rPr>
              <w:t>秒</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学生必须满足选课条件才可以选课</w:t>
            </w:r>
          </w:p>
        </w:tc>
      </w:tr>
    </w:tbl>
    <w:p w:rsidR="006019AC" w:rsidRDefault="006019AC" w:rsidP="006019AC"/>
    <w:p w:rsidR="006019AC" w:rsidRDefault="006019AC" w:rsidP="006019AC">
      <w:pPr>
        <w:widowControl/>
      </w:pPr>
    </w:p>
    <w:p w:rsidR="006019AC" w:rsidRDefault="006019AC" w:rsidP="006019AC">
      <w:pPr>
        <w:pStyle w:val="3"/>
        <w:numPr>
          <w:ilvl w:val="2"/>
          <w:numId w:val="1"/>
        </w:numPr>
      </w:pPr>
      <w:r>
        <w:t>&lt;</w:t>
      </w:r>
      <w:r w:rsidRPr="006019AC">
        <w:rPr>
          <w:rFonts w:hint="eastAsia"/>
        </w:rPr>
        <w:t xml:space="preserve"> </w:t>
      </w:r>
      <w:r w:rsidR="008A3839" w:rsidRPr="00E472FA">
        <w:rPr>
          <w:rFonts w:hint="eastAsia"/>
          <w:bCs/>
        </w:rPr>
        <w:t>Record</w:t>
      </w:r>
      <w:r w:rsidR="008A3839" w:rsidRPr="00E472FA">
        <w:rPr>
          <w:bCs/>
        </w:rPr>
        <w:t xml:space="preserve"> </w:t>
      </w:r>
      <w:r w:rsidR="008A3839" w:rsidRPr="00E472FA">
        <w:rPr>
          <w:rFonts w:hint="eastAsia"/>
          <w:bCs/>
        </w:rPr>
        <w:t>Students</w:t>
      </w:r>
      <w:proofErr w:type="gramStart"/>
      <w:r w:rsidR="008A3839" w:rsidRPr="00E472FA">
        <w:rPr>
          <w:bCs/>
        </w:rPr>
        <w:t>’</w:t>
      </w:r>
      <w:proofErr w:type="gramEnd"/>
      <w:r w:rsidR="008A3839" w:rsidRPr="00E472FA">
        <w:rPr>
          <w:bCs/>
        </w:rPr>
        <w:t xml:space="preserve"> </w:t>
      </w:r>
      <w:r w:rsidR="008A3839" w:rsidRPr="00E472FA">
        <w:rPr>
          <w:rFonts w:hint="eastAsia"/>
          <w:bCs/>
        </w:rPr>
        <w:t>learning</w:t>
      </w:r>
      <w:r w:rsidR="008A3839" w:rsidRPr="00E472FA">
        <w:rPr>
          <w:bCs/>
        </w:rPr>
        <w:t xml:space="preserve"> </w:t>
      </w:r>
      <w:r w:rsidR="008A3839" w:rsidRPr="00E472FA">
        <w:rPr>
          <w:rFonts w:hint="eastAsia"/>
          <w:bCs/>
        </w:rPr>
        <w:t>behavior</w:t>
      </w:r>
      <w:r>
        <w:rPr>
          <w:rFonts w:hint="eastAsia"/>
        </w:rPr>
        <w:t>规约</w:t>
      </w:r>
      <w:r>
        <w:t>&gt;</w:t>
      </w:r>
    </w:p>
    <w:tbl>
      <w:tblPr>
        <w:tblStyle w:val="12"/>
        <w:tblW w:w="8300" w:type="dxa"/>
        <w:tblLook w:val="0480" w:firstRow="0" w:lastRow="0" w:firstColumn="1" w:lastColumn="0" w:noHBand="0" w:noVBand="1"/>
      </w:tblPr>
      <w:tblGrid>
        <w:gridCol w:w="1497"/>
        <w:gridCol w:w="6803"/>
      </w:tblGrid>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用例编号</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S008</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用例名称</w:t>
            </w:r>
          </w:p>
        </w:tc>
        <w:tc>
          <w:tcPr>
            <w:tcW w:w="6803" w:type="dxa"/>
          </w:tcPr>
          <w:p w:rsidR="006019AC" w:rsidRPr="00E472FA" w:rsidRDefault="006019AC" w:rsidP="006019AC">
            <w:pPr>
              <w:cnfStyle w:val="000000000000" w:firstRow="0" w:lastRow="0" w:firstColumn="0" w:lastColumn="0" w:oddVBand="0" w:evenVBand="0" w:oddHBand="0" w:evenHBand="0" w:firstRowFirstColumn="0" w:firstRowLastColumn="0" w:lastRowFirstColumn="0" w:lastRowLastColumn="0"/>
            </w:pPr>
            <w:r w:rsidRPr="00E472FA">
              <w:rPr>
                <w:rFonts w:hint="eastAsia"/>
                <w:bCs/>
              </w:rPr>
              <w:t>Record</w:t>
            </w:r>
            <w:r w:rsidRPr="00E472FA">
              <w:rPr>
                <w:bCs/>
              </w:rPr>
              <w:t xml:space="preserve"> </w:t>
            </w:r>
            <w:r w:rsidRPr="00E472FA">
              <w:rPr>
                <w:rFonts w:hint="eastAsia"/>
                <w:bCs/>
              </w:rPr>
              <w:t>Students</w:t>
            </w:r>
            <w:r w:rsidRPr="00E472FA">
              <w:rPr>
                <w:bCs/>
              </w:rPr>
              <w:t>’</w:t>
            </w:r>
            <w:r w:rsidRPr="00E472FA">
              <w:rPr>
                <w:bCs/>
              </w:rPr>
              <w:t xml:space="preserve"> </w:t>
            </w:r>
            <w:r w:rsidRPr="00E472FA">
              <w:rPr>
                <w:rFonts w:hint="eastAsia"/>
                <w:bCs/>
              </w:rPr>
              <w:t>learning</w:t>
            </w:r>
            <w:r w:rsidRPr="00E472FA">
              <w:rPr>
                <w:bCs/>
              </w:rPr>
              <w:t xml:space="preserve"> </w:t>
            </w:r>
            <w:r w:rsidRPr="00E472FA">
              <w:rPr>
                <w:rFonts w:hint="eastAsia"/>
                <w:bCs/>
              </w:rPr>
              <w:t>behavior</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描述</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r w:rsidRPr="006756F4">
              <w:rPr>
                <w:rFonts w:hint="eastAsia"/>
              </w:rPr>
              <w:t>系统记录学生的学习行为</w:t>
            </w: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执行者</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系统后台</w:t>
            </w:r>
          </w:p>
        </w:tc>
      </w:tr>
      <w:tr w:rsidR="006019AC" w:rsidRPr="002E3243"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前置条件</w:t>
            </w:r>
          </w:p>
        </w:tc>
        <w:tc>
          <w:tcPr>
            <w:tcW w:w="6803" w:type="dxa"/>
          </w:tcPr>
          <w:p w:rsidR="006019AC" w:rsidRPr="002E3243" w:rsidRDefault="006019AC" w:rsidP="006019AC">
            <w:pPr>
              <w:cnfStyle w:val="000000100000" w:firstRow="0" w:lastRow="0" w:firstColumn="0" w:lastColumn="0" w:oddVBand="0" w:evenVBand="0" w:oddHBand="1" w:evenHBand="0" w:firstRowFirstColumn="0" w:firstRowLastColumn="0" w:lastRowFirstColumn="0" w:lastRowLastColumn="0"/>
            </w:pPr>
            <w:r>
              <w:rPr>
                <w:rFonts w:hint="eastAsia"/>
              </w:rPr>
              <w:t>用户进行了学习行为</w:t>
            </w:r>
          </w:p>
        </w:tc>
      </w:tr>
      <w:tr w:rsidR="006019AC" w:rsidRPr="0036780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后置条件</w:t>
            </w:r>
          </w:p>
        </w:tc>
        <w:tc>
          <w:tcPr>
            <w:tcW w:w="6803" w:type="dxa"/>
          </w:tcPr>
          <w:p w:rsidR="006019AC" w:rsidRPr="0036780C" w:rsidRDefault="006019AC" w:rsidP="006019AC">
            <w:pPr>
              <w:cnfStyle w:val="000000000000" w:firstRow="0" w:lastRow="0" w:firstColumn="0" w:lastColumn="0" w:oddVBand="0" w:evenVBand="0" w:oddHBand="0" w:evenHBand="0" w:firstRowFirstColumn="0" w:firstRowLastColumn="0" w:lastRowFirstColumn="0" w:lastRowLastColumn="0"/>
            </w:pPr>
            <w:r>
              <w:rPr>
                <w:rFonts w:hint="eastAsia"/>
              </w:rPr>
              <w:t>系统将得到记录了学生学习行为的日志</w:t>
            </w: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基本流</w:t>
            </w:r>
          </w:p>
        </w:tc>
        <w:tc>
          <w:tcPr>
            <w:tcW w:w="6803" w:type="dxa"/>
          </w:tcPr>
          <w:p w:rsidR="006019AC" w:rsidRDefault="006019AC" w:rsidP="006019AC">
            <w:pPr>
              <w:pStyle w:val="af4"/>
              <w:numPr>
                <w:ilvl w:val="0"/>
                <w:numId w:val="38"/>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这个用例在学生进行任何形式的学习时生效。</w:t>
            </w:r>
          </w:p>
          <w:p w:rsidR="006019AC" w:rsidRDefault="006019AC" w:rsidP="006019AC">
            <w:pPr>
              <w:pStyle w:val="af4"/>
              <w:numPr>
                <w:ilvl w:val="0"/>
                <w:numId w:val="38"/>
              </w:numPr>
              <w:ind w:firstLineChars="0"/>
              <w:cnfStyle w:val="000000100000" w:firstRow="0" w:lastRow="0" w:firstColumn="0" w:lastColumn="0" w:oddVBand="0" w:evenVBand="0" w:oddHBand="1" w:evenHBand="0" w:firstRowFirstColumn="0" w:firstRowLastColumn="0" w:lastRowFirstColumn="0" w:lastRowLastColumn="0"/>
            </w:pPr>
            <w:r>
              <w:t>系统在用户登录后即启动。</w:t>
            </w:r>
          </w:p>
          <w:p w:rsidR="006019AC" w:rsidRDefault="006019AC" w:rsidP="006019AC">
            <w:pPr>
              <w:pStyle w:val="af4"/>
              <w:numPr>
                <w:ilvl w:val="0"/>
                <w:numId w:val="38"/>
              </w:numPr>
              <w:ind w:firstLineChars="0"/>
              <w:cnfStyle w:val="000000100000" w:firstRow="0" w:lastRow="0" w:firstColumn="0" w:lastColumn="0" w:oddVBand="0" w:evenVBand="0" w:oddHBand="1" w:evenHBand="0" w:firstRowFirstColumn="0" w:firstRowLastColumn="0" w:lastRowFirstColumn="0" w:lastRowLastColumn="0"/>
            </w:pPr>
            <w:r>
              <w:t>系统记录学生的学习行为（如观看视频、提交作业、下载课程资源）。</w:t>
            </w:r>
          </w:p>
        </w:tc>
      </w:tr>
      <w:tr w:rsidR="006019AC" w:rsidRPr="00524425"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Default="006019AC" w:rsidP="006019AC">
            <w:r>
              <w:rPr>
                <w:rFonts w:hint="eastAsia"/>
              </w:rPr>
              <w:t>备选流</w:t>
            </w:r>
          </w:p>
        </w:tc>
        <w:tc>
          <w:tcPr>
            <w:tcW w:w="6803" w:type="dxa"/>
          </w:tcPr>
          <w:p w:rsidR="006019AC" w:rsidRPr="00524425" w:rsidRDefault="006019AC" w:rsidP="006019AC">
            <w:pPr>
              <w:cnfStyle w:val="000000000000" w:firstRow="0" w:lastRow="0" w:firstColumn="0" w:lastColumn="0" w:oddVBand="0" w:evenVBand="0" w:oddHBand="0" w:evenHBand="0" w:firstRowFirstColumn="0" w:firstRowLastColumn="0" w:lastRowFirstColumn="0" w:lastRowLastColumn="0"/>
            </w:pPr>
          </w:p>
        </w:tc>
      </w:tr>
      <w:tr w:rsidR="006019AC" w:rsidTr="00601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非功能需求</w:t>
            </w:r>
          </w:p>
        </w:tc>
        <w:tc>
          <w:tcPr>
            <w:tcW w:w="6803" w:type="dxa"/>
          </w:tcPr>
          <w:p w:rsidR="006019AC" w:rsidRDefault="006019AC" w:rsidP="006019AC">
            <w:pPr>
              <w:cnfStyle w:val="000000100000" w:firstRow="0" w:lastRow="0" w:firstColumn="0" w:lastColumn="0" w:oddVBand="0" w:evenVBand="0" w:oddHBand="1" w:evenHBand="0" w:firstRowFirstColumn="0" w:firstRowLastColumn="0" w:lastRowFirstColumn="0" w:lastRowLastColumn="0"/>
            </w:pPr>
          </w:p>
        </w:tc>
      </w:tr>
      <w:tr w:rsidR="006019AC" w:rsidTr="006019AC">
        <w:tc>
          <w:tcPr>
            <w:cnfStyle w:val="001000000000" w:firstRow="0" w:lastRow="0" w:firstColumn="1" w:lastColumn="0" w:oddVBand="0" w:evenVBand="0" w:oddHBand="0" w:evenHBand="0" w:firstRowFirstColumn="0" w:firstRowLastColumn="0" w:lastRowFirstColumn="0" w:lastRowLastColumn="0"/>
            <w:tcW w:w="1497" w:type="dxa"/>
          </w:tcPr>
          <w:p w:rsidR="006019AC" w:rsidRPr="00FF048E" w:rsidRDefault="006019AC" w:rsidP="006019AC">
            <w:r>
              <w:rPr>
                <w:rFonts w:hint="eastAsia"/>
              </w:rPr>
              <w:t>业务规则</w:t>
            </w:r>
          </w:p>
        </w:tc>
        <w:tc>
          <w:tcPr>
            <w:tcW w:w="6803" w:type="dxa"/>
          </w:tcPr>
          <w:p w:rsidR="006019AC" w:rsidRDefault="006019AC" w:rsidP="006019AC">
            <w:pPr>
              <w:cnfStyle w:val="000000000000" w:firstRow="0" w:lastRow="0" w:firstColumn="0" w:lastColumn="0" w:oddVBand="0" w:evenVBand="0" w:oddHBand="0" w:evenHBand="0" w:firstRowFirstColumn="0" w:firstRowLastColumn="0" w:lastRowFirstColumn="0" w:lastRowLastColumn="0"/>
            </w:pPr>
          </w:p>
        </w:tc>
      </w:tr>
    </w:tbl>
    <w:p w:rsidR="006019AC" w:rsidRPr="00E472FA" w:rsidRDefault="006019AC" w:rsidP="006019AC"/>
    <w:p w:rsidR="006019AC" w:rsidRPr="00132927" w:rsidRDefault="006019AC" w:rsidP="006019AC">
      <w:pPr>
        <w:widowControl/>
        <w:spacing w:line="240" w:lineRule="auto"/>
      </w:pPr>
      <w:r>
        <w:br w:type="page"/>
      </w:r>
    </w:p>
    <w:p w:rsidR="00E67440" w:rsidRDefault="00DA1C72">
      <w:pPr>
        <w:pStyle w:val="2"/>
        <w:ind w:left="720" w:hanging="720"/>
      </w:pPr>
      <w:bookmarkStart w:id="18" w:name="_Toc498836233"/>
      <w:bookmarkStart w:id="19" w:name="_Toc356851189"/>
      <w:r>
        <w:rPr>
          <w:rFonts w:hint="eastAsia"/>
        </w:rPr>
        <w:lastRenderedPageBreak/>
        <w:t>易</w:t>
      </w:r>
      <w:r w:rsidR="00E67440">
        <w:rPr>
          <w:rFonts w:hint="eastAsia"/>
        </w:rPr>
        <w:t>用性</w:t>
      </w:r>
      <w:bookmarkEnd w:id="18"/>
      <w:bookmarkEnd w:id="19"/>
    </w:p>
    <w:p w:rsidR="004E5FCE" w:rsidRDefault="004E5FCE" w:rsidP="000A1CF0">
      <w:pPr>
        <w:pStyle w:val="a9"/>
      </w:pPr>
      <w:r w:rsidRPr="004E5FCE">
        <w:rPr>
          <w:rFonts w:hint="eastAsia"/>
        </w:rPr>
        <w:t>在引入该产品的3个月内，学生用户应该可以在1分钟内了解系统功能并熟练使用，</w:t>
      </w:r>
      <w:proofErr w:type="gramStart"/>
      <w:r w:rsidRPr="004E5FCE">
        <w:rPr>
          <w:rFonts w:hint="eastAsia"/>
        </w:rPr>
        <w:t>教务员</w:t>
      </w:r>
      <w:proofErr w:type="gramEnd"/>
      <w:r w:rsidRPr="004E5FCE">
        <w:rPr>
          <w:rFonts w:hint="eastAsia"/>
        </w:rPr>
        <w:t>和课程管理员用户应该可以在3分钟内了解系统功能并熟练使用。</w:t>
      </w:r>
    </w:p>
    <w:p w:rsidR="000A1CF0" w:rsidRDefault="000A1CF0" w:rsidP="000A1CF0">
      <w:pPr>
        <w:pStyle w:val="a9"/>
      </w:pPr>
      <w:r>
        <w:rPr>
          <w:rFonts w:hint="eastAsia"/>
        </w:rPr>
        <w:t>可评测任务次数：5次。</w:t>
      </w:r>
    </w:p>
    <w:p w:rsidR="000A1CF0" w:rsidRPr="000A1CF0" w:rsidRDefault="000A1CF0" w:rsidP="000A1CF0">
      <w:pPr>
        <w:pStyle w:val="a9"/>
      </w:pPr>
      <w:r>
        <w:rPr>
          <w:rFonts w:hint="eastAsia"/>
        </w:rPr>
        <w:t>符合Java</w:t>
      </w:r>
      <w:r>
        <w:t xml:space="preserve"> GUI</w:t>
      </w:r>
      <w:r>
        <w:rPr>
          <w:rFonts w:hint="eastAsia"/>
        </w:rPr>
        <w:t>标准。</w:t>
      </w:r>
    </w:p>
    <w:p w:rsidR="00E67440" w:rsidRDefault="00E67440">
      <w:pPr>
        <w:pStyle w:val="2"/>
      </w:pPr>
      <w:bookmarkStart w:id="20" w:name="_Toc498836235"/>
      <w:bookmarkStart w:id="21" w:name="_Toc356851191"/>
      <w:r>
        <w:rPr>
          <w:rFonts w:hint="eastAsia"/>
        </w:rPr>
        <w:t>可靠性</w:t>
      </w:r>
      <w:bookmarkEnd w:id="20"/>
      <w:bookmarkEnd w:id="21"/>
    </w:p>
    <w:p w:rsidR="00253955" w:rsidRDefault="00253955" w:rsidP="00253955">
      <w:pPr>
        <w:pStyle w:val="a9"/>
      </w:pPr>
      <w:r>
        <w:rPr>
          <w:rFonts w:hint="eastAsia"/>
        </w:rPr>
        <w:t>可用性：可用时间百分比（9</w:t>
      </w:r>
      <w:r>
        <w:t>8%</w:t>
      </w:r>
      <w:r>
        <w:rPr>
          <w:rFonts w:hint="eastAsia"/>
        </w:rPr>
        <w:t>），使用2</w:t>
      </w:r>
      <w:r>
        <w:t>4</w:t>
      </w:r>
      <w:r>
        <w:rPr>
          <w:rFonts w:hint="eastAsia"/>
        </w:rPr>
        <w:t>小时，管理员访问权</w:t>
      </w:r>
    </w:p>
    <w:p w:rsidR="00253955" w:rsidRDefault="00253955" w:rsidP="00253955">
      <w:pPr>
        <w:pStyle w:val="a9"/>
        <w:rPr>
          <w:rFonts w:hint="eastAsia"/>
        </w:rPr>
      </w:pPr>
      <w:r>
        <w:rPr>
          <w:rFonts w:hint="eastAsia"/>
        </w:rPr>
        <w:t>平均故障间隔时间（M</w:t>
      </w:r>
      <w:r>
        <w:t>TBF</w:t>
      </w:r>
      <w:r>
        <w:rPr>
          <w:rFonts w:hint="eastAsia"/>
        </w:rPr>
        <w:t>）：</w:t>
      </w:r>
      <w:r w:rsidR="00FE26EF">
        <w:t>1000</w:t>
      </w:r>
      <w:r w:rsidR="00FE26EF">
        <w:rPr>
          <w:rFonts w:hint="eastAsia"/>
        </w:rPr>
        <w:t>小时</w:t>
      </w:r>
    </w:p>
    <w:p w:rsidR="00253955" w:rsidRDefault="00253955" w:rsidP="00253955">
      <w:pPr>
        <w:pStyle w:val="a9"/>
      </w:pPr>
      <w:r>
        <w:rPr>
          <w:rFonts w:hint="eastAsia"/>
        </w:rPr>
        <w:t>平均修复时间（M</w:t>
      </w:r>
      <w:r>
        <w:t>TTR</w:t>
      </w:r>
      <w:r>
        <w:rPr>
          <w:rFonts w:hint="eastAsia"/>
        </w:rPr>
        <w:t>）：1小时</w:t>
      </w:r>
    </w:p>
    <w:p w:rsidR="00253955" w:rsidRDefault="00253955" w:rsidP="00253955">
      <w:pPr>
        <w:pStyle w:val="a9"/>
      </w:pPr>
      <w:r>
        <w:rPr>
          <w:rFonts w:hint="eastAsia"/>
        </w:rPr>
        <w:t>精确度：分辨率1</w:t>
      </w:r>
      <w:r>
        <w:t>366*768</w:t>
      </w:r>
    </w:p>
    <w:p w:rsidR="00253955" w:rsidRDefault="00253955" w:rsidP="00253955">
      <w:pPr>
        <w:pStyle w:val="a9"/>
      </w:pPr>
      <w:r>
        <w:rPr>
          <w:rFonts w:hint="eastAsia"/>
        </w:rPr>
        <w:t>最高错误或缺陷率：1（b</w:t>
      </w:r>
      <w:r>
        <w:t>ugs/KLOC</w:t>
      </w:r>
      <w:r>
        <w:rPr>
          <w:rFonts w:hint="eastAsia"/>
        </w:rPr>
        <w:t>）或1（b</w:t>
      </w:r>
      <w:r>
        <w:t>ugs/function-point</w:t>
      </w:r>
      <w:r>
        <w:rPr>
          <w:rFonts w:hint="eastAsia"/>
        </w:rPr>
        <w:t>）</w:t>
      </w:r>
    </w:p>
    <w:p w:rsidR="00253955" w:rsidRDefault="00253955" w:rsidP="00253955">
      <w:pPr>
        <w:pStyle w:val="a9"/>
      </w:pPr>
      <w:r>
        <w:rPr>
          <w:rFonts w:hint="eastAsia"/>
        </w:rPr>
        <w:t>错误或缺陷率：</w:t>
      </w:r>
    </w:p>
    <w:p w:rsidR="00253955" w:rsidRPr="00253955" w:rsidRDefault="00253955" w:rsidP="00253955">
      <w:pPr>
        <w:pStyle w:val="a9"/>
      </w:pPr>
      <w:r>
        <w:tab/>
      </w:r>
      <w:r>
        <w:rPr>
          <w:rFonts w:hint="eastAsia"/>
        </w:rPr>
        <w:t>严重错误：数据完全丢失或完全不能使用系统的某部分功能。</w:t>
      </w:r>
    </w:p>
    <w:p w:rsidR="00E67440" w:rsidRDefault="00E67440">
      <w:pPr>
        <w:pStyle w:val="2"/>
        <w:numPr>
          <w:ilvl w:val="1"/>
          <w:numId w:val="1"/>
        </w:numPr>
      </w:pPr>
      <w:bookmarkStart w:id="22" w:name="_Toc498836237"/>
      <w:bookmarkStart w:id="23" w:name="_Toc356851193"/>
      <w:r>
        <w:rPr>
          <w:rFonts w:hint="eastAsia"/>
        </w:rPr>
        <w:t>性能</w:t>
      </w:r>
      <w:bookmarkEnd w:id="22"/>
      <w:bookmarkEnd w:id="23"/>
    </w:p>
    <w:p w:rsidR="00253955" w:rsidRDefault="00253955" w:rsidP="00253955">
      <w:pPr>
        <w:pStyle w:val="a9"/>
      </w:pPr>
      <w:r>
        <w:rPr>
          <w:rFonts w:hint="eastAsia"/>
        </w:rPr>
        <w:t>对事务的响应</w:t>
      </w:r>
      <w:r w:rsidR="00FE26EF">
        <w:rPr>
          <w:rFonts w:hint="eastAsia"/>
        </w:rPr>
        <w:t>时间：95%情况下不超过1.5秒，高峰时段不超过4秒</w:t>
      </w:r>
    </w:p>
    <w:p w:rsidR="00253955" w:rsidRDefault="00253955" w:rsidP="00253955">
      <w:pPr>
        <w:pStyle w:val="a9"/>
      </w:pPr>
      <w:r>
        <w:rPr>
          <w:rFonts w:hint="eastAsia"/>
        </w:rPr>
        <w:t>吞吐量：1</w:t>
      </w:r>
      <w:r>
        <w:t>000/s</w:t>
      </w:r>
    </w:p>
    <w:p w:rsidR="00253955" w:rsidRDefault="00253955" w:rsidP="00253955">
      <w:pPr>
        <w:pStyle w:val="a9"/>
      </w:pPr>
      <w:r>
        <w:rPr>
          <w:rFonts w:hint="eastAsia"/>
        </w:rPr>
        <w:t>容量：每个容器</w:t>
      </w:r>
      <w:r w:rsidR="00FE26EF">
        <w:rPr>
          <w:rFonts w:hint="eastAsia"/>
        </w:rPr>
        <w:t>可</w:t>
      </w:r>
      <w:r>
        <w:rPr>
          <w:rFonts w:hint="eastAsia"/>
        </w:rPr>
        <w:t>同时容纳客户数</w:t>
      </w:r>
      <w:r w:rsidR="00FE26EF">
        <w:rPr>
          <w:rFonts w:hint="eastAsia"/>
        </w:rPr>
        <w:t>至少为</w:t>
      </w:r>
      <w:r>
        <w:t>1000</w:t>
      </w:r>
      <w:r w:rsidR="00FE26EF">
        <w:rPr>
          <w:rFonts w:hint="eastAsia"/>
        </w:rPr>
        <w:t>人</w:t>
      </w:r>
    </w:p>
    <w:p w:rsidR="00253955" w:rsidRDefault="00253955" w:rsidP="00253955">
      <w:pPr>
        <w:pStyle w:val="a9"/>
      </w:pPr>
      <w:r>
        <w:rPr>
          <w:rFonts w:hint="eastAsia"/>
        </w:rPr>
        <w:t>降级模式：执行单容器运行模式</w:t>
      </w:r>
    </w:p>
    <w:p w:rsidR="00EE2D56" w:rsidRDefault="00253955" w:rsidP="00FE26EF">
      <w:pPr>
        <w:pStyle w:val="a9"/>
        <w:rPr>
          <w:rFonts w:hint="eastAsia"/>
        </w:rPr>
      </w:pPr>
      <w:r>
        <w:rPr>
          <w:rFonts w:hint="eastAsia"/>
        </w:rPr>
        <w:t>资源利用情况：单击内存2</w:t>
      </w:r>
      <w:r>
        <w:t>G</w:t>
      </w:r>
      <w:r>
        <w:rPr>
          <w:rFonts w:hint="eastAsia"/>
        </w:rPr>
        <w:t>，硬盘</w:t>
      </w:r>
      <w:r>
        <w:t>1G</w:t>
      </w:r>
    </w:p>
    <w:p w:rsidR="00E67440" w:rsidRDefault="00E67440">
      <w:pPr>
        <w:pStyle w:val="2"/>
      </w:pPr>
      <w:bookmarkStart w:id="24" w:name="_Toc498836239"/>
      <w:bookmarkStart w:id="25" w:name="_Toc356851195"/>
      <w:r>
        <w:rPr>
          <w:rFonts w:hint="eastAsia"/>
        </w:rPr>
        <w:t>可支持性</w:t>
      </w:r>
      <w:bookmarkEnd w:id="24"/>
      <w:bookmarkEnd w:id="25"/>
    </w:p>
    <w:p w:rsidR="001C11A9" w:rsidRDefault="001C11A9" w:rsidP="001C11A9">
      <w:pPr>
        <w:pStyle w:val="a9"/>
      </w:pPr>
      <w:r>
        <w:rPr>
          <w:rFonts w:hint="eastAsia"/>
        </w:rPr>
        <w:t>编码标准：基于</w:t>
      </w:r>
      <w:r>
        <w:t>J</w:t>
      </w:r>
      <w:r>
        <w:rPr>
          <w:rFonts w:hint="eastAsia"/>
        </w:rPr>
        <w:t>ava</w:t>
      </w:r>
    </w:p>
    <w:p w:rsidR="001C11A9" w:rsidRDefault="001C11A9" w:rsidP="001C11A9">
      <w:pPr>
        <w:pStyle w:val="a9"/>
      </w:pPr>
      <w:r>
        <w:rPr>
          <w:rFonts w:hint="eastAsia"/>
        </w:rPr>
        <w:t>命名约定：具体内容参考词汇表</w:t>
      </w:r>
    </w:p>
    <w:p w:rsidR="001C11A9" w:rsidRDefault="001C11A9" w:rsidP="001C11A9">
      <w:pPr>
        <w:pStyle w:val="a9"/>
      </w:pPr>
      <w:r>
        <w:rPr>
          <w:rFonts w:hint="eastAsia"/>
        </w:rPr>
        <w:t>类库：包括C</w:t>
      </w:r>
      <w:r>
        <w:t>onnection, Resource</w:t>
      </w:r>
      <w:r>
        <w:rPr>
          <w:rFonts w:hint="eastAsia"/>
        </w:rPr>
        <w:t>等数据库访问和知识库访问类库</w:t>
      </w:r>
    </w:p>
    <w:p w:rsidR="001C11A9" w:rsidRDefault="001C11A9" w:rsidP="001C11A9">
      <w:pPr>
        <w:pStyle w:val="a9"/>
      </w:pPr>
      <w:r>
        <w:rPr>
          <w:rFonts w:hint="eastAsia"/>
        </w:rPr>
        <w:t>访问权限：</w:t>
      </w:r>
    </w:p>
    <w:p w:rsidR="001C11A9" w:rsidRDefault="001C11A9" w:rsidP="001C11A9">
      <w:pPr>
        <w:pStyle w:val="a9"/>
      </w:pPr>
      <w:r>
        <w:tab/>
      </w:r>
      <w:r w:rsidRPr="001C11A9">
        <w:rPr>
          <w:rFonts w:hint="eastAsia"/>
        </w:rPr>
        <w:t>普通用户具有个人信息设置、浏览网页、信息查询、资源下载等权限。</w:t>
      </w:r>
    </w:p>
    <w:p w:rsidR="001C11A9" w:rsidRPr="001C11A9" w:rsidRDefault="001C11A9" w:rsidP="00FE26EF">
      <w:pPr>
        <w:pStyle w:val="a9"/>
        <w:rPr>
          <w:rFonts w:hint="eastAsia"/>
        </w:rPr>
      </w:pPr>
      <w:r>
        <w:tab/>
      </w:r>
      <w:r w:rsidRPr="001C11A9">
        <w:rPr>
          <w:rFonts w:hint="eastAsia"/>
        </w:rPr>
        <w:t>高级用户除以上功能外，还可以修改用户信息、发布公告、上传资源、管理成绩等</w:t>
      </w:r>
      <w:r>
        <w:rPr>
          <w:rFonts w:hint="eastAsia"/>
        </w:rPr>
        <w:t>。</w:t>
      </w:r>
    </w:p>
    <w:p w:rsidR="00E67440" w:rsidRDefault="00E67440">
      <w:pPr>
        <w:pStyle w:val="2"/>
      </w:pPr>
      <w:bookmarkStart w:id="26" w:name="_Toc498836241"/>
      <w:bookmarkStart w:id="27" w:name="_Toc356851197"/>
      <w:r>
        <w:rPr>
          <w:rFonts w:hint="eastAsia"/>
        </w:rPr>
        <w:t>设计约束</w:t>
      </w:r>
      <w:bookmarkEnd w:id="26"/>
      <w:bookmarkEnd w:id="27"/>
    </w:p>
    <w:p w:rsidR="001C11A9" w:rsidRDefault="001C11A9" w:rsidP="001C11A9">
      <w:pPr>
        <w:pStyle w:val="a9"/>
      </w:pPr>
      <w:r>
        <w:rPr>
          <w:rFonts w:hint="eastAsia"/>
        </w:rPr>
        <w:t>软件语言：</w:t>
      </w:r>
      <w:r w:rsidR="004E5FCE">
        <w:rPr>
          <w:rFonts w:hint="eastAsia"/>
        </w:rPr>
        <w:t>后端</w:t>
      </w:r>
      <w:r>
        <w:rPr>
          <w:rFonts w:hint="eastAsia"/>
        </w:rPr>
        <w:t>使用Java，数据库使用</w:t>
      </w:r>
      <w:r w:rsidR="00BA73B0">
        <w:rPr>
          <w:rFonts w:hint="eastAsia"/>
        </w:rPr>
        <w:t>MySQL及</w:t>
      </w:r>
      <w:r w:rsidR="00BA73B0">
        <w:t>M</w:t>
      </w:r>
      <w:r w:rsidR="00BA73B0">
        <w:rPr>
          <w:rFonts w:hint="eastAsia"/>
        </w:rPr>
        <w:t>ongo</w:t>
      </w:r>
      <w:r w:rsidR="00BA73B0">
        <w:t>DB</w:t>
      </w:r>
      <w:r>
        <w:rPr>
          <w:rFonts w:hint="eastAsia"/>
        </w:rPr>
        <w:t>，网页使用</w:t>
      </w:r>
      <w:proofErr w:type="spellStart"/>
      <w:r w:rsidR="00BA73B0">
        <w:rPr>
          <w:rFonts w:hint="eastAsia"/>
        </w:rPr>
        <w:t>vue</w:t>
      </w:r>
      <w:proofErr w:type="spellEnd"/>
      <w:r w:rsidR="00BA73B0">
        <w:rPr>
          <w:rFonts w:hint="eastAsia"/>
        </w:rPr>
        <w:t>框架</w:t>
      </w:r>
      <w:r w:rsidR="004E5FCE">
        <w:rPr>
          <w:rFonts w:hint="eastAsia"/>
        </w:rPr>
        <w:t>，移动端用react</w:t>
      </w:r>
      <w:r w:rsidR="004E5FCE">
        <w:t>-native</w:t>
      </w:r>
    </w:p>
    <w:p w:rsidR="001C11A9" w:rsidRDefault="001C11A9" w:rsidP="001C11A9">
      <w:pPr>
        <w:pStyle w:val="a9"/>
      </w:pPr>
      <w:r>
        <w:rPr>
          <w:rFonts w:hint="eastAsia"/>
        </w:rPr>
        <w:t>软件流程需求：首先使用</w:t>
      </w:r>
      <w:proofErr w:type="spellStart"/>
      <w:r w:rsidR="00E1467B">
        <w:t>Webstorm</w:t>
      </w:r>
      <w:proofErr w:type="spellEnd"/>
      <w:r w:rsidR="00E1467B">
        <w:rPr>
          <w:rFonts w:hint="eastAsia"/>
        </w:rPr>
        <w:t>完成前端代码的编写，与In</w:t>
      </w:r>
      <w:r w:rsidR="00E1467B">
        <w:t>telliJ idea</w:t>
      </w:r>
      <w:r w:rsidR="00E1467B">
        <w:rPr>
          <w:rFonts w:hint="eastAsia"/>
        </w:rPr>
        <w:t>编写后端同时进行</w:t>
      </w:r>
      <w:r>
        <w:rPr>
          <w:rFonts w:hint="eastAsia"/>
        </w:rPr>
        <w:t>，然后连接数据库，最后将两者进行整合调试</w:t>
      </w:r>
      <w:r w:rsidR="004E5FCE">
        <w:rPr>
          <w:rFonts w:hint="eastAsia"/>
        </w:rPr>
        <w:t>,完成后再编写移动端代码并调试</w:t>
      </w:r>
      <w:r>
        <w:rPr>
          <w:rFonts w:hint="eastAsia"/>
        </w:rPr>
        <w:t>。</w:t>
      </w:r>
    </w:p>
    <w:p w:rsidR="001C11A9" w:rsidRPr="001C11A9" w:rsidRDefault="001C11A9" w:rsidP="001C11A9">
      <w:pPr>
        <w:pStyle w:val="a9"/>
      </w:pPr>
      <w:r>
        <w:rPr>
          <w:rFonts w:hint="eastAsia"/>
        </w:rPr>
        <w:t>开发工具：</w:t>
      </w:r>
      <w:proofErr w:type="spellStart"/>
      <w:r>
        <w:rPr>
          <w:rFonts w:hint="eastAsia"/>
        </w:rPr>
        <w:t>Int</w:t>
      </w:r>
      <w:r>
        <w:t>ellJ</w:t>
      </w:r>
      <w:proofErr w:type="spellEnd"/>
      <w:r>
        <w:t xml:space="preserve"> idea + </w:t>
      </w:r>
      <w:proofErr w:type="spellStart"/>
      <w:r>
        <w:t>Webstorm</w:t>
      </w:r>
      <w:proofErr w:type="spellEnd"/>
      <w:r>
        <w:t xml:space="preserve"> + MySQL</w:t>
      </w:r>
      <w:r w:rsidR="004E5FCE">
        <w:t xml:space="preserve"> + Visual Studio Code</w:t>
      </w:r>
    </w:p>
    <w:p w:rsidR="00E67440" w:rsidRDefault="00E67440">
      <w:pPr>
        <w:pStyle w:val="2"/>
      </w:pPr>
      <w:bookmarkStart w:id="28" w:name="_Toc498836243"/>
      <w:bookmarkStart w:id="29" w:name="_Toc356851199"/>
      <w:r>
        <w:rPr>
          <w:rFonts w:hint="eastAsia"/>
        </w:rPr>
        <w:t>联机用户文档和帮助系统需求</w:t>
      </w:r>
      <w:bookmarkEnd w:id="28"/>
      <w:bookmarkEnd w:id="29"/>
    </w:p>
    <w:p w:rsidR="00E1467B" w:rsidRPr="00E1467B" w:rsidRDefault="00E1467B" w:rsidP="00E1467B">
      <w:pPr>
        <w:pStyle w:val="a9"/>
      </w:pPr>
      <w:r>
        <w:rPr>
          <w:rFonts w:hint="eastAsia"/>
        </w:rPr>
        <w:t>无</w:t>
      </w:r>
    </w:p>
    <w:p w:rsidR="00E67440" w:rsidRDefault="00E67440">
      <w:pPr>
        <w:pStyle w:val="2"/>
      </w:pPr>
      <w:bookmarkStart w:id="30" w:name="_Toc498836245"/>
      <w:bookmarkStart w:id="31" w:name="_Toc356851200"/>
      <w:r>
        <w:rPr>
          <w:rFonts w:hint="eastAsia"/>
        </w:rPr>
        <w:lastRenderedPageBreak/>
        <w:t>接口</w:t>
      </w:r>
      <w:bookmarkEnd w:id="30"/>
      <w:bookmarkEnd w:id="31"/>
    </w:p>
    <w:p w:rsidR="00E67440" w:rsidRDefault="00E67440">
      <w:pPr>
        <w:pStyle w:val="3"/>
        <w:ind w:left="720" w:hanging="720"/>
      </w:pPr>
      <w:bookmarkStart w:id="32" w:name="_Toc498836246"/>
      <w:bookmarkStart w:id="33" w:name="_Toc356851201"/>
      <w:r>
        <w:rPr>
          <w:rFonts w:hint="eastAsia"/>
        </w:rPr>
        <w:t>用户界面</w:t>
      </w:r>
      <w:bookmarkEnd w:id="32"/>
      <w:bookmarkEnd w:id="33"/>
    </w:p>
    <w:p w:rsidR="00E1467B" w:rsidRPr="00E1467B" w:rsidRDefault="00E1467B" w:rsidP="00E1467B">
      <w:r>
        <w:rPr>
          <w:rFonts w:hint="eastAsia"/>
        </w:rPr>
        <w:t>包括：用户登录界面，用户注册界面，视频播放界面，答题界面，论坛界面，用户信息页面，用户信息管理界面，成绩管理界面，管理员上传资源界面，公告界面。</w:t>
      </w:r>
    </w:p>
    <w:p w:rsidR="00E1467B" w:rsidRDefault="00E67440" w:rsidP="00E1467B">
      <w:pPr>
        <w:pStyle w:val="3"/>
        <w:numPr>
          <w:ilvl w:val="2"/>
          <w:numId w:val="1"/>
        </w:numPr>
        <w:ind w:left="720" w:hanging="720"/>
      </w:pPr>
      <w:bookmarkStart w:id="34" w:name="_Toc498836247"/>
      <w:bookmarkStart w:id="35" w:name="_Toc356851202"/>
      <w:r>
        <w:rPr>
          <w:rFonts w:hint="eastAsia"/>
        </w:rPr>
        <w:t>硬件接口</w:t>
      </w:r>
      <w:bookmarkEnd w:id="34"/>
      <w:bookmarkEnd w:id="35"/>
    </w:p>
    <w:p w:rsidR="00E1467B" w:rsidRPr="00E1467B" w:rsidRDefault="00B03783" w:rsidP="00E1467B">
      <w:r>
        <w:rPr>
          <w:rFonts w:hint="eastAsia"/>
        </w:rPr>
        <w:t>无</w:t>
      </w:r>
    </w:p>
    <w:p w:rsidR="00E67440" w:rsidRDefault="00E67440">
      <w:pPr>
        <w:pStyle w:val="3"/>
        <w:ind w:left="720" w:hanging="720"/>
      </w:pPr>
      <w:bookmarkStart w:id="36" w:name="_Toc498836248"/>
      <w:bookmarkStart w:id="37" w:name="_Toc356851203"/>
      <w:r>
        <w:rPr>
          <w:rFonts w:hint="eastAsia"/>
        </w:rPr>
        <w:t>软件接口</w:t>
      </w:r>
      <w:bookmarkEnd w:id="36"/>
      <w:bookmarkEnd w:id="37"/>
    </w:p>
    <w:p w:rsidR="00A52249" w:rsidRDefault="00A52249" w:rsidP="00A52249">
      <w:r>
        <w:t>Windows</w:t>
      </w:r>
      <w:r>
        <w:rPr>
          <w:rFonts w:hint="eastAsia"/>
        </w:rPr>
        <w:t>操作系统与.</w:t>
      </w:r>
      <w:r>
        <w:t>net</w:t>
      </w:r>
    </w:p>
    <w:p w:rsidR="00A52249" w:rsidRDefault="00A52249" w:rsidP="00A52249">
      <w:r>
        <w:rPr>
          <w:rFonts w:hint="eastAsia"/>
        </w:rPr>
        <w:t>平台的接口：.</w:t>
      </w:r>
      <w:r>
        <w:t>net framework</w:t>
      </w:r>
    </w:p>
    <w:p w:rsidR="00A52249" w:rsidRPr="00A52249" w:rsidRDefault="00A52249" w:rsidP="00A52249">
      <w:r>
        <w:rPr>
          <w:rFonts w:hint="eastAsia"/>
        </w:rPr>
        <w:t>服务器端与客户端的接口：A</w:t>
      </w:r>
      <w:r>
        <w:t>SP.N</w:t>
      </w:r>
      <w:r>
        <w:rPr>
          <w:rFonts w:hint="eastAsia"/>
        </w:rPr>
        <w:t>et</w:t>
      </w:r>
    </w:p>
    <w:p w:rsidR="00E67440" w:rsidRDefault="00E67440">
      <w:pPr>
        <w:pStyle w:val="3"/>
        <w:ind w:left="720" w:hanging="720"/>
      </w:pPr>
      <w:bookmarkStart w:id="38" w:name="_Toc498836249"/>
      <w:bookmarkStart w:id="39" w:name="_Toc356851204"/>
      <w:r>
        <w:rPr>
          <w:rFonts w:hint="eastAsia"/>
        </w:rPr>
        <w:t>通信接口</w:t>
      </w:r>
      <w:bookmarkEnd w:id="38"/>
      <w:bookmarkEnd w:id="39"/>
    </w:p>
    <w:p w:rsidR="00A52249" w:rsidRDefault="00A52249" w:rsidP="00A52249">
      <w:r>
        <w:rPr>
          <w:rFonts w:hint="eastAsia"/>
        </w:rPr>
        <w:t>通信接口遵循下列协议开发：</w:t>
      </w:r>
    </w:p>
    <w:p w:rsidR="00A52249" w:rsidRDefault="00A52249" w:rsidP="00A52249">
      <w:r>
        <w:tab/>
      </w:r>
      <w:r>
        <w:rPr>
          <w:rFonts w:hint="eastAsia"/>
        </w:rPr>
        <w:t>传输层协议为T</w:t>
      </w:r>
      <w:r>
        <w:t>CP</w:t>
      </w:r>
    </w:p>
    <w:p w:rsidR="00E67440" w:rsidRDefault="00A52249" w:rsidP="00996823">
      <w:r>
        <w:tab/>
      </w:r>
      <w:r>
        <w:rPr>
          <w:rFonts w:hint="eastAsia"/>
        </w:rPr>
        <w:t>网络层协议为I</w:t>
      </w:r>
      <w:r>
        <w:t>P</w:t>
      </w:r>
    </w:p>
    <w:p w:rsidR="00E67440" w:rsidRDefault="00E67440">
      <w:pPr>
        <w:pStyle w:val="2"/>
      </w:pPr>
      <w:bookmarkStart w:id="40" w:name="_Toc498836252"/>
      <w:bookmarkStart w:id="41" w:name="_Toc356851205"/>
      <w:r>
        <w:rPr>
          <w:rFonts w:hint="eastAsia"/>
        </w:rPr>
        <w:t>适用的标准</w:t>
      </w:r>
      <w:bookmarkEnd w:id="40"/>
      <w:bookmarkEnd w:id="41"/>
    </w:p>
    <w:p w:rsidR="00EE2D56" w:rsidRDefault="00A52249" w:rsidP="00E1467B">
      <w:pPr>
        <w:pStyle w:val="a9"/>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在线学习平台合理地认为您的任何行为，包括但不限于您的任何言论和其他行为违反或可能违反上述法律和法规的任何规定，在线学习平台可在任何时候不经任何事先通知终止向您提供服务。</w:t>
      </w:r>
    </w:p>
    <w:p w:rsidR="00EE2D56" w:rsidRDefault="00EE2D56" w:rsidP="00EE2D56">
      <w:r>
        <w:br w:type="page"/>
      </w:r>
    </w:p>
    <w:p w:rsidR="00EE2D56" w:rsidRDefault="00EE2D56" w:rsidP="00EE2D56">
      <w:pPr>
        <w:pStyle w:val="a9"/>
        <w:ind w:left="0"/>
      </w:pPr>
      <w:r>
        <w:rPr>
          <w:rFonts w:hint="eastAsia"/>
        </w:rPr>
        <w:lastRenderedPageBreak/>
        <w:t>附页：Use</w:t>
      </w:r>
      <w:r>
        <w:t xml:space="preserve"> </w:t>
      </w:r>
      <w:r>
        <w:rPr>
          <w:rFonts w:hint="eastAsia"/>
        </w:rPr>
        <w:t>Case图</w:t>
      </w:r>
    </w:p>
    <w:p w:rsidR="00EE2D56" w:rsidRPr="00E1467B" w:rsidRDefault="00EE2D56" w:rsidP="00EE2D56">
      <w:pPr>
        <w:pStyle w:val="a9"/>
        <w:ind w:left="0"/>
      </w:pPr>
      <w:r>
        <w:rPr>
          <w:rFonts w:hint="eastAsia"/>
          <w:noProof/>
        </w:rPr>
        <w:drawing>
          <wp:inline distT="0" distB="0" distL="0" distR="0">
            <wp:extent cx="7837614" cy="4336575"/>
            <wp:effectExtent l="0" t="2223" r="9208" b="9207"/>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868453" cy="4353638"/>
                    </a:xfrm>
                    <a:prstGeom prst="rect">
                      <a:avLst/>
                    </a:prstGeom>
                  </pic:spPr>
                </pic:pic>
              </a:graphicData>
            </a:graphic>
          </wp:inline>
        </w:drawing>
      </w:r>
    </w:p>
    <w:sectPr w:rsidR="00EE2D56" w:rsidRPr="00E1467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397" w:rsidRDefault="007D4397">
      <w:r>
        <w:separator/>
      </w:r>
    </w:p>
  </w:endnote>
  <w:endnote w:type="continuationSeparator" w:id="0">
    <w:p w:rsidR="007D4397" w:rsidRDefault="007D4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C4517">
      <w:tc>
        <w:tcPr>
          <w:tcW w:w="3162" w:type="dxa"/>
          <w:tcBorders>
            <w:top w:val="nil"/>
            <w:left w:val="nil"/>
            <w:bottom w:val="nil"/>
            <w:right w:val="nil"/>
          </w:tcBorders>
        </w:tcPr>
        <w:p w:rsidR="00CC4517" w:rsidRDefault="00CC4517">
          <w:pPr>
            <w:ind w:right="360"/>
          </w:pPr>
          <w:r>
            <w:rPr>
              <w:rFonts w:ascii="Times New Roman"/>
              <w:noProof/>
            </w:rPr>
            <w:t>Confidential</w:t>
          </w:r>
        </w:p>
      </w:tc>
      <w:tc>
        <w:tcPr>
          <w:tcW w:w="3162" w:type="dxa"/>
          <w:tcBorders>
            <w:top w:val="nil"/>
            <w:left w:val="nil"/>
            <w:bottom w:val="nil"/>
            <w:right w:val="nil"/>
          </w:tcBorders>
        </w:tcPr>
        <w:p w:rsidR="00CC4517" w:rsidRDefault="00CC4517">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CC4517" w:rsidRDefault="00CC451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rsidR="00CC4517" w:rsidRDefault="00CC451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397" w:rsidRDefault="007D4397">
      <w:r>
        <w:separator/>
      </w:r>
    </w:p>
  </w:footnote>
  <w:footnote w:type="continuationSeparator" w:id="0">
    <w:p w:rsidR="007D4397" w:rsidRDefault="007D4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517" w:rsidRDefault="00CC4517">
    <w:pPr>
      <w:rPr>
        <w:sz w:val="24"/>
      </w:rPr>
    </w:pPr>
  </w:p>
  <w:p w:rsidR="00CC4517" w:rsidRDefault="00CC4517">
    <w:pPr>
      <w:pBdr>
        <w:top w:val="single" w:sz="6" w:space="1" w:color="auto"/>
      </w:pBdr>
      <w:rPr>
        <w:sz w:val="24"/>
      </w:rPr>
    </w:pPr>
  </w:p>
  <w:p w:rsidR="00CC4517" w:rsidRDefault="00CC4517">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CC4517" w:rsidRDefault="00CC4517">
    <w:pPr>
      <w:pBdr>
        <w:bottom w:val="single" w:sz="6" w:space="1" w:color="auto"/>
      </w:pBdr>
      <w:jc w:val="right"/>
      <w:rPr>
        <w:sz w:val="24"/>
      </w:rPr>
    </w:pPr>
  </w:p>
  <w:p w:rsidR="00CC4517" w:rsidRDefault="00CC451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C4517">
      <w:tc>
        <w:tcPr>
          <w:tcW w:w="6379" w:type="dxa"/>
        </w:tcPr>
        <w:p w:rsidR="00CC4517" w:rsidRDefault="00CC4517">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CC4517" w:rsidRDefault="00CC4517">
          <w:pPr>
            <w:tabs>
              <w:tab w:val="left" w:pos="1135"/>
            </w:tabs>
            <w:spacing w:before="40"/>
            <w:ind w:right="68"/>
          </w:pPr>
          <w:r>
            <w:rPr>
              <w:rFonts w:ascii="Times New Roman"/>
            </w:rPr>
            <w:t xml:space="preserve">  </w:t>
          </w:r>
          <w:r>
            <w:rPr>
              <w:rFonts w:ascii="Times New Roman"/>
              <w:noProof/>
            </w:rPr>
            <w:t>Version:           &lt;</w:t>
          </w:r>
          <w:r>
            <w:rPr>
              <w:rFonts w:ascii="Times New Roman" w:hint="eastAsia"/>
              <w:noProof/>
            </w:rPr>
            <w:t>2</w:t>
          </w:r>
          <w:r>
            <w:rPr>
              <w:rFonts w:ascii="Times New Roman"/>
              <w:noProof/>
            </w:rPr>
            <w:t>.0&gt;</w:t>
          </w:r>
        </w:p>
      </w:tc>
    </w:tr>
    <w:tr w:rsidR="00CC4517">
      <w:tc>
        <w:tcPr>
          <w:tcW w:w="6379" w:type="dxa"/>
        </w:tcPr>
        <w:p w:rsidR="00CC4517" w:rsidRDefault="00CC4517">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CC4517" w:rsidRDefault="00CC4517">
          <w:r>
            <w:rPr>
              <w:rFonts w:ascii="Times New Roman"/>
            </w:rPr>
            <w:t xml:space="preserve">  </w:t>
          </w:r>
          <w:r>
            <w:rPr>
              <w:rFonts w:ascii="Times New Roman"/>
              <w:noProof/>
            </w:rPr>
            <w:t>Date:  &lt;</w:t>
          </w:r>
          <w:r>
            <w:rPr>
              <w:rFonts w:ascii="Times New Roman" w:hint="eastAsia"/>
              <w:noProof/>
            </w:rPr>
            <w:t>04</w:t>
          </w:r>
          <w:r>
            <w:rPr>
              <w:rFonts w:ascii="Times New Roman"/>
              <w:noProof/>
            </w:rPr>
            <w:t>/</w:t>
          </w:r>
          <w:r>
            <w:rPr>
              <w:rFonts w:ascii="Times New Roman" w:hint="eastAsia"/>
              <w:noProof/>
            </w:rPr>
            <w:t>Jun</w:t>
          </w:r>
          <w:r>
            <w:rPr>
              <w:rFonts w:ascii="Times New Roman"/>
              <w:noProof/>
            </w:rPr>
            <w:t>/</w:t>
          </w:r>
          <w:r>
            <w:rPr>
              <w:rFonts w:ascii="Times New Roman" w:hint="eastAsia"/>
              <w:noProof/>
            </w:rPr>
            <w:t>2019</w:t>
          </w:r>
          <w:r>
            <w:rPr>
              <w:rFonts w:ascii="Times New Roman"/>
              <w:noProof/>
            </w:rPr>
            <w:t>&gt;</w:t>
          </w:r>
        </w:p>
      </w:tc>
    </w:tr>
  </w:tbl>
  <w:p w:rsidR="00CC4517" w:rsidRDefault="00CC451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1F486F"/>
    <w:multiLevelType w:val="hybridMultilevel"/>
    <w:tmpl w:val="FAEA676E"/>
    <w:lvl w:ilvl="0" w:tplc="07CEC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2E3E10"/>
    <w:multiLevelType w:val="hybridMultilevel"/>
    <w:tmpl w:val="CE2CE4AC"/>
    <w:lvl w:ilvl="0" w:tplc="DDBC308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B4682F"/>
    <w:multiLevelType w:val="hybridMultilevel"/>
    <w:tmpl w:val="92461BBE"/>
    <w:lvl w:ilvl="0" w:tplc="4AACF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BD3921"/>
    <w:multiLevelType w:val="hybridMultilevel"/>
    <w:tmpl w:val="D5F49EB8"/>
    <w:lvl w:ilvl="0" w:tplc="CBE0F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8357F6"/>
    <w:multiLevelType w:val="hybridMultilevel"/>
    <w:tmpl w:val="81F4CAE0"/>
    <w:lvl w:ilvl="0" w:tplc="AFF6DE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024749"/>
    <w:multiLevelType w:val="hybridMultilevel"/>
    <w:tmpl w:val="11986C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321211"/>
    <w:multiLevelType w:val="hybridMultilevel"/>
    <w:tmpl w:val="1BD28BF2"/>
    <w:lvl w:ilvl="0" w:tplc="9E829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6233C0"/>
    <w:multiLevelType w:val="hybridMultilevel"/>
    <w:tmpl w:val="4B30E4DE"/>
    <w:lvl w:ilvl="0" w:tplc="1AF4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A50DBE"/>
    <w:multiLevelType w:val="hybridMultilevel"/>
    <w:tmpl w:val="A954903E"/>
    <w:lvl w:ilvl="0" w:tplc="702A6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C84516"/>
    <w:multiLevelType w:val="hybridMultilevel"/>
    <w:tmpl w:val="31A01A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D21B4E"/>
    <w:multiLevelType w:val="hybridMultilevel"/>
    <w:tmpl w:val="81A40D08"/>
    <w:lvl w:ilvl="0" w:tplc="1AF4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BD7364"/>
    <w:multiLevelType w:val="hybridMultilevel"/>
    <w:tmpl w:val="46C2F5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0C29C5"/>
    <w:multiLevelType w:val="hybridMultilevel"/>
    <w:tmpl w:val="3AFE8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42035F"/>
    <w:multiLevelType w:val="hybridMultilevel"/>
    <w:tmpl w:val="FE18886E"/>
    <w:lvl w:ilvl="0" w:tplc="1AF4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D72F3F"/>
    <w:multiLevelType w:val="hybridMultilevel"/>
    <w:tmpl w:val="A210B63A"/>
    <w:lvl w:ilvl="0" w:tplc="1AF4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973E92"/>
    <w:multiLevelType w:val="hybridMultilevel"/>
    <w:tmpl w:val="4F8E5D78"/>
    <w:lvl w:ilvl="0" w:tplc="1AF4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94668D"/>
    <w:multiLevelType w:val="hybridMultilevel"/>
    <w:tmpl w:val="E3189E10"/>
    <w:lvl w:ilvl="0" w:tplc="1AF4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B16E53"/>
    <w:multiLevelType w:val="hybridMultilevel"/>
    <w:tmpl w:val="7812EB12"/>
    <w:lvl w:ilvl="0" w:tplc="1AF4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0100938"/>
    <w:multiLevelType w:val="hybridMultilevel"/>
    <w:tmpl w:val="D2049268"/>
    <w:lvl w:ilvl="0" w:tplc="EC76F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730FF2"/>
    <w:multiLevelType w:val="hybridMultilevel"/>
    <w:tmpl w:val="D7349FBA"/>
    <w:lvl w:ilvl="0" w:tplc="1AF4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1351F8"/>
    <w:multiLevelType w:val="hybridMultilevel"/>
    <w:tmpl w:val="A58C68AA"/>
    <w:lvl w:ilvl="0" w:tplc="1AF4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676D81"/>
    <w:multiLevelType w:val="hybridMultilevel"/>
    <w:tmpl w:val="60DAEC26"/>
    <w:lvl w:ilvl="0" w:tplc="AB4C2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6725FB"/>
    <w:multiLevelType w:val="hybridMultilevel"/>
    <w:tmpl w:val="3CDC16D0"/>
    <w:lvl w:ilvl="0" w:tplc="9E82902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BC1B7C"/>
    <w:multiLevelType w:val="hybridMultilevel"/>
    <w:tmpl w:val="B64612BA"/>
    <w:lvl w:ilvl="0" w:tplc="5D96B44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450919"/>
    <w:multiLevelType w:val="hybridMultilevel"/>
    <w:tmpl w:val="65EECDF8"/>
    <w:lvl w:ilvl="0" w:tplc="F086C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5E621F"/>
    <w:multiLevelType w:val="hybridMultilevel"/>
    <w:tmpl w:val="F7F2C7E6"/>
    <w:lvl w:ilvl="0" w:tplc="A4CA5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6620D44"/>
    <w:multiLevelType w:val="hybridMultilevel"/>
    <w:tmpl w:val="6FB62CD4"/>
    <w:lvl w:ilvl="0" w:tplc="D49C08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76082F"/>
    <w:multiLevelType w:val="hybridMultilevel"/>
    <w:tmpl w:val="A476D954"/>
    <w:lvl w:ilvl="0" w:tplc="1AF4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0668F0"/>
    <w:multiLevelType w:val="hybridMultilevel"/>
    <w:tmpl w:val="08D074C0"/>
    <w:lvl w:ilvl="0" w:tplc="1AF4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247C56"/>
    <w:multiLevelType w:val="hybridMultilevel"/>
    <w:tmpl w:val="97341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3067AC2"/>
    <w:multiLevelType w:val="hybridMultilevel"/>
    <w:tmpl w:val="863E77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3CC2511"/>
    <w:multiLevelType w:val="hybridMultilevel"/>
    <w:tmpl w:val="7C3EF2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2A3882"/>
    <w:multiLevelType w:val="multilevel"/>
    <w:tmpl w:val="0010C9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76C8255C"/>
    <w:multiLevelType w:val="hybridMultilevel"/>
    <w:tmpl w:val="E65C0F36"/>
    <w:lvl w:ilvl="0" w:tplc="1AF4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8CE562F"/>
    <w:multiLevelType w:val="hybridMultilevel"/>
    <w:tmpl w:val="43C401FA"/>
    <w:lvl w:ilvl="0" w:tplc="1AF4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A86B2A"/>
    <w:multiLevelType w:val="hybridMultilevel"/>
    <w:tmpl w:val="986276CA"/>
    <w:lvl w:ilvl="0" w:tplc="9E82902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B041367"/>
    <w:multiLevelType w:val="hybridMultilevel"/>
    <w:tmpl w:val="BB368E5E"/>
    <w:lvl w:ilvl="0" w:tplc="39E8C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C2E466F"/>
    <w:multiLevelType w:val="hybridMultilevel"/>
    <w:tmpl w:val="88AE08D0"/>
    <w:lvl w:ilvl="0" w:tplc="18C48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8B1CB0"/>
    <w:multiLevelType w:val="hybridMultilevel"/>
    <w:tmpl w:val="F4A04266"/>
    <w:lvl w:ilvl="0" w:tplc="4202D32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33"/>
  </w:num>
  <w:num w:numId="4">
    <w:abstractNumId w:val="38"/>
  </w:num>
  <w:num w:numId="5">
    <w:abstractNumId w:val="3"/>
  </w:num>
  <w:num w:numId="6">
    <w:abstractNumId w:val="2"/>
  </w:num>
  <w:num w:numId="7">
    <w:abstractNumId w:val="6"/>
  </w:num>
  <w:num w:numId="8">
    <w:abstractNumId w:val="26"/>
  </w:num>
  <w:num w:numId="9">
    <w:abstractNumId w:val="5"/>
  </w:num>
  <w:num w:numId="10">
    <w:abstractNumId w:val="10"/>
  </w:num>
  <w:num w:numId="11">
    <w:abstractNumId w:val="21"/>
  </w:num>
  <w:num w:numId="12">
    <w:abstractNumId w:val="8"/>
  </w:num>
  <w:num w:numId="13">
    <w:abstractNumId w:val="32"/>
  </w:num>
  <w:num w:numId="14">
    <w:abstractNumId w:val="14"/>
  </w:num>
  <w:num w:numId="15">
    <w:abstractNumId w:val="28"/>
  </w:num>
  <w:num w:numId="16">
    <w:abstractNumId w:val="35"/>
  </w:num>
  <w:num w:numId="17">
    <w:abstractNumId w:val="16"/>
  </w:num>
  <w:num w:numId="18">
    <w:abstractNumId w:val="15"/>
  </w:num>
  <w:num w:numId="19">
    <w:abstractNumId w:val="30"/>
  </w:num>
  <w:num w:numId="20">
    <w:abstractNumId w:val="39"/>
  </w:num>
  <w:num w:numId="21">
    <w:abstractNumId w:val="27"/>
  </w:num>
  <w:num w:numId="22">
    <w:abstractNumId w:val="24"/>
  </w:num>
  <w:num w:numId="23">
    <w:abstractNumId w:val="17"/>
  </w:num>
  <w:num w:numId="24">
    <w:abstractNumId w:val="29"/>
  </w:num>
  <w:num w:numId="25">
    <w:abstractNumId w:val="11"/>
  </w:num>
  <w:num w:numId="26">
    <w:abstractNumId w:val="18"/>
  </w:num>
  <w:num w:numId="27">
    <w:abstractNumId w:val="34"/>
  </w:num>
  <w:num w:numId="28">
    <w:abstractNumId w:val="20"/>
  </w:num>
  <w:num w:numId="29">
    <w:abstractNumId w:val="25"/>
  </w:num>
  <w:num w:numId="30">
    <w:abstractNumId w:val="19"/>
  </w:num>
  <w:num w:numId="31">
    <w:abstractNumId w:val="1"/>
  </w:num>
  <w:num w:numId="32">
    <w:abstractNumId w:val="22"/>
  </w:num>
  <w:num w:numId="33">
    <w:abstractNumId w:val="4"/>
  </w:num>
  <w:num w:numId="34">
    <w:abstractNumId w:val="36"/>
  </w:num>
  <w:num w:numId="35">
    <w:abstractNumId w:val="9"/>
  </w:num>
  <w:num w:numId="36">
    <w:abstractNumId w:val="23"/>
  </w:num>
  <w:num w:numId="37">
    <w:abstractNumId w:val="7"/>
  </w:num>
  <w:num w:numId="38">
    <w:abstractNumId w:val="37"/>
  </w:num>
  <w:num w:numId="39">
    <w:abstractNumId w:val="12"/>
  </w:num>
  <w:num w:numId="40">
    <w:abstractNumId w:val="13"/>
  </w:num>
  <w:num w:numId="41">
    <w:abstractNumId w:val="3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7F"/>
    <w:rsid w:val="00033BF4"/>
    <w:rsid w:val="000A1CF0"/>
    <w:rsid w:val="00104A24"/>
    <w:rsid w:val="00132927"/>
    <w:rsid w:val="00146131"/>
    <w:rsid w:val="00147041"/>
    <w:rsid w:val="0015797F"/>
    <w:rsid w:val="001C11A9"/>
    <w:rsid w:val="00224A3F"/>
    <w:rsid w:val="00253955"/>
    <w:rsid w:val="00272C8F"/>
    <w:rsid w:val="0028141E"/>
    <w:rsid w:val="002A15F9"/>
    <w:rsid w:val="003408FE"/>
    <w:rsid w:val="00426885"/>
    <w:rsid w:val="00497B7F"/>
    <w:rsid w:val="004B221E"/>
    <w:rsid w:val="004E5FCE"/>
    <w:rsid w:val="00516F7F"/>
    <w:rsid w:val="005F221B"/>
    <w:rsid w:val="006019AC"/>
    <w:rsid w:val="00697FF2"/>
    <w:rsid w:val="006E2436"/>
    <w:rsid w:val="007D4397"/>
    <w:rsid w:val="00873FE5"/>
    <w:rsid w:val="008A3839"/>
    <w:rsid w:val="00996823"/>
    <w:rsid w:val="009D3C6E"/>
    <w:rsid w:val="00A52249"/>
    <w:rsid w:val="00AD53A5"/>
    <w:rsid w:val="00B03783"/>
    <w:rsid w:val="00B04FF6"/>
    <w:rsid w:val="00B72F97"/>
    <w:rsid w:val="00B76829"/>
    <w:rsid w:val="00B76C40"/>
    <w:rsid w:val="00BA73B0"/>
    <w:rsid w:val="00C44889"/>
    <w:rsid w:val="00CA77E3"/>
    <w:rsid w:val="00CC27DB"/>
    <w:rsid w:val="00CC4517"/>
    <w:rsid w:val="00D061C3"/>
    <w:rsid w:val="00DA1C72"/>
    <w:rsid w:val="00DF0495"/>
    <w:rsid w:val="00E1467B"/>
    <w:rsid w:val="00E67440"/>
    <w:rsid w:val="00EE2D56"/>
    <w:rsid w:val="00F82DCE"/>
    <w:rsid w:val="00FD00F5"/>
    <w:rsid w:val="00FE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9D08CF"/>
  <w15:chartTrackingRefBased/>
  <w15:docId w15:val="{05D560FA-3D49-BD44-920D-E44D580D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link w:val="10"/>
    <w:qFormat/>
    <w:pPr>
      <w:keepNext/>
      <w:numPr>
        <w:numId w:val="2"/>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link w:val="40"/>
    <w:qFormat/>
    <w:pPr>
      <w:numPr>
        <w:ilvl w:val="3"/>
      </w:numPr>
      <w:outlineLvl w:val="3"/>
    </w:pPr>
    <w:rPr>
      <w:b w:val="0"/>
      <w:sz w:val="20"/>
    </w:rPr>
  </w:style>
  <w:style w:type="paragraph" w:styleId="5">
    <w:name w:val="heading 5"/>
    <w:basedOn w:val="a"/>
    <w:next w:val="a"/>
    <w:link w:val="50"/>
    <w:qFormat/>
    <w:pPr>
      <w:numPr>
        <w:ilvl w:val="4"/>
        <w:numId w:val="2"/>
      </w:numPr>
      <w:spacing w:before="240" w:after="60"/>
      <w:ind w:left="2880"/>
      <w:outlineLvl w:val="4"/>
    </w:pPr>
    <w:rPr>
      <w:sz w:val="22"/>
    </w:rPr>
  </w:style>
  <w:style w:type="paragraph" w:styleId="6">
    <w:name w:val="heading 6"/>
    <w:basedOn w:val="a"/>
    <w:next w:val="a"/>
    <w:link w:val="60"/>
    <w:qFormat/>
    <w:pPr>
      <w:numPr>
        <w:ilvl w:val="5"/>
        <w:numId w:val="2"/>
      </w:numPr>
      <w:spacing w:before="240" w:after="60"/>
      <w:ind w:left="2880"/>
      <w:outlineLvl w:val="5"/>
    </w:pPr>
    <w:rPr>
      <w:i/>
      <w:sz w:val="22"/>
    </w:rPr>
  </w:style>
  <w:style w:type="paragraph" w:styleId="7">
    <w:name w:val="heading 7"/>
    <w:basedOn w:val="a"/>
    <w:next w:val="a"/>
    <w:link w:val="70"/>
    <w:qFormat/>
    <w:pPr>
      <w:numPr>
        <w:ilvl w:val="6"/>
        <w:numId w:val="2"/>
      </w:numPr>
      <w:spacing w:before="240" w:after="60"/>
      <w:ind w:left="2880"/>
      <w:outlineLvl w:val="6"/>
    </w:pPr>
  </w:style>
  <w:style w:type="paragraph" w:styleId="8">
    <w:name w:val="heading 8"/>
    <w:basedOn w:val="a"/>
    <w:next w:val="a"/>
    <w:link w:val="80"/>
    <w:qFormat/>
    <w:pPr>
      <w:numPr>
        <w:ilvl w:val="7"/>
        <w:numId w:val="2"/>
      </w:numPr>
      <w:spacing w:before="240" w:after="60"/>
      <w:ind w:left="2880"/>
      <w:outlineLvl w:val="7"/>
    </w:pPr>
    <w:rPr>
      <w:i/>
    </w:rPr>
  </w:style>
  <w:style w:type="paragraph" w:styleId="9">
    <w:name w:val="heading 9"/>
    <w:basedOn w:val="a"/>
    <w:next w:val="a"/>
    <w:link w:val="90"/>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1">
    <w:name w:val="目录 1"/>
    <w:basedOn w:val="a"/>
    <w:next w:val="a"/>
    <w:autoRedefine/>
    <w:uiPriority w:val="39"/>
    <w:pPr>
      <w:tabs>
        <w:tab w:val="right" w:pos="9360"/>
      </w:tabs>
      <w:spacing w:before="240" w:after="60"/>
      <w:ind w:right="720"/>
    </w:pPr>
  </w:style>
  <w:style w:type="paragraph" w:customStyle="1" w:styleId="21">
    <w:name w:val="目录 2"/>
    <w:basedOn w:val="a"/>
    <w:next w:val="a"/>
    <w:autoRedefine/>
    <w:uiPriority w:val="39"/>
    <w:pPr>
      <w:tabs>
        <w:tab w:val="right" w:pos="9360"/>
      </w:tabs>
      <w:ind w:left="432" w:right="720"/>
    </w:pPr>
  </w:style>
  <w:style w:type="paragraph" w:customStyle="1" w:styleId="31">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1">
    <w:name w:val="目录 4"/>
    <w:basedOn w:val="a"/>
    <w:next w:val="a"/>
    <w:autoRedefine/>
    <w:semiHidden/>
    <w:pPr>
      <w:ind w:left="600"/>
    </w:pPr>
  </w:style>
  <w:style w:type="paragraph" w:customStyle="1" w:styleId="51">
    <w:name w:val="目录 5"/>
    <w:basedOn w:val="a"/>
    <w:next w:val="a"/>
    <w:autoRedefine/>
    <w:semiHidden/>
    <w:pPr>
      <w:ind w:left="800"/>
    </w:pPr>
  </w:style>
  <w:style w:type="paragraph" w:customStyle="1" w:styleId="61">
    <w:name w:val="目录 6"/>
    <w:basedOn w:val="a"/>
    <w:next w:val="a"/>
    <w:autoRedefine/>
    <w:semiHidden/>
    <w:pPr>
      <w:ind w:left="1000"/>
    </w:pPr>
  </w:style>
  <w:style w:type="paragraph" w:customStyle="1" w:styleId="71">
    <w:name w:val="目录 7"/>
    <w:basedOn w:val="a"/>
    <w:next w:val="a"/>
    <w:autoRedefine/>
    <w:semiHidden/>
    <w:pPr>
      <w:ind w:left="1200"/>
    </w:pPr>
  </w:style>
  <w:style w:type="paragraph" w:customStyle="1" w:styleId="81">
    <w:name w:val="目录 8"/>
    <w:basedOn w:val="a"/>
    <w:next w:val="a"/>
    <w:autoRedefine/>
    <w:semiHidden/>
    <w:pPr>
      <w:ind w:left="1400"/>
    </w:pPr>
  </w:style>
  <w:style w:type="paragraph" w:customStyle="1" w:styleId="91">
    <w:name w:val="目录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f">
    <w:name w:val="Hyperlink"/>
    <w:rPr>
      <w:color w:val="0000FF"/>
      <w:u w:val="single"/>
    </w:rPr>
  </w:style>
  <w:style w:type="character" w:styleId="af0">
    <w:name w:val="FollowedHyperlink"/>
    <w:rPr>
      <w:color w:val="800080"/>
      <w:u w:val="single"/>
    </w:rPr>
  </w:style>
  <w:style w:type="character" w:styleId="af1">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2">
    <w:name w:val="Balloon Text"/>
    <w:basedOn w:val="a"/>
    <w:link w:val="af3"/>
    <w:semiHidden/>
    <w:unhideWhenUsed/>
    <w:rsid w:val="006019AC"/>
    <w:pPr>
      <w:spacing w:line="240" w:lineRule="auto"/>
    </w:pPr>
    <w:rPr>
      <w:sz w:val="18"/>
      <w:szCs w:val="18"/>
    </w:rPr>
  </w:style>
  <w:style w:type="character" w:customStyle="1" w:styleId="af3">
    <w:name w:val="批注框文本 字符"/>
    <w:basedOn w:val="a0"/>
    <w:link w:val="af2"/>
    <w:semiHidden/>
    <w:rsid w:val="006019AC"/>
    <w:rPr>
      <w:rFonts w:ascii="宋体"/>
      <w:sz w:val="18"/>
      <w:szCs w:val="18"/>
    </w:rPr>
  </w:style>
  <w:style w:type="character" w:customStyle="1" w:styleId="10">
    <w:name w:val="标题 1 字符"/>
    <w:basedOn w:val="a0"/>
    <w:link w:val="1"/>
    <w:rsid w:val="006019AC"/>
    <w:rPr>
      <w:rFonts w:ascii="宋体"/>
      <w:b/>
      <w:sz w:val="24"/>
    </w:rPr>
  </w:style>
  <w:style w:type="character" w:customStyle="1" w:styleId="20">
    <w:name w:val="标题 2 字符"/>
    <w:basedOn w:val="a0"/>
    <w:link w:val="2"/>
    <w:rsid w:val="006019AC"/>
    <w:rPr>
      <w:rFonts w:ascii="宋体"/>
      <w:b/>
    </w:rPr>
  </w:style>
  <w:style w:type="character" w:customStyle="1" w:styleId="30">
    <w:name w:val="标题 3 字符"/>
    <w:basedOn w:val="a0"/>
    <w:link w:val="3"/>
    <w:rsid w:val="006019AC"/>
    <w:rPr>
      <w:rFonts w:ascii="宋体"/>
      <w:i/>
    </w:rPr>
  </w:style>
  <w:style w:type="character" w:customStyle="1" w:styleId="40">
    <w:name w:val="标题 4 字符"/>
    <w:basedOn w:val="a0"/>
    <w:link w:val="4"/>
    <w:rsid w:val="006019AC"/>
    <w:rPr>
      <w:rFonts w:ascii="宋体"/>
    </w:rPr>
  </w:style>
  <w:style w:type="character" w:customStyle="1" w:styleId="50">
    <w:name w:val="标题 5 字符"/>
    <w:basedOn w:val="a0"/>
    <w:link w:val="5"/>
    <w:rsid w:val="006019AC"/>
    <w:rPr>
      <w:rFonts w:ascii="宋体"/>
      <w:sz w:val="22"/>
    </w:rPr>
  </w:style>
  <w:style w:type="character" w:customStyle="1" w:styleId="60">
    <w:name w:val="标题 6 字符"/>
    <w:basedOn w:val="a0"/>
    <w:link w:val="6"/>
    <w:rsid w:val="006019AC"/>
    <w:rPr>
      <w:rFonts w:ascii="宋体"/>
      <w:i/>
      <w:sz w:val="22"/>
    </w:rPr>
  </w:style>
  <w:style w:type="character" w:customStyle="1" w:styleId="70">
    <w:name w:val="标题 7 字符"/>
    <w:basedOn w:val="a0"/>
    <w:link w:val="7"/>
    <w:rsid w:val="006019AC"/>
    <w:rPr>
      <w:rFonts w:ascii="宋体"/>
    </w:rPr>
  </w:style>
  <w:style w:type="character" w:customStyle="1" w:styleId="80">
    <w:name w:val="标题 8 字符"/>
    <w:basedOn w:val="a0"/>
    <w:link w:val="8"/>
    <w:rsid w:val="006019AC"/>
    <w:rPr>
      <w:rFonts w:ascii="宋体"/>
      <w:i/>
    </w:rPr>
  </w:style>
  <w:style w:type="character" w:customStyle="1" w:styleId="90">
    <w:name w:val="标题 9 字符"/>
    <w:basedOn w:val="a0"/>
    <w:link w:val="9"/>
    <w:rsid w:val="006019AC"/>
    <w:rPr>
      <w:rFonts w:ascii="宋体"/>
      <w:b/>
      <w:i/>
      <w:sz w:val="18"/>
    </w:rPr>
  </w:style>
  <w:style w:type="table" w:styleId="12">
    <w:name w:val="Plain Table 1"/>
    <w:basedOn w:val="a1"/>
    <w:uiPriority w:val="41"/>
    <w:rsid w:val="006019AC"/>
    <w:rPr>
      <w:rFonts w:asciiTheme="minorHAnsi" w:eastAsiaTheme="minorEastAsia" w:hAnsiTheme="minorHAnsi" w:cstheme="minorBidi"/>
      <w:kern w:val="2"/>
      <w:sz w:val="21"/>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List Paragraph"/>
    <w:basedOn w:val="a"/>
    <w:uiPriority w:val="34"/>
    <w:qFormat/>
    <w:rsid w:val="006019AC"/>
    <w:pPr>
      <w:spacing w:line="240" w:lineRule="auto"/>
      <w:ind w:firstLineChars="200" w:firstLine="420"/>
      <w:jc w:val="both"/>
    </w:pPr>
    <w:rPr>
      <w:rFonts w:asciiTheme="minorHAnsi" w:eastAsiaTheme="minorEastAsia" w:hAnsiTheme="minorHAnsi" w:cstheme="minorBidi"/>
      <w:kern w:val="2"/>
      <w:sz w:val="21"/>
      <w:szCs w:val="22"/>
    </w:rPr>
  </w:style>
  <w:style w:type="character" w:customStyle="1" w:styleId="aa">
    <w:name w:val="正文文本 字符"/>
    <w:basedOn w:val="a0"/>
    <w:link w:val="a9"/>
    <w:rsid w:val="006019AC"/>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238428">
      <w:bodyDiv w:val="1"/>
      <w:marLeft w:val="0"/>
      <w:marRight w:val="0"/>
      <w:marTop w:val="0"/>
      <w:marBottom w:val="0"/>
      <w:divBdr>
        <w:top w:val="none" w:sz="0" w:space="0" w:color="auto"/>
        <w:left w:val="none" w:sz="0" w:space="0" w:color="auto"/>
        <w:bottom w:val="none" w:sz="0" w:space="0" w:color="auto"/>
        <w:right w:val="none" w:sz="0" w:space="0" w:color="auto"/>
      </w:divBdr>
      <w:divsChild>
        <w:div w:id="166134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BDA06-0D7D-4A2A-8504-A4522F1DC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27</Pages>
  <Words>2197</Words>
  <Characters>12527</Characters>
  <Application>Microsoft Office Word</Application>
  <DocSecurity>0</DocSecurity>
  <Lines>104</Lines>
  <Paragraphs>29</Paragraphs>
  <ScaleCrop>false</ScaleCrop>
  <Company>&lt;SJTU&gt;</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Microsoft Office 用户</dc:creator>
  <cp:keywords/>
  <cp:lastModifiedBy> </cp:lastModifiedBy>
  <cp:revision>12</cp:revision>
  <cp:lastPrinted>1899-12-31T16:00:00Z</cp:lastPrinted>
  <dcterms:created xsi:type="dcterms:W3CDTF">2019-06-12T09:14:00Z</dcterms:created>
  <dcterms:modified xsi:type="dcterms:W3CDTF">2019-06-15T16:39:00Z</dcterms:modified>
</cp:coreProperties>
</file>