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Interface PhysicalElevator{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public void startMovingUp(Elevator e);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public void startMovingDown(Elevator e);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public boolean isApproachingFloor(Elevator e, int floor);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