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E183" w14:textId="77777777" w:rsidR="00F9405E" w:rsidRPr="00F9405E" w:rsidRDefault="00F9405E" w:rsidP="00F9405E">
      <w:pPr>
        <w:ind w:firstLine="420"/>
        <w:jc w:val="center"/>
        <w:outlineLvl w:val="0"/>
        <w:rPr>
          <w:rFonts w:ascii="黑体" w:eastAsia="黑体" w:hAnsi="宋体" w:cs="Times New Roman"/>
          <w:b/>
          <w:sz w:val="36"/>
          <w:szCs w:val="36"/>
        </w:rPr>
      </w:pPr>
      <w:r w:rsidRPr="00F9405E">
        <w:rPr>
          <w:rFonts w:ascii="黑体" w:eastAsia="黑体" w:hAnsi="宋体" w:cs="Times New Roman" w:hint="eastAsia"/>
          <w:b/>
          <w:sz w:val="36"/>
          <w:szCs w:val="36"/>
        </w:rPr>
        <w:t>标题1</w:t>
      </w:r>
    </w:p>
    <w:p w14:paraId="3DE934AF" w14:textId="77777777" w:rsidR="00F9405E" w:rsidRPr="00F9405E" w:rsidRDefault="00F9405E" w:rsidP="00F9405E">
      <w:pPr>
        <w:ind w:firstLine="420"/>
        <w:outlineLvl w:val="1"/>
        <w:rPr>
          <w:rFonts w:ascii="黑体" w:eastAsia="黑体" w:hAnsi="宋体" w:cs="Times New Roman"/>
          <w:b/>
          <w:sz w:val="28"/>
          <w:szCs w:val="28"/>
        </w:rPr>
      </w:pPr>
      <w:r w:rsidRPr="00F9405E">
        <w:rPr>
          <w:rFonts w:ascii="黑体" w:eastAsia="黑体" w:hAnsi="宋体" w:cs="Times New Roman" w:hint="eastAsia"/>
          <w:b/>
          <w:sz w:val="28"/>
          <w:szCs w:val="28"/>
        </w:rPr>
        <w:t>*.3 查询执行</w:t>
      </w:r>
    </w:p>
    <w:p w14:paraId="3696EC1A" w14:textId="1997BE17" w:rsidR="00F9405E" w:rsidRPr="00F9405E" w:rsidRDefault="00F9405E" w:rsidP="00F9405E">
      <w:pPr>
        <w:spacing w:line="480" w:lineRule="auto"/>
        <w:ind w:firstLine="420"/>
        <w:jc w:val="left"/>
        <w:outlineLvl w:val="2"/>
        <w:rPr>
          <w:rFonts w:ascii="黑体" w:eastAsia="黑体" w:hAnsi="黑体" w:cs="Times New Roman"/>
          <w:b/>
          <w:sz w:val="24"/>
          <w:szCs w:val="24"/>
        </w:rPr>
      </w:pPr>
      <w:r w:rsidRPr="00F9405E">
        <w:rPr>
          <w:rFonts w:ascii="黑体" w:eastAsia="黑体" w:hAnsi="黑体" w:cs="Times New Roman" w:hint="eastAsia"/>
          <w:b/>
          <w:sz w:val="24"/>
          <w:szCs w:val="24"/>
        </w:rPr>
        <w:t>*.3.</w:t>
      </w:r>
      <w:r w:rsidR="00320459">
        <w:rPr>
          <w:rFonts w:ascii="黑体" w:eastAsia="黑体" w:hAnsi="黑体" w:cs="Times New Roman"/>
          <w:b/>
          <w:sz w:val="24"/>
          <w:szCs w:val="24"/>
        </w:rPr>
        <w:t>4</w:t>
      </w:r>
      <w:r w:rsidRPr="00F9405E">
        <w:rPr>
          <w:rFonts w:ascii="黑体" w:eastAsia="黑体" w:hAnsi="黑体" w:cs="Times New Roman" w:hint="eastAsia"/>
          <w:b/>
          <w:sz w:val="24"/>
          <w:szCs w:val="24"/>
        </w:rPr>
        <w:t xml:space="preserve"> </w:t>
      </w:r>
      <w:r w:rsidR="00320459">
        <w:rPr>
          <w:rFonts w:ascii="黑体" w:eastAsia="黑体" w:hAnsi="黑体" w:cs="Times New Roman" w:hint="eastAsia"/>
          <w:b/>
          <w:sz w:val="24"/>
          <w:szCs w:val="24"/>
        </w:rPr>
        <w:t>delete语句的实现</w:t>
      </w:r>
    </w:p>
    <w:p w14:paraId="1880E985" w14:textId="02527B2D" w:rsidR="00F9405E" w:rsidRDefault="003F7090" w:rsidP="003F7090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delete语句的目标是删除满足where条件的对象（元组），要求在系统表Object</w:t>
      </w:r>
      <w:r>
        <w:rPr>
          <w:rFonts w:ascii="宋体" w:eastAsia="宋体" w:hAnsi="宋体" w:cs="Times New Roman"/>
          <w:sz w:val="24"/>
          <w:szCs w:val="24"/>
        </w:rPr>
        <w:t>Table</w:t>
      </w:r>
      <w:r>
        <w:rPr>
          <w:rFonts w:ascii="宋体" w:eastAsia="宋体" w:hAnsi="宋体" w:cs="Times New Roman" w:hint="eastAsia"/>
          <w:sz w:val="24"/>
          <w:szCs w:val="24"/>
        </w:rPr>
        <w:t>中删除对应对象，并删除对象在BiPointerTable中的记录；如果被执行delete语句的类包含其他代理，则需要</w:t>
      </w:r>
      <w:r w:rsidR="00DC0A78">
        <w:rPr>
          <w:rFonts w:ascii="宋体" w:eastAsia="宋体" w:hAnsi="宋体" w:cs="Times New Roman" w:hint="eastAsia"/>
          <w:sz w:val="24"/>
          <w:szCs w:val="24"/>
        </w:rPr>
        <w:t>一并</w:t>
      </w:r>
      <w:r>
        <w:rPr>
          <w:rFonts w:ascii="宋体" w:eastAsia="宋体" w:hAnsi="宋体" w:cs="Times New Roman" w:hint="eastAsia"/>
          <w:sz w:val="24"/>
          <w:szCs w:val="24"/>
        </w:rPr>
        <w:t>删除代理类中相关元组。</w:t>
      </w:r>
    </w:p>
    <w:p w14:paraId="1026EA25" w14:textId="4182FC12" w:rsidR="003F7090" w:rsidRDefault="00F07B1D" w:rsidP="003F7090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实现步骤如下：</w:t>
      </w:r>
    </w:p>
    <w:p w14:paraId="590D1395" w14:textId="3B87B573" w:rsidR="00F07B1D" w:rsidRDefault="00F07B1D" w:rsidP="003F7090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 w:rsidR="004C7415">
        <w:rPr>
          <w:rFonts w:ascii="宋体" w:eastAsia="宋体" w:hAnsi="宋体" w:cs="Times New Roman" w:hint="eastAsia"/>
          <w:sz w:val="24"/>
          <w:szCs w:val="24"/>
        </w:rPr>
        <w:t>删除源类tuple和object</w:t>
      </w:r>
      <w:r w:rsidR="004C7415">
        <w:rPr>
          <w:rFonts w:ascii="宋体" w:eastAsia="宋体" w:hAnsi="宋体" w:cs="Times New Roman"/>
          <w:sz w:val="24"/>
          <w:szCs w:val="24"/>
        </w:rPr>
        <w:t xml:space="preserve"> </w:t>
      </w:r>
      <w:r w:rsidR="004C7415">
        <w:rPr>
          <w:rFonts w:ascii="宋体" w:eastAsia="宋体" w:hAnsi="宋体" w:cs="Times New Roman" w:hint="eastAsia"/>
          <w:sz w:val="24"/>
          <w:szCs w:val="24"/>
        </w:rPr>
        <w:t>table</w:t>
      </w:r>
      <w:r w:rsidR="008952A7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22E9315" w14:textId="68F78C0C" w:rsidR="004C7415" w:rsidRDefault="004C7415" w:rsidP="003F7090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初始化列表targetTuple</w:t>
      </w:r>
      <w:r>
        <w:rPr>
          <w:rFonts w:ascii="宋体" w:eastAsia="宋体" w:hAnsi="宋体" w:cs="Times New Roman"/>
          <w:sz w:val="24"/>
          <w:szCs w:val="24"/>
        </w:rPr>
        <w:t>Id</w:t>
      </w:r>
      <w:r>
        <w:rPr>
          <w:rFonts w:ascii="宋体" w:eastAsia="宋体" w:hAnsi="宋体" w:cs="Times New Roman" w:hint="eastAsia"/>
          <w:sz w:val="24"/>
          <w:szCs w:val="24"/>
        </w:rPr>
        <w:t>用于存放待删除的对象Id，用于第2步。</w:t>
      </w:r>
    </w:p>
    <w:p w14:paraId="30322360" w14:textId="77777777" w:rsidR="00CE5FF6" w:rsidRDefault="004C7415" w:rsidP="003F7090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遍历传入的tupleList，对其中每一个tuple</w:t>
      </w:r>
      <w:r w:rsidR="00CE5FF6">
        <w:rPr>
          <w:rFonts w:ascii="宋体" w:eastAsia="宋体" w:hAnsi="宋体" w:cs="Times New Roman" w:hint="eastAsia"/>
          <w:sz w:val="24"/>
          <w:szCs w:val="24"/>
        </w:rPr>
        <w:t>执行以下操作：</w:t>
      </w:r>
    </w:p>
    <w:p w14:paraId="7FBFA7FC" w14:textId="77777777" w:rsidR="00CE5FF6" w:rsidRDefault="00CE5FF6" w:rsidP="00CE5FF6">
      <w:pPr>
        <w:spacing w:line="360" w:lineRule="auto"/>
        <w:ind w:left="84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 </w:t>
      </w:r>
      <w:r w:rsidR="004C7415">
        <w:rPr>
          <w:rFonts w:ascii="宋体" w:eastAsia="宋体" w:hAnsi="宋体" w:cs="Times New Roman" w:hint="eastAsia"/>
          <w:sz w:val="24"/>
          <w:szCs w:val="24"/>
        </w:rPr>
        <w:t>调用</w:t>
      </w:r>
      <w:r w:rsidR="002423C0">
        <w:rPr>
          <w:rFonts w:ascii="宋体" w:eastAsia="宋体" w:hAnsi="宋体" w:cs="Times New Roman" w:hint="eastAsia"/>
          <w:sz w:val="24"/>
          <w:szCs w:val="24"/>
        </w:rPr>
        <w:t>方法</w:t>
      </w:r>
      <w:r w:rsidR="004C7415" w:rsidRPr="004C7415">
        <w:rPr>
          <w:rFonts w:ascii="宋体" w:eastAsia="宋体" w:hAnsi="宋体" w:cs="Times New Roman"/>
          <w:sz w:val="24"/>
          <w:szCs w:val="24"/>
        </w:rPr>
        <w:t>memConnect.DeleteTuple</w:t>
      </w:r>
      <w:r w:rsidR="004C7415">
        <w:rPr>
          <w:rFonts w:ascii="宋体" w:eastAsia="宋体" w:hAnsi="宋体" w:cs="Times New Roman" w:hint="eastAsia"/>
          <w:sz w:val="24"/>
          <w:szCs w:val="24"/>
        </w:rPr>
        <w:t>(</w:t>
      </w:r>
      <w:r w:rsidR="004C7415">
        <w:rPr>
          <w:rFonts w:ascii="宋体" w:eastAsia="宋体" w:hAnsi="宋体" w:cs="Times New Roman"/>
          <w:sz w:val="24"/>
          <w:szCs w:val="24"/>
        </w:rPr>
        <w:t>)</w:t>
      </w:r>
      <w:r w:rsidR="002423C0">
        <w:rPr>
          <w:rFonts w:ascii="宋体" w:eastAsia="宋体" w:hAnsi="宋体" w:cs="Times New Roman" w:hint="eastAsia"/>
          <w:sz w:val="24"/>
          <w:szCs w:val="24"/>
        </w:rPr>
        <w:t>将其删除</w:t>
      </w:r>
    </w:p>
    <w:p w14:paraId="7BC49587" w14:textId="769C6C80" w:rsidR="004C7415" w:rsidRDefault="00CE5FF6" w:rsidP="00CE5FF6">
      <w:pPr>
        <w:spacing w:line="360" w:lineRule="auto"/>
        <w:ind w:left="84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 w:rsidR="002423C0">
        <w:rPr>
          <w:rFonts w:ascii="宋体" w:eastAsia="宋体" w:hAnsi="宋体" w:cs="Times New Roman" w:hint="eastAsia"/>
          <w:sz w:val="24"/>
          <w:szCs w:val="24"/>
        </w:rPr>
        <w:t>使用</w:t>
      </w:r>
      <w:r w:rsidR="002423C0" w:rsidRPr="002423C0">
        <w:rPr>
          <w:rFonts w:ascii="宋体" w:eastAsia="宋体" w:hAnsi="宋体" w:cs="Times New Roman"/>
          <w:sz w:val="24"/>
          <w:szCs w:val="24"/>
        </w:rPr>
        <w:t>MemConnect.getObjectTableList().remove()</w:t>
      </w:r>
      <w:r w:rsidR="002423C0">
        <w:rPr>
          <w:rFonts w:ascii="宋体" w:eastAsia="宋体" w:hAnsi="宋体" w:cs="Times New Roman" w:hint="eastAsia"/>
          <w:sz w:val="24"/>
          <w:szCs w:val="24"/>
        </w:rPr>
        <w:t>删除对象表。</w:t>
      </w:r>
    </w:p>
    <w:p w14:paraId="69FB5160" w14:textId="7B90C605" w:rsidR="00CE5FF6" w:rsidRDefault="00CE5FF6" w:rsidP="00CE5FF6">
      <w:pPr>
        <w:spacing w:line="360" w:lineRule="auto"/>
        <w:ind w:left="84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3. </w:t>
      </w:r>
      <w:r>
        <w:rPr>
          <w:rFonts w:ascii="宋体" w:eastAsia="宋体" w:hAnsi="宋体" w:cs="Times New Roman" w:hint="eastAsia"/>
          <w:sz w:val="24"/>
          <w:szCs w:val="24"/>
        </w:rPr>
        <w:t>将其Id加入targetTupleId列表。</w:t>
      </w:r>
    </w:p>
    <w:p w14:paraId="7D40BE45" w14:textId="77777777" w:rsidR="00331E71" w:rsidRDefault="00CE5FF6" w:rsidP="00CE5FF6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  <w:t xml:space="preserve">2. </w:t>
      </w:r>
      <w:r w:rsidR="008952A7">
        <w:rPr>
          <w:rFonts w:ascii="宋体" w:eastAsia="宋体" w:hAnsi="宋体" w:cs="Times New Roman" w:hint="eastAsia"/>
          <w:sz w:val="24"/>
          <w:szCs w:val="24"/>
        </w:rPr>
        <w:t>删除源类在BiPointerTable中的记录：</w:t>
      </w:r>
    </w:p>
    <w:p w14:paraId="3E25DA2D" w14:textId="37D054BA" w:rsidR="008952A7" w:rsidRDefault="00331E71" w:rsidP="00331E71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初始化列表</w:t>
      </w:r>
      <w:r w:rsidRPr="00331E71">
        <w:rPr>
          <w:rFonts w:ascii="宋体" w:eastAsia="宋体" w:hAnsi="宋体" w:cs="Times New Roman"/>
          <w:sz w:val="24"/>
          <w:szCs w:val="24"/>
        </w:rPr>
        <w:t>deputyTupleIdList</w:t>
      </w:r>
      <w:r>
        <w:rPr>
          <w:rFonts w:ascii="宋体" w:eastAsia="宋体" w:hAnsi="宋体" w:cs="Times New Roman" w:hint="eastAsia"/>
          <w:sz w:val="24"/>
          <w:szCs w:val="24"/>
        </w:rPr>
        <w:t>用于存储待删除的副本元组Id，用于第3步。</w:t>
      </w:r>
    </w:p>
    <w:p w14:paraId="4E4F408E" w14:textId="38E6669E" w:rsidR="00331E71" w:rsidRDefault="00331E71" w:rsidP="00331E71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遍历BiPoint</w:t>
      </w:r>
      <w:r>
        <w:rPr>
          <w:rFonts w:ascii="宋体" w:eastAsia="宋体" w:hAnsi="宋体" w:cs="Times New Roman"/>
          <w:sz w:val="24"/>
          <w:szCs w:val="24"/>
        </w:rPr>
        <w:t>erTableList</w:t>
      </w:r>
      <w:r>
        <w:rPr>
          <w:rFonts w:ascii="宋体" w:eastAsia="宋体" w:hAnsi="宋体" w:cs="Times New Roman" w:hint="eastAsia"/>
          <w:sz w:val="24"/>
          <w:szCs w:val="24"/>
        </w:rPr>
        <w:t>，对其中每一项进行检查，若其出现在targetTupleId中，则调用</w:t>
      </w:r>
      <w:r w:rsidRPr="00331E71">
        <w:rPr>
          <w:rFonts w:ascii="宋体" w:eastAsia="宋体" w:hAnsi="宋体" w:cs="Times New Roman"/>
          <w:sz w:val="24"/>
          <w:szCs w:val="24"/>
        </w:rPr>
        <w:t>MemConnect.getBiPointerTableList().remove()</w:t>
      </w:r>
      <w:r>
        <w:rPr>
          <w:rFonts w:ascii="宋体" w:eastAsia="宋体" w:hAnsi="宋体" w:cs="Times New Roman" w:hint="eastAsia"/>
          <w:sz w:val="24"/>
          <w:szCs w:val="24"/>
        </w:rPr>
        <w:t>将其从</w:t>
      </w:r>
      <w:r>
        <w:rPr>
          <w:rFonts w:ascii="宋体" w:eastAsia="宋体" w:hAnsi="宋体" w:cs="Times New Roman" w:hint="eastAsia"/>
          <w:sz w:val="24"/>
          <w:szCs w:val="24"/>
        </w:rPr>
        <w:t>BiPointerTable</w:t>
      </w:r>
      <w:r>
        <w:rPr>
          <w:rFonts w:ascii="宋体" w:eastAsia="宋体" w:hAnsi="宋体" w:cs="Times New Roman" w:hint="eastAsia"/>
          <w:sz w:val="24"/>
          <w:szCs w:val="24"/>
        </w:rPr>
        <w:t>中删除，并加入</w:t>
      </w:r>
      <w:r w:rsidRPr="00331E71">
        <w:rPr>
          <w:rFonts w:ascii="宋体" w:eastAsia="宋体" w:hAnsi="宋体" w:cs="Times New Roman"/>
          <w:sz w:val="24"/>
          <w:szCs w:val="24"/>
        </w:rPr>
        <w:t>deputyTupleIdList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9FB80DB" w14:textId="49D57F42" w:rsidR="00331E71" w:rsidRDefault="00331E71" w:rsidP="00331E71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 w:rsidRPr="00331E71">
        <w:rPr>
          <w:rFonts w:ascii="宋体" w:eastAsia="宋体" w:hAnsi="宋体" w:cs="Times New Roman" w:hint="eastAsia"/>
          <w:sz w:val="24"/>
          <w:szCs w:val="24"/>
        </w:rPr>
        <w:t>根据</w:t>
      </w:r>
      <w:r w:rsidRPr="00331E71">
        <w:rPr>
          <w:rFonts w:ascii="宋体" w:eastAsia="宋体" w:hAnsi="宋体" w:cs="Times New Roman"/>
          <w:sz w:val="24"/>
          <w:szCs w:val="24"/>
        </w:rPr>
        <w:t>biPointerTable</w:t>
      </w:r>
      <w:r w:rsidRPr="00331E71">
        <w:rPr>
          <w:rFonts w:ascii="宋体" w:eastAsia="宋体" w:hAnsi="宋体" w:cs="Times New Roman" w:hint="eastAsia"/>
          <w:sz w:val="24"/>
          <w:szCs w:val="24"/>
        </w:rPr>
        <w:t>递归删除代理类相关表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1E7FD7D4" w14:textId="0345D724" w:rsidR="00331E71" w:rsidRDefault="00CC7969" w:rsidP="00331E71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若</w:t>
      </w:r>
      <w:r w:rsidRPr="00331E71">
        <w:rPr>
          <w:rFonts w:ascii="宋体" w:eastAsia="宋体" w:hAnsi="宋体" w:cs="Times New Roman"/>
          <w:sz w:val="24"/>
          <w:szCs w:val="24"/>
        </w:rPr>
        <w:t>deputyTupleIdList</w:t>
      </w:r>
      <w:r>
        <w:rPr>
          <w:rFonts w:ascii="宋体" w:eastAsia="宋体" w:hAnsi="宋体" w:cs="Times New Roman" w:hint="eastAsia"/>
          <w:sz w:val="24"/>
          <w:szCs w:val="24"/>
        </w:rPr>
        <w:t>为空则直接返回。</w:t>
      </w:r>
    </w:p>
    <w:p w14:paraId="295B1F53" w14:textId="48AA9372" w:rsidR="00CC7969" w:rsidRDefault="00D7628A" w:rsidP="00331E71">
      <w:pPr>
        <w:spacing w:line="360" w:lineRule="auto"/>
        <w:ind w:left="420"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D7628A">
        <w:rPr>
          <w:rFonts w:ascii="宋体" w:eastAsia="宋体" w:hAnsi="宋体" w:cs="Times New Roman" w:hint="eastAsia"/>
          <w:sz w:val="24"/>
          <w:szCs w:val="24"/>
        </w:rPr>
        <w:t>创建一个新的</w:t>
      </w:r>
      <w:r w:rsidRPr="00D7628A">
        <w:rPr>
          <w:rFonts w:ascii="宋体" w:eastAsia="宋体" w:hAnsi="宋体" w:cs="Times New Roman"/>
          <w:sz w:val="24"/>
          <w:szCs w:val="24"/>
        </w:rPr>
        <w:t>TupleList，将</w:t>
      </w:r>
      <w:r w:rsidRPr="00331E71">
        <w:rPr>
          <w:rFonts w:ascii="宋体" w:eastAsia="宋体" w:hAnsi="宋体" w:cs="Times New Roman"/>
          <w:sz w:val="24"/>
          <w:szCs w:val="24"/>
        </w:rPr>
        <w:t>deputyTupleIdList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  <w:r w:rsidRPr="00D7628A">
        <w:rPr>
          <w:rFonts w:ascii="宋体" w:eastAsia="宋体" w:hAnsi="宋体" w:cs="Times New Roman"/>
          <w:sz w:val="24"/>
          <w:szCs w:val="24"/>
        </w:rPr>
        <w:t>所有待</w:t>
      </w:r>
      <w:r w:rsidRPr="00D7628A">
        <w:rPr>
          <w:rFonts w:ascii="宋体" w:eastAsia="宋体" w:hAnsi="宋体" w:cs="Times New Roman" w:hint="eastAsia"/>
          <w:sz w:val="24"/>
          <w:szCs w:val="24"/>
        </w:rPr>
        <w:t>删除的副本元组添加到该列表中</w:t>
      </w:r>
      <w:r>
        <w:rPr>
          <w:rFonts w:ascii="宋体" w:eastAsia="宋体" w:hAnsi="宋体" w:cs="Times New Roman" w:hint="eastAsia"/>
          <w:sz w:val="24"/>
          <w:szCs w:val="24"/>
        </w:rPr>
        <w:t>，然后递归调用delete</w:t>
      </w:r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方法将其删除。</w:t>
      </w:r>
    </w:p>
    <w:p w14:paraId="2D55B9DF" w14:textId="77777777" w:rsidR="003F7090" w:rsidRPr="00F9405E" w:rsidRDefault="003F7090" w:rsidP="003F7090">
      <w:pPr>
        <w:spacing w:line="360" w:lineRule="auto"/>
        <w:ind w:left="420" w:firstLine="42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14:paraId="248B6344" w14:textId="061492E7" w:rsidR="00F9405E" w:rsidRPr="00F9405E" w:rsidRDefault="00F9405E" w:rsidP="00F9405E">
      <w:pPr>
        <w:spacing w:line="480" w:lineRule="auto"/>
        <w:ind w:firstLine="420"/>
        <w:jc w:val="left"/>
        <w:outlineLvl w:val="2"/>
        <w:rPr>
          <w:rFonts w:ascii="黑体" w:eastAsia="黑体" w:hAnsi="黑体" w:cs="Times New Roman"/>
          <w:b/>
          <w:sz w:val="24"/>
          <w:szCs w:val="24"/>
        </w:rPr>
      </w:pPr>
      <w:r w:rsidRPr="00F9405E">
        <w:rPr>
          <w:rFonts w:ascii="黑体" w:eastAsia="黑体" w:hAnsi="黑体" w:cs="Times New Roman" w:hint="eastAsia"/>
          <w:b/>
          <w:sz w:val="24"/>
          <w:szCs w:val="24"/>
        </w:rPr>
        <w:t>*.3.</w:t>
      </w:r>
      <w:r w:rsidR="00DB6525">
        <w:rPr>
          <w:rFonts w:ascii="黑体" w:eastAsia="黑体" w:hAnsi="黑体" w:cs="Times New Roman"/>
          <w:b/>
          <w:sz w:val="24"/>
          <w:szCs w:val="24"/>
        </w:rPr>
        <w:t>5</w:t>
      </w:r>
      <w:r w:rsidRPr="00F9405E">
        <w:rPr>
          <w:rFonts w:ascii="黑体" w:eastAsia="黑体" w:hAnsi="黑体" w:cs="Times New Roman" w:hint="eastAsia"/>
          <w:b/>
          <w:sz w:val="24"/>
          <w:szCs w:val="24"/>
        </w:rPr>
        <w:t xml:space="preserve"> </w:t>
      </w:r>
      <w:r w:rsidR="00AF6682">
        <w:rPr>
          <w:rFonts w:ascii="黑体" w:eastAsia="黑体" w:hAnsi="黑体" w:cs="Times New Roman" w:hint="eastAsia"/>
          <w:b/>
          <w:sz w:val="24"/>
          <w:szCs w:val="24"/>
        </w:rPr>
        <w:t>limit字段实现</w:t>
      </w:r>
    </w:p>
    <w:p w14:paraId="536D2FB6" w14:textId="59FEB811" w:rsidR="00F9405E" w:rsidRDefault="00184BA0" w:rsidP="00F9405E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limit关键字用于限制select查询结果的数量，需要在limit函数内实现查询结果的resize。</w:t>
      </w:r>
    </w:p>
    <w:p w14:paraId="1BE849B5" w14:textId="0665C988" w:rsidR="00466C8B" w:rsidRDefault="00466C8B" w:rsidP="00F9405E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实现步骤如下：</w:t>
      </w:r>
    </w:p>
    <w:p w14:paraId="1FCABF21" w14:textId="5AD49DEB" w:rsidR="00184BA0" w:rsidRDefault="00DB1FA8" w:rsidP="00F9405E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 xml:space="preserve">. </w:t>
      </w:r>
      <w:r w:rsidR="007F5DB1">
        <w:rPr>
          <w:rFonts w:ascii="宋体" w:eastAsia="宋体" w:hAnsi="宋体" w:cs="Times New Roman" w:hint="eastAsia"/>
          <w:sz w:val="24"/>
          <w:szCs w:val="24"/>
        </w:rPr>
        <w:t>输入</w:t>
      </w:r>
      <w:r>
        <w:rPr>
          <w:rFonts w:ascii="宋体" w:eastAsia="宋体" w:hAnsi="宋体" w:cs="Times New Roman" w:hint="eastAsia"/>
          <w:sz w:val="24"/>
          <w:szCs w:val="24"/>
        </w:rPr>
        <w:t>合法性检查：limit应为正数，则在limit</w:t>
      </w:r>
      <w:r>
        <w:rPr>
          <w:rFonts w:ascii="宋体" w:eastAsia="宋体" w:hAnsi="宋体" w:cs="Times New Roman"/>
          <w:sz w:val="24"/>
          <w:szCs w:val="24"/>
        </w:rPr>
        <w:t>&lt;=0</w:t>
      </w:r>
      <w:r>
        <w:rPr>
          <w:rFonts w:ascii="宋体" w:eastAsia="宋体" w:hAnsi="宋体" w:cs="Times New Roman" w:hint="eastAsia"/>
          <w:sz w:val="24"/>
          <w:szCs w:val="24"/>
        </w:rPr>
        <w:t>时抛出异常。</w:t>
      </w:r>
    </w:p>
    <w:p w14:paraId="2D40F858" w14:textId="77777777" w:rsidR="007F5DB1" w:rsidRPr="007F5DB1" w:rsidRDefault="007F5DB1" w:rsidP="007F5D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5D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(limit &lt;= 0){  </w:t>
      </w:r>
    </w:p>
    <w:p w14:paraId="308420E9" w14:textId="77777777" w:rsidR="007F5DB1" w:rsidRPr="007F5DB1" w:rsidRDefault="007F5DB1" w:rsidP="007F5D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F5D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7F5D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F5D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5D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IllegalArgumentException();  </w:t>
      </w:r>
    </w:p>
    <w:p w14:paraId="57EF556C" w14:textId="77777777" w:rsidR="007F5DB1" w:rsidRPr="007F5DB1" w:rsidRDefault="007F5DB1" w:rsidP="007F5DB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5D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194B5E" w14:textId="32D7E58D" w:rsidR="00DB1FA8" w:rsidRDefault="007F5DB1" w:rsidP="00F9405E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2. </w:t>
      </w:r>
      <w:r w:rsidR="00744E33">
        <w:rPr>
          <w:rFonts w:ascii="宋体" w:eastAsia="宋体" w:hAnsi="宋体" w:cs="Times New Roman" w:hint="eastAsia"/>
          <w:sz w:val="24"/>
          <w:szCs w:val="24"/>
        </w:rPr>
        <w:t>按照limit进行截取：初始化列表originalResult然后截取其子列表。</w:t>
      </w:r>
    </w:p>
    <w:p w14:paraId="1C923E18" w14:textId="77777777" w:rsidR="00744E33" w:rsidRPr="00744E33" w:rsidRDefault="00744E33" w:rsidP="00744E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4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List&lt;Tuple&gt; originalResult = selectResult.getTpl().tuplelist;  </w:t>
      </w:r>
    </w:p>
    <w:p w14:paraId="3164F1AA" w14:textId="77777777" w:rsidR="00744E33" w:rsidRPr="00744E33" w:rsidRDefault="00744E33" w:rsidP="00744E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4E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List&lt;Tuple&gt; finalTuple = originalResult.subList(0, Math.min(limit, originalResult.size())); </w:t>
      </w:r>
    </w:p>
    <w:p w14:paraId="1F8E2732" w14:textId="1575BF57" w:rsidR="00744E33" w:rsidRPr="00744E33" w:rsidRDefault="00744E33" w:rsidP="00F9405E">
      <w:pPr>
        <w:spacing w:line="360" w:lineRule="auto"/>
        <w:ind w:left="420" w:firstLine="42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3. </w:t>
      </w:r>
      <w:r w:rsidR="000F47BE">
        <w:rPr>
          <w:rFonts w:ascii="宋体" w:eastAsia="宋体" w:hAnsi="宋体" w:cs="Times New Roman" w:hint="eastAsia"/>
          <w:sz w:val="24"/>
          <w:szCs w:val="24"/>
        </w:rPr>
        <w:t>处理并</w:t>
      </w:r>
      <w:r w:rsidR="00274246">
        <w:rPr>
          <w:rFonts w:ascii="宋体" w:eastAsia="宋体" w:hAnsi="宋体" w:cs="Times New Roman" w:hint="eastAsia"/>
          <w:sz w:val="24"/>
          <w:szCs w:val="24"/>
        </w:rPr>
        <w:t>返回结果。</w:t>
      </w:r>
    </w:p>
    <w:p w14:paraId="7508FACF" w14:textId="77777777" w:rsidR="00D017D9" w:rsidRPr="007F5DB1" w:rsidRDefault="00D017D9">
      <w:pPr>
        <w:rPr>
          <w:rFonts w:eastAsiaTheme="minorEastAsia"/>
        </w:rPr>
      </w:pPr>
    </w:p>
    <w:sectPr w:rsidR="00D017D9" w:rsidRPr="007F5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with-Yahei">
    <w:panose1 w:val="020B0509020204020204"/>
    <w:charset w:val="80"/>
    <w:family w:val="modern"/>
    <w:pitch w:val="fixed"/>
    <w:sig w:usb0="E00006FF" w:usb1="084F3C13" w:usb2="00000017" w:usb3="00000000" w:csb0="0002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2B6"/>
    <w:multiLevelType w:val="multilevel"/>
    <w:tmpl w:val="F77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F3D27"/>
    <w:multiLevelType w:val="hybridMultilevel"/>
    <w:tmpl w:val="8F66C97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>
      <w:start w:val="1"/>
      <w:numFmt w:val="decimal"/>
      <w:lvlText w:val="%4."/>
      <w:lvlJc w:val="left"/>
      <w:pPr>
        <w:ind w:left="2600" w:hanging="440"/>
      </w:pPr>
    </w:lvl>
    <w:lvl w:ilvl="4" w:tplc="04090019">
      <w:start w:val="1"/>
      <w:numFmt w:val="lowerLetter"/>
      <w:lvlText w:val="%5)"/>
      <w:lvlJc w:val="left"/>
      <w:pPr>
        <w:ind w:left="3040" w:hanging="440"/>
      </w:pPr>
    </w:lvl>
    <w:lvl w:ilvl="5" w:tplc="0409001B">
      <w:start w:val="1"/>
      <w:numFmt w:val="lowerRoman"/>
      <w:lvlText w:val="%6."/>
      <w:lvlJc w:val="right"/>
      <w:pPr>
        <w:ind w:left="3480" w:hanging="440"/>
      </w:pPr>
    </w:lvl>
    <w:lvl w:ilvl="6" w:tplc="0409000F">
      <w:start w:val="1"/>
      <w:numFmt w:val="decimal"/>
      <w:lvlText w:val="%7."/>
      <w:lvlJc w:val="left"/>
      <w:pPr>
        <w:ind w:left="3920" w:hanging="440"/>
      </w:pPr>
    </w:lvl>
    <w:lvl w:ilvl="7" w:tplc="04090019">
      <w:start w:val="1"/>
      <w:numFmt w:val="lowerLetter"/>
      <w:lvlText w:val="%8)"/>
      <w:lvlJc w:val="left"/>
      <w:pPr>
        <w:ind w:left="4360" w:hanging="440"/>
      </w:pPr>
    </w:lvl>
    <w:lvl w:ilvl="8" w:tplc="0409001B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2DC35430"/>
    <w:multiLevelType w:val="multilevel"/>
    <w:tmpl w:val="F7A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59"/>
    <w:rsid w:val="000F47BE"/>
    <w:rsid w:val="00106A03"/>
    <w:rsid w:val="00184BA0"/>
    <w:rsid w:val="002423C0"/>
    <w:rsid w:val="00274246"/>
    <w:rsid w:val="00320459"/>
    <w:rsid w:val="003236B6"/>
    <w:rsid w:val="00331E71"/>
    <w:rsid w:val="003F7090"/>
    <w:rsid w:val="00466C8B"/>
    <w:rsid w:val="004C7415"/>
    <w:rsid w:val="00744E33"/>
    <w:rsid w:val="007F5DB1"/>
    <w:rsid w:val="00890D59"/>
    <w:rsid w:val="008952A7"/>
    <w:rsid w:val="00A11E0E"/>
    <w:rsid w:val="00AF6682"/>
    <w:rsid w:val="00BB2945"/>
    <w:rsid w:val="00CC7969"/>
    <w:rsid w:val="00CE5FF6"/>
    <w:rsid w:val="00D017D9"/>
    <w:rsid w:val="00D7628A"/>
    <w:rsid w:val="00DB1FA8"/>
    <w:rsid w:val="00DB6525"/>
    <w:rsid w:val="00DC0A78"/>
    <w:rsid w:val="00DF5213"/>
    <w:rsid w:val="00F07B1D"/>
    <w:rsid w:val="00F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90FF"/>
  <w15:chartTrackingRefBased/>
  <w15:docId w15:val="{7AA2DBBE-044B-410D-B52B-B78F1A5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A03"/>
    <w:pPr>
      <w:widowControl w:val="0"/>
      <w:jc w:val="both"/>
    </w:pPr>
    <w:rPr>
      <w:rFonts w:ascii="Consolas-with-Yahei" w:eastAsia="Consolas-with-Yahei" w:hAnsi="Consolas-with-Yahei" w:cs="Consolas-with-Yahe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106A03"/>
    <w:rPr>
      <w:rFonts w:eastAsia="微软雅黑"/>
    </w:rPr>
  </w:style>
  <w:style w:type="character" w:customStyle="1" w:styleId="10">
    <w:name w:val="样式1 字符"/>
    <w:basedOn w:val="a0"/>
    <w:link w:val="1"/>
    <w:rsid w:val="00106A03"/>
    <w:rPr>
      <w:rFonts w:ascii="Consolas-with-Yahei" w:eastAsia="微软雅黑" w:hAnsi="Consolas-with-Yahei" w:cs="Consolas-with-Yahe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归海 舟</dc:creator>
  <cp:keywords/>
  <dc:description/>
  <cp:lastModifiedBy>归海 舟</cp:lastModifiedBy>
  <cp:revision>26</cp:revision>
  <dcterms:created xsi:type="dcterms:W3CDTF">2024-05-16T14:12:00Z</dcterms:created>
  <dcterms:modified xsi:type="dcterms:W3CDTF">2024-05-17T11:34:00Z</dcterms:modified>
</cp:coreProperties>
</file>