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2020/21 – HOMEWORK 3</w:t>
      </w:r>
    </w:p>
    <w:p>
      <w:pPr>
        <w:pStyle w:val="Normal"/>
        <w:jc w:val="center"/>
        <w:rPr>
          <w:b/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Finding the optimal silhouette value</w:t>
      </w:r>
    </w:p>
    <w:p>
      <w:pPr>
        <w:pStyle w:val="Normal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your algorithm on the </w:t>
      </w:r>
      <w:r>
        <w:rPr>
          <w:b/>
          <w:color w:val="000000" w:themeColor="text1"/>
          <w:sz w:val="24"/>
          <w:szCs w:val="24"/>
          <w:lang w:val="en-US"/>
        </w:rPr>
        <w:t>synt2M.txt.gz</w:t>
      </w:r>
      <w:r>
        <w:rPr>
          <w:color w:val="000000" w:themeColor="text1"/>
          <w:sz w:val="24"/>
          <w:szCs w:val="24"/>
          <w:lang w:val="en-US"/>
        </w:rPr>
        <w:t xml:space="preserve"> dataset for finding the number k of clusters that provide the best silhouette value. Search k in the range [8,12]. Report the silhouette value and the running times when running your algorithm with kstart equals to the optimal k and with</w:t>
      </w:r>
      <w:bookmarkStart w:id="0" w:name="_GoBack"/>
      <w:bookmarkEnd w:id="0"/>
      <w:r>
        <w:rPr>
          <w:color w:val="000000" w:themeColor="text1"/>
          <w:sz w:val="24"/>
          <w:szCs w:val="24"/>
          <w:lang w:val="en-US"/>
        </w:rPr>
        <w:t xml:space="preserve"> M=2000, iter=10, L=16 and 16 executors.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K = 10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Silhouette = 0.9983</w:t>
      </w:r>
      <w:r>
        <w:rPr>
          <w:b/>
          <w:color w:val="000000" w:themeColor="text1"/>
          <w:sz w:val="24"/>
          <w:szCs w:val="24"/>
          <w:lang w:val="en-US"/>
        </w:rPr>
        <w:t>46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Time to read the input (in ms) = </w:t>
      </w:r>
      <w:r>
        <w:rPr>
          <w:b/>
          <w:color w:val="000000" w:themeColor="text1"/>
          <w:sz w:val="24"/>
          <w:szCs w:val="24"/>
          <w:lang w:val="en-US"/>
        </w:rPr>
        <w:t>35877</w:t>
      </w:r>
      <w:r>
        <w:rPr>
          <w:b/>
          <w:color w:val="000000" w:themeColor="text1"/>
          <w:sz w:val="24"/>
          <w:szCs w:val="24"/>
          <w:lang w:val="en-US"/>
        </w:rPr>
        <w:t xml:space="preserve"> ms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Time to compute clustering (in ms) = </w:t>
      </w:r>
      <w:r>
        <w:rPr>
          <w:b/>
          <w:color w:val="000000" w:themeColor="text1"/>
          <w:sz w:val="24"/>
          <w:szCs w:val="24"/>
          <w:lang w:val="en-US"/>
        </w:rPr>
        <w:t>5436</w:t>
      </w:r>
      <w:r>
        <w:rPr>
          <w:b/>
          <w:color w:val="000000" w:themeColor="text1"/>
          <w:sz w:val="24"/>
          <w:szCs w:val="24"/>
          <w:lang w:val="en-US"/>
        </w:rPr>
        <w:t xml:space="preserve"> ms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Time to compute the silhouette (in ms) = 7919 ms</w:t>
      </w:r>
    </w:p>
    <w:p>
      <w:pPr>
        <w:pStyle w:val="Normal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</w:r>
    </w:p>
    <w:p>
      <w:pPr>
        <w:pStyle w:val="Normal"/>
        <w:rPr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Note for Python users: </w:t>
      </w:r>
      <w:r>
        <w:rPr>
          <w:color w:val="000000" w:themeColor="text1"/>
          <w:sz w:val="24"/>
          <w:szCs w:val="24"/>
          <w:lang w:val="en-US"/>
        </w:rPr>
        <w:t>if the total running time of the required run exceeds 15 minutes, reduce the value of M until the running time is below 15 minutes.</w:t>
      </w:r>
    </w:p>
    <w:p>
      <w:pPr>
        <w:pStyle w:val="Norma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 xml:space="preserve">Analyzing algorithm scalability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Analyze the scalability of your algorithm on the </w:t>
      </w:r>
      <w:r>
        <w:rPr>
          <w:b/>
          <w:color w:val="000000" w:themeColor="text1"/>
          <w:sz w:val="24"/>
          <w:szCs w:val="24"/>
          <w:lang w:val="en-US"/>
        </w:rPr>
        <w:t xml:space="preserve">HIGGS11M7D.txt.gz </w:t>
      </w:r>
      <w:r>
        <w:rPr>
          <w:color w:val="000000" w:themeColor="text1"/>
          <w:sz w:val="24"/>
          <w:szCs w:val="24"/>
          <w:lang w:val="en-US"/>
        </w:rPr>
        <w:t>dataset with 2, 4, 8 or 16 executors. Run your algorithm with k=5, h=1, iter=10, L=16, and M=500 (Python users: use M=50), and fill the table below with the required values.</w:t>
      </w:r>
    </w:p>
    <w:tbl>
      <w:tblPr>
        <w:tblStyle w:val="Grigliatabella"/>
        <w:tblpPr w:bottomFromText="0" w:horzAnchor="margin" w:leftFromText="141" w:rightFromText="141" w:tblpX="0" w:tblpXSpec="center" w:tblpY="15" w:topFromText="0" w:vertAnchor="text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4"/>
        <w:gridCol w:w="1416"/>
        <w:gridCol w:w="1417"/>
        <w:gridCol w:w="1418"/>
        <w:gridCol w:w="1430"/>
      </w:tblGrid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 executors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4 executors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8 executors</w:t>
            </w:r>
          </w:p>
        </w:tc>
        <w:tc>
          <w:tcPr>
            <w:tcW w:w="1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eastAsia="en-US" w:bidi="ar-SA"/>
              </w:rPr>
              <w:t xml:space="preserve"> executors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read input (in ms)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201277 ms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169922 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230384 ms</w:t>
            </w:r>
          </w:p>
        </w:tc>
        <w:tc>
          <w:tcPr>
            <w:tcW w:w="1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167393 ms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compute clustering (in ms)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171331 ms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74476 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71953 ms</w:t>
            </w:r>
          </w:p>
        </w:tc>
        <w:tc>
          <w:tcPr>
            <w:tcW w:w="1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24860 ms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compute the silhouette (in ms)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199346 ms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78466 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49222 ms</w:t>
            </w:r>
          </w:p>
        </w:tc>
        <w:tc>
          <w:tcPr>
            <w:tcW w:w="1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23964 ms</w:t>
            </w:r>
          </w:p>
        </w:tc>
      </w:tr>
    </w:tbl>
    <w:p>
      <w:pPr>
        <w:pStyle w:val="Normal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</w:r>
    </w:p>
    <w:p>
      <w:pPr>
        <w:pStyle w:val="Normal"/>
        <w:rPr>
          <w:b/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Comment:</w:t>
      </w:r>
    </w:p>
    <w:p>
      <w:pPr>
        <w:pStyle w:val="Normal"/>
        <w:rPr>
          <w:b w:val="false"/>
          <w:b w:val="false"/>
          <w:bCs w:val="false"/>
          <w:color w:val="000000" w:themeColor="text1"/>
          <w:sz w:val="24"/>
          <w:szCs w:val="24"/>
          <w:lang w:val="en-US"/>
        </w:rPr>
      </w:pPr>
      <w:r>
        <w:rPr>
          <w:b w:val="false"/>
          <w:bCs w:val="false"/>
          <w:color w:val="000000" w:themeColor="text1"/>
          <w:sz w:val="24"/>
          <w:szCs w:val="24"/>
          <w:lang w:val="en-US"/>
        </w:rPr>
        <w:t>Since our program was unexpectedly fast we kept using M = 500 even though we coded in python.</w:t>
      </w:r>
    </w:p>
    <w:p>
      <w:pPr>
        <w:pStyle w:val="Normal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0" w:after="160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1a5ef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1a5e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2A4E-8501-4A7A-B8BE-A9B88A22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LibreOffice/7.0.5.2$Linux_X86_64 LibreOffice_project/00$Build-2</Application>
  <AppVersion>15.0000</AppVersion>
  <Pages>1</Pages>
  <Words>241</Words>
  <Characters>1114</Characters>
  <CharactersWithSpaces>1327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2020-06-15T18:55:00Z</dcterms:created>
  <dc:creator>Andrea Pietracaprina</dc:creator>
  <dc:description/>
  <dc:language>en-US</dc:language>
  <cp:lastModifiedBy/>
  <cp:lastPrinted>2019-05-21T14:10:00Z</cp:lastPrinted>
  <dcterms:modified xsi:type="dcterms:W3CDTF">2021-06-05T15:13:03Z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