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третьему</w:t>
      </w:r>
      <w:r>
        <w:rPr>
          <w:spacing w:val="-2"/>
        </w:rPr>
        <w:t> </w:t>
      </w:r>
      <w:r>
        <w:rPr/>
        <w:t>этапу</w:t>
      </w:r>
      <w:r>
        <w:rPr>
          <w:spacing w:val="-1"/>
        </w:rPr>
        <w:t> </w:t>
      </w:r>
      <w:r>
        <w:rPr/>
        <w:t>проекта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2757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31"/>
          <w:sz w:val="31"/>
        </w:rPr>
        <w:t> </w:t>
      </w:r>
      <w:r>
        <w:rPr>
          <w:sz w:val="31"/>
        </w:rPr>
        <w:t>Основы</w:t>
      </w:r>
      <w:r>
        <w:rPr>
          <w:spacing w:val="31"/>
          <w:sz w:val="31"/>
        </w:rPr>
        <w:t> </w:t>
      </w:r>
      <w:r>
        <w:rPr>
          <w:sz w:val="31"/>
        </w:rPr>
        <w:t>информационной</w:t>
      </w:r>
      <w:r>
        <w:rPr>
          <w:spacing w:val="31"/>
          <w:sz w:val="31"/>
        </w:rPr>
        <w:t> </w:t>
      </w:r>
      <w:r>
        <w:rPr>
          <w:sz w:val="31"/>
        </w:rPr>
        <w:t>безопасности</w:t>
      </w:r>
      <w:r>
        <w:rPr>
          <w:spacing w:val="-82"/>
          <w:sz w:val="31"/>
        </w:rPr>
        <w:t> </w:t>
      </w:r>
      <w:r>
        <w:rPr>
          <w:sz w:val="31"/>
        </w:rPr>
        <w:t>group:</w:t>
      </w:r>
      <w:r>
        <w:rPr>
          <w:spacing w:val="1"/>
          <w:sz w:val="31"/>
        </w:rPr>
        <w:t> </w:t>
      </w:r>
      <w:r>
        <w:rPr>
          <w:sz w:val="31"/>
        </w:rPr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4"/>
          <w:sz w:val="31"/>
        </w:rPr>
        <w:t> </w:t>
      </w:r>
      <w:r>
        <w:rPr>
          <w:sz w:val="31"/>
        </w:rPr>
        <w:t>Старков</w:t>
      </w:r>
      <w:r>
        <w:rPr>
          <w:spacing w:val="15"/>
          <w:sz w:val="31"/>
        </w:rPr>
        <w:t> </w:t>
      </w:r>
      <w:r>
        <w:rPr>
          <w:sz w:val="31"/>
        </w:rPr>
        <w:t>Н.А.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left="119" w:right="352"/>
      </w:pPr>
      <w:r>
        <w:rPr/>
        <w:t>Приобретение практических навыков по использованию инструмента Hydra для брутфорса (подбора)</w:t>
      </w:r>
      <w:r>
        <w:rPr>
          <w:spacing w:val="-55"/>
        </w:rPr>
        <w:t> </w:t>
      </w:r>
      <w:r>
        <w:rPr/>
        <w:t>паролей.</w:t>
      </w:r>
    </w:p>
    <w:p>
      <w:pPr>
        <w:pStyle w:val="Heading1"/>
        <w:spacing w:before="208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20" w:after="0"/>
        <w:ind w:left="719" w:right="932" w:hanging="210"/>
        <w:jc w:val="left"/>
        <w:rPr>
          <w:sz w:val="21"/>
        </w:rPr>
      </w:pPr>
      <w:r>
        <w:rPr>
          <w:sz w:val="21"/>
        </w:rPr>
        <w:t>Для перебора пароля нам нужен файл, их содержащий. Пример такого файла находится в</w:t>
      </w:r>
      <w:r>
        <w:rPr>
          <w:spacing w:val="-55"/>
          <w:sz w:val="21"/>
        </w:rPr>
        <w:t> </w:t>
      </w:r>
      <w:r>
        <w:rPr>
          <w:sz w:val="21"/>
        </w:rPr>
        <w:t>директории /usr/share/wordlists/ в архиве rockyou.txt.gz.</w:t>
      </w:r>
    </w:p>
    <w:p>
      <w:pPr>
        <w:pStyle w:val="BodyText"/>
        <w:spacing w:before="211"/>
        <w:ind w:left="119"/>
      </w:pPr>
      <w:r>
        <w:rPr/>
        <w:t>Скопируем архив в директорию Downloads и разархивируем его: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157265</wp:posOffset>
            </wp:positionV>
            <wp:extent cx="6457520" cy="252602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520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00" w:after="0"/>
        <w:ind w:left="719" w:right="989" w:hanging="210"/>
        <w:jc w:val="left"/>
        <w:rPr>
          <w:sz w:val="21"/>
        </w:rPr>
      </w:pPr>
      <w:r>
        <w:rPr>
          <w:sz w:val="21"/>
        </w:rPr>
        <w:t>Теперь</w:t>
      </w:r>
      <w:r>
        <w:rPr>
          <w:spacing w:val="-3"/>
          <w:sz w:val="21"/>
        </w:rPr>
        <w:t> </w:t>
      </w:r>
      <w:r>
        <w:rPr>
          <w:sz w:val="21"/>
        </w:rPr>
        <w:t>откроем</w:t>
      </w:r>
      <w:r>
        <w:rPr>
          <w:spacing w:val="-3"/>
          <w:sz w:val="21"/>
        </w:rPr>
        <w:t> </w:t>
      </w:r>
      <w:r>
        <w:rPr>
          <w:sz w:val="21"/>
        </w:rPr>
        <w:t>в</w:t>
      </w:r>
      <w:r>
        <w:rPr>
          <w:spacing w:val="-2"/>
          <w:sz w:val="21"/>
        </w:rPr>
        <w:t> </w:t>
      </w:r>
      <w:r>
        <w:rPr>
          <w:sz w:val="21"/>
        </w:rPr>
        <w:t>браузере</w:t>
      </w:r>
      <w:r>
        <w:rPr>
          <w:spacing w:val="-3"/>
          <w:sz w:val="21"/>
        </w:rPr>
        <w:t> </w:t>
      </w:r>
      <w:r>
        <w:rPr>
          <w:sz w:val="21"/>
        </w:rPr>
        <w:t>приложение</w:t>
      </w:r>
      <w:r>
        <w:rPr>
          <w:spacing w:val="-2"/>
          <w:sz w:val="21"/>
        </w:rPr>
        <w:t> </w:t>
      </w:r>
      <w:r>
        <w:rPr>
          <w:sz w:val="21"/>
        </w:rPr>
        <w:t>DVWA,</w:t>
      </w:r>
      <w:r>
        <w:rPr>
          <w:spacing w:val="-3"/>
          <w:sz w:val="21"/>
        </w:rPr>
        <w:t> </w:t>
      </w:r>
      <w:r>
        <w:rPr>
          <w:sz w:val="21"/>
        </w:rPr>
        <w:t>развернутое</w:t>
      </w:r>
      <w:r>
        <w:rPr>
          <w:spacing w:val="-2"/>
          <w:sz w:val="21"/>
        </w:rPr>
        <w:t> </w:t>
      </w:r>
      <w:r>
        <w:rPr>
          <w:sz w:val="21"/>
        </w:rPr>
        <w:t>на</w:t>
      </w:r>
      <w:r>
        <w:rPr>
          <w:spacing w:val="-3"/>
          <w:sz w:val="21"/>
        </w:rPr>
        <w:t> </w:t>
      </w:r>
      <w:r>
        <w:rPr>
          <w:sz w:val="21"/>
        </w:rPr>
        <w:t>прошлом</w:t>
      </w:r>
      <w:r>
        <w:rPr>
          <w:spacing w:val="-2"/>
          <w:sz w:val="21"/>
        </w:rPr>
        <w:t> </w:t>
      </w:r>
      <w:r>
        <w:rPr>
          <w:sz w:val="21"/>
        </w:rPr>
        <w:t>этапе,</w:t>
      </w:r>
      <w:r>
        <w:rPr>
          <w:spacing w:val="-3"/>
          <w:sz w:val="21"/>
        </w:rPr>
        <w:t> </w:t>
      </w:r>
      <w:r>
        <w:rPr>
          <w:sz w:val="21"/>
        </w:rPr>
        <w:t>не</w:t>
      </w:r>
      <w:r>
        <w:rPr>
          <w:spacing w:val="-2"/>
          <w:sz w:val="21"/>
        </w:rPr>
        <w:t> </w:t>
      </w:r>
      <w:r>
        <w:rPr>
          <w:sz w:val="21"/>
        </w:rPr>
        <w:t>забыв</w:t>
      </w:r>
      <w:r>
        <w:rPr>
          <w:spacing w:val="-55"/>
          <w:sz w:val="21"/>
        </w:rPr>
        <w:t> </w:t>
      </w:r>
      <w:r>
        <w:rPr>
          <w:sz w:val="21"/>
        </w:rPr>
        <w:t>предварительно запустить сервисы MySQL и Apache2: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Форма для взлома располагается в разделе Brute Force: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00" w:after="0"/>
        <w:ind w:left="719" w:right="1453" w:hanging="210"/>
        <w:jc w:val="left"/>
        <w:rPr>
          <w:sz w:val="21"/>
        </w:rPr>
      </w:pPr>
      <w:r>
        <w:rPr>
          <w:sz w:val="21"/>
        </w:rPr>
        <w:t>В форме имеются два тега input с атрибутами name, равными 'username' и 'password'</w:t>
      </w:r>
      <w:r>
        <w:rPr>
          <w:spacing w:val="-55"/>
          <w:sz w:val="21"/>
        </w:rPr>
        <w:t> </w:t>
      </w:r>
      <w:r>
        <w:rPr>
          <w:sz w:val="21"/>
        </w:rPr>
        <w:t>соответственно.</w:t>
      </w:r>
    </w:p>
    <w:p>
      <w:pPr>
        <w:pStyle w:val="BodyText"/>
        <w:spacing w:before="211"/>
        <w:ind w:left="119"/>
      </w:pPr>
      <w:r>
        <w:rPr/>
        <w:t>Также нам могут пригодиться фрагменты-cookie нашего приложения. У нас это PHPSESSID и security: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Воспользуемся утилитой hydra, введя следующую команду: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98775pt;width:510pt;height:78.75pt;mso-position-horizontal-relative:page;mso-position-vertical-relative:paragraph;z-index:-15727104;mso-wrap-distance-left:0;mso-wrap-distance-right:0" coordorigin="860,248" coordsize="10200,1575">
            <v:shape style="position:absolute;left:867;top:255;width:10185;height:1560" coordorigin="867,255" coordsize="10185,1560" path="m11020,1815l900,1815,895,1815,867,1783,867,1778,867,288,900,255,11020,255,11052,288,11052,1783,11025,1815,11020,1815xe" filled="true" fillcolor="#f7f7f7" stroked="false">
              <v:path arrowok="t"/>
              <v:fill type="solid"/>
            </v:shape>
            <v:shape style="position:absolute;left:867;top:255;width:10185;height:1560" coordorigin="867,255" coordsize="10185,1560" path="m867,1778l867,293,867,288,868,283,870,279,872,274,875,270,878,266,882,263,886,260,891,258,895,256,900,255,905,255,11015,255,11020,255,11025,256,11029,258,11034,260,11038,263,11042,266,11045,270,11052,293,11052,1778,11052,1783,11052,1788,11050,1792,11048,1797,11015,1815,905,1815,870,1792,868,1788,867,1783,867,1778xe" filled="false" stroked="true" strokeweight=".75pt" strokecolor="#cccccc">
              <v:path arrowok="t"/>
              <v:stroke dashstyle="solid"/>
            </v:shape>
            <v:shape style="position:absolute;left:886;top:270;width:10147;height:153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hydra -l &lt;login&gt; -P &lt;path_to_file&gt; -s &lt;port&gt; &lt;host&gt; http-&lt;method&gt;-form "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&lt;url&gt;:username=^USER^&amp;password=^PASS^&amp;Login=Login:H=Cookie:&lt;key=value&gt;;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&lt;key=value&gt;:F=&lt;error_message&gt;"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где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719" w:right="4440"/>
      </w:pPr>
      <w:r>
        <w:rPr/>
        <w:pict>
          <v:shape style="position:absolute;margin-left:60.249992pt;margin-top:5.330423pt;width:3.75pt;height:3.75pt;mso-position-horizontal-relative:page;mso-position-vertical-relative:paragraph;z-index:1573068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30421pt;width:3.75pt;height:3.75pt;mso-position-horizontal-relative:page;mso-position-vertical-relative:paragraph;z-index:15731200" coordorigin="1205,647" coordsize="75,75" path="m1247,722l1238,722,1233,721,1205,689,1205,679,1238,647,1247,647,1280,684,1280,689,1247,722xe" filled="true" fillcolor="#000000" stroked="false">
            <v:path arrowok="t"/>
            <v:fill type="solid"/>
            <w10:wrap type="none"/>
          </v:shape>
        </w:pict>
      </w:r>
      <w:r>
        <w:rPr/>
        <w:t>login - логин для авторизации (в нашем случае admin)</w:t>
      </w:r>
      <w:r>
        <w:rPr>
          <w:spacing w:val="-55"/>
        </w:rPr>
        <w:t> </w:t>
      </w:r>
      <w:r>
        <w:rPr/>
        <w:t>path_to_file - путь до файла с паролями</w:t>
      </w:r>
    </w:p>
    <w:p>
      <w:pPr>
        <w:pStyle w:val="BodyText"/>
        <w:spacing w:before="2"/>
        <w:ind w:left="719"/>
      </w:pPr>
      <w:r>
        <w:rPr/>
        <w:t>(в нашем случае /home/amermolaev/Downloads/rockyou.txt)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719" w:right="3105"/>
      </w:pPr>
      <w:r>
        <w:rPr/>
        <w:pict>
          <v:shape style="position:absolute;margin-left:60.249992pt;margin-top:5.330431pt;width:3.75pt;height:3.75pt;mso-position-horizontal-relative:page;mso-position-vertical-relative:paragraph;z-index:1573171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30429pt;width:3.75pt;height:3.75pt;mso-position-horizontal-relative:page;mso-position-vertical-relative:paragraph;z-index:15732224" coordorigin="1205,647" coordsize="75,75" path="m1247,722l1238,722,1233,721,1205,689,1205,679,1238,647,1247,647,1280,684,1280,689,1247,722xe" filled="true" fillcolor="#000000" stroked="false">
            <v:path arrowok="t"/>
            <v:fill type="solid"/>
            <w10:wrap type="none"/>
          </v:shape>
        </w:pict>
      </w:r>
      <w:r>
        <w:rPr/>
        <w:t>port - порт, по которому доступно приложение (в нашем случае 80)</w:t>
      </w:r>
      <w:r>
        <w:rPr>
          <w:spacing w:val="-55"/>
        </w:rPr>
        <w:t> </w:t>
      </w:r>
      <w:r>
        <w:rPr/>
        <w:t>host - домен или ip приложения (в нашем случае localhost)</w:t>
      </w:r>
    </w:p>
    <w:p>
      <w:pPr>
        <w:pStyle w:val="BodyText"/>
        <w:spacing w:line="463" w:lineRule="auto" w:before="2"/>
        <w:ind w:left="719" w:right="5293"/>
      </w:pPr>
      <w:r>
        <w:rPr/>
        <w:pict>
          <v:shape style="position:absolute;margin-left:60.249992pt;margin-top:5.430427pt;width:3.75pt;height:3.75pt;mso-position-horizontal-relative:page;mso-position-vertical-relative:paragraph;z-index:15732736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430424pt;width:3.75pt;height:3.75pt;mso-position-horizontal-relative:page;mso-position-vertical-relative:paragraph;z-index:15733248" coordorigin="1205,649" coordsize="75,75" path="m1247,724l1238,724,1233,723,1205,691,1205,681,1238,649,1247,649,1280,686,1280,691,1247,724xe" filled="true" fillcolor="#000000" stroked="false">
            <v:path arrowok="t"/>
            <v:fill type="solid"/>
            <w10:wrap type="none"/>
          </v:shape>
        </w:pict>
      </w:r>
      <w:r>
        <w:rPr/>
        <w:t>method - метод запроса (в нашем случае get)</w:t>
      </w:r>
      <w:r>
        <w:rPr>
          <w:spacing w:val="-55"/>
        </w:rPr>
        <w:t> </w:t>
      </w:r>
      <w:r>
        <w:rPr/>
        <w:t>url - адрес относительно корня сайта</w:t>
      </w:r>
    </w:p>
    <w:p>
      <w:pPr>
        <w:pStyle w:val="BodyText"/>
        <w:spacing w:before="2"/>
        <w:ind w:left="719"/>
      </w:pPr>
      <w:r>
        <w:rPr/>
        <w:t>(в</w:t>
      </w:r>
      <w:r>
        <w:rPr>
          <w:spacing w:val="-4"/>
        </w:rPr>
        <w:t> </w:t>
      </w:r>
      <w:r>
        <w:rPr/>
        <w:t>нашем</w:t>
      </w:r>
      <w:r>
        <w:rPr>
          <w:spacing w:val="-4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/DVWA/vulnerabilities/brute/)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463" w:lineRule="auto" w:before="90"/>
        <w:ind w:left="719" w:right="4853"/>
      </w:pPr>
      <w:r>
        <w:rPr/>
        <w:pict>
          <v:shape style="position:absolute;margin-left:60.249992pt;margin-top:9.830421pt;width:3.75pt;height:3.75pt;mso-position-horizontal-relative:page;mso-position-vertical-relative:paragraph;z-index:15734784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key=value - имена и значения cookie-переменных</w:t>
      </w:r>
      <w:r>
        <w:rPr>
          <w:spacing w:val="-55"/>
        </w:rPr>
        <w:t> </w:t>
      </w:r>
      <w:r>
        <w:rPr/>
        <w:t>(в нашем случае PHPSESSID и security)</w:t>
      </w:r>
    </w:p>
    <w:p>
      <w:pPr>
        <w:pStyle w:val="BodyText"/>
        <w:spacing w:line="463" w:lineRule="auto" w:before="2"/>
        <w:ind w:left="719" w:right="2757"/>
      </w:pPr>
      <w:r>
        <w:rPr/>
        <w:pict>
          <v:shape style="position:absolute;margin-left:60.249992pt;margin-top:5.430417pt;width:3.75pt;height:3.75pt;mso-position-horizontal-relative:page;mso-position-vertical-relative:paragraph;z-index:15735296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t>error_message - сообщение, выводимое при неверных логине и пароле</w:t>
      </w:r>
      <w:r>
        <w:rPr>
          <w:spacing w:val="-55"/>
        </w:rPr>
        <w:t> </w:t>
      </w:r>
      <w:r>
        <w:rPr/>
        <w:t>(в нашем случае Username and/or password incorrect.)</w:t>
      </w:r>
    </w:p>
    <w:p>
      <w:pPr>
        <w:pStyle w:val="BodyText"/>
        <w:spacing w:before="1"/>
        <w:ind w:left="119"/>
      </w:pPr>
      <w:r>
        <w:rPr/>
        <w:t>В итоге команда имеет следующие опции: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98457pt;width:510pt;height:107.25pt;mso-position-horizontal-relative:page;mso-position-vertical-relative:paragraph;z-index:-15723520;mso-wrap-distance-left:0;mso-wrap-distance-right:0" coordorigin="860,248" coordsize="10200,2145">
            <v:shape style="position:absolute;left:867;top:255;width:10185;height:2130" coordorigin="867,255" coordsize="10185,2130" path="m11020,2385l900,2385,895,2385,867,2353,867,2348,867,288,900,255,11020,255,11052,288,11052,2353,11025,2385,11020,2385xe" filled="true" fillcolor="#f7f7f7" stroked="false">
              <v:path arrowok="t"/>
              <v:fill type="solid"/>
            </v:shape>
            <v:shape style="position:absolute;left:867;top:255;width:10185;height:2130" coordorigin="867,255" coordsize="10185,2130" path="m867,2348l867,293,867,288,868,283,870,279,872,274,875,270,878,266,882,263,886,260,891,258,895,256,900,255,905,255,11015,255,11020,255,11025,256,11029,258,11034,260,11038,263,11042,266,11045,270,11048,274,11050,279,11052,283,11052,288,11052,293,11052,2348,11015,2385,905,2385,867,2353,867,2348xe" filled="false" stroked="true" strokeweight=".75pt" strokecolor="#cccccc">
              <v:path arrowok="t"/>
              <v:stroke dashstyle="solid"/>
            </v:shape>
            <v:shape style="position:absolute;left:886;top:270;width:10147;height:210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hydra -l admin -P ~/Downloads/rockyou.txt -s 80 localhost http-get-form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"/DVWA/vulnerabilities/brute/:username=^USER^&amp;password=^PASS^&amp;Login=Login:H=Cookie</w:t>
                    </w:r>
                  </w:p>
                  <w:p>
                    <w:pPr>
                      <w:spacing w:line="278" w:lineRule="auto" w:before="39"/>
                      <w:ind w:left="333" w:right="90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:security=impossible; PHPSESSID=drk309iac84vp@ausojum74n4g: F=Username and/or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password incorrect."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1652887</wp:posOffset>
            </wp:positionV>
            <wp:extent cx="6477000" cy="48577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Как видно, утилита подобрала пожходящий пароль.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Введем его в соответствующее поле и успешно авторизуемcя: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line="283" w:lineRule="auto" w:before="235"/>
        <w:ind w:left="119" w:right="1027"/>
      </w:pPr>
      <w:r>
        <w:rPr/>
        <w:t>В ходе выполнения третьего этапа проекта я приобрел практический навык по использованию</w:t>
      </w:r>
      <w:r>
        <w:rPr>
          <w:spacing w:val="-55"/>
        </w:rPr>
        <w:t> </w:t>
      </w:r>
      <w:r>
        <w:rPr/>
        <w:t>инструмента Hydra для брутфорса (подбора) паролей.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080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2024-09-28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719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2024-09-28T15:15:05Z</dcterms:created>
  <dcterms:modified xsi:type="dcterms:W3CDTF">2024-09-28T15:15:05Z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2024-09-28T00:00:00Z</vt:filetime>
  </property>
</Properties>
</file>