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549E" w:rsidRDefault="000E4C23" w:rsidP="00F30117">
      <w:pPr>
        <w:pStyle w:val="1"/>
        <w:numPr>
          <w:ilvl w:val="0"/>
          <w:numId w:val="3"/>
        </w:numPr>
      </w:pPr>
      <w:r>
        <w:t xml:space="preserve">Управление схемой службы каталогов </w:t>
      </w:r>
    </w:p>
    <w:p w:rsidR="005842DA" w:rsidRDefault="00F30117" w:rsidP="00F30117">
      <w:pPr>
        <w:pStyle w:val="2"/>
        <w:numPr>
          <w:ilvl w:val="1"/>
          <w:numId w:val="3"/>
        </w:num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Служба каталогов</w:t>
      </w:r>
    </w:p>
    <w:p w:rsidR="00F30117" w:rsidRPr="00F30117" w:rsidRDefault="00F30117" w:rsidP="00F30117">
      <w:pPr>
        <w:pStyle w:val="3"/>
        <w:numPr>
          <w:ilvl w:val="2"/>
          <w:numId w:val="3"/>
        </w:numPr>
        <w:rPr>
          <w:lang w:eastAsia="ru-RU"/>
        </w:rPr>
      </w:pPr>
      <w:r>
        <w:rPr>
          <w:lang w:eastAsia="ru-RU"/>
        </w:rPr>
        <w:t>Описание службы каталогов</w:t>
      </w:r>
    </w:p>
    <w:p w:rsidR="005842DA" w:rsidRDefault="005842DA" w:rsidP="000E4C23">
      <w:pPr>
        <w:ind w:firstLine="567"/>
      </w:pPr>
    </w:p>
    <w:p w:rsidR="00CE7F17" w:rsidRPr="00591AB4" w:rsidRDefault="00CE7F17" w:rsidP="00591AB4">
      <w:pPr>
        <w:pStyle w:val="a5"/>
        <w:spacing w:line="360" w:lineRule="auto"/>
        <w:ind w:firstLine="567"/>
        <w:rPr>
          <w:sz w:val="28"/>
          <w:szCs w:val="28"/>
        </w:rPr>
      </w:pPr>
      <w:r w:rsidRPr="00591AB4">
        <w:rPr>
          <w:rStyle w:val="a4"/>
          <w:sz w:val="28"/>
          <w:szCs w:val="28"/>
        </w:rPr>
        <w:t>Служба каталогов</w:t>
      </w:r>
      <w:r w:rsidRPr="00591AB4">
        <w:rPr>
          <w:rStyle w:val="apple-converted-space"/>
          <w:rFonts w:eastAsiaTheme="majorEastAsia"/>
          <w:sz w:val="28"/>
          <w:szCs w:val="28"/>
        </w:rPr>
        <w:t> </w:t>
      </w:r>
      <w:r w:rsidRPr="00591AB4">
        <w:rPr>
          <w:sz w:val="28"/>
          <w:szCs w:val="28"/>
        </w:rPr>
        <w:t>— это сетевой сервис, представляющий централизованные средства управления ресурсами автоматизированной системы. Под ресурсами подразумеваются все компоненты сетевой инфраструктуры, которые используются для выполнения функций АСУ: пользователи, файлы и каталоги, устройства, сетевые сервисы и т.д. (рис.1).</w:t>
      </w:r>
    </w:p>
    <w:p w:rsidR="00CE7F17" w:rsidRPr="00591AB4" w:rsidRDefault="00CE7F17" w:rsidP="00591AB4">
      <w:pPr>
        <w:spacing w:line="360" w:lineRule="auto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91AB4"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1B28AABA" wp14:editId="022A5619">
            <wp:extent cx="2096135" cy="1371600"/>
            <wp:effectExtent l="0" t="0" r="0" b="0"/>
            <wp:docPr id="4" name="Рисунок 4" descr="Служба каталог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лужба каталогов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17" w:rsidRPr="00591AB4" w:rsidRDefault="00CE7F17" w:rsidP="00591AB4">
      <w:pPr>
        <w:pStyle w:val="a5"/>
        <w:spacing w:line="360" w:lineRule="auto"/>
        <w:ind w:firstLine="567"/>
        <w:jc w:val="center"/>
        <w:rPr>
          <w:i/>
          <w:iCs/>
          <w:sz w:val="28"/>
          <w:szCs w:val="28"/>
        </w:rPr>
      </w:pPr>
      <w:r w:rsidRPr="00591AB4">
        <w:rPr>
          <w:i/>
          <w:iCs/>
          <w:sz w:val="28"/>
          <w:szCs w:val="28"/>
        </w:rPr>
        <w:t>Рис. 1. Служба каталогов</w:t>
      </w:r>
    </w:p>
    <w:p w:rsidR="00CE7F17" w:rsidRPr="00591AB4" w:rsidRDefault="00CE7F17" w:rsidP="00591AB4">
      <w:pPr>
        <w:pStyle w:val="a5"/>
        <w:spacing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>Как правило, служба каталогов состоит из базы данных, в которой размещены сведения о сетевых ресурсах и серверного ПО, представляющего механизмы доступа к этой базе. Как база данных сервиса каталогов, так и ее управляющая программа могут быть распределены на несколько серверов (рис. 2).</w:t>
      </w:r>
    </w:p>
    <w:p w:rsidR="00CE7F17" w:rsidRPr="00591AB4" w:rsidRDefault="00CE7F17" w:rsidP="00591AB4">
      <w:pPr>
        <w:spacing w:line="360" w:lineRule="auto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91AB4"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2D35BD39" wp14:editId="01A8F9C5">
            <wp:extent cx="2096135" cy="1009015"/>
            <wp:effectExtent l="0" t="0" r="0" b="635"/>
            <wp:docPr id="3" name="Рисунок 3" descr="Распределенная служба каталог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аспределенная служба каталогов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17" w:rsidRPr="00591AB4" w:rsidRDefault="00CE7F17" w:rsidP="00591AB4">
      <w:pPr>
        <w:pStyle w:val="a5"/>
        <w:spacing w:line="360" w:lineRule="auto"/>
        <w:ind w:firstLine="567"/>
        <w:jc w:val="center"/>
        <w:rPr>
          <w:i/>
          <w:iCs/>
          <w:sz w:val="28"/>
          <w:szCs w:val="28"/>
        </w:rPr>
      </w:pPr>
      <w:r w:rsidRPr="00591AB4">
        <w:rPr>
          <w:i/>
          <w:iCs/>
          <w:sz w:val="28"/>
          <w:szCs w:val="28"/>
        </w:rPr>
        <w:t>Рис. 2. Распределенная служба каталогов</w:t>
      </w:r>
    </w:p>
    <w:p w:rsidR="00CE7F17" w:rsidRPr="00591AB4" w:rsidRDefault="00CE7F17" w:rsidP="00591AB4">
      <w:pPr>
        <w:pStyle w:val="a5"/>
        <w:spacing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>Основными функциями службы каталогов являются следующие:</w:t>
      </w:r>
    </w:p>
    <w:p w:rsidR="00CE7F17" w:rsidRPr="00591AB4" w:rsidRDefault="00CE7F17" w:rsidP="00591AB4">
      <w:pPr>
        <w:numPr>
          <w:ilvl w:val="0"/>
          <w:numId w:val="4"/>
        </w:numPr>
        <w:spacing w:before="100" w:beforeAutospacing="1" w:after="45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lastRenderedPageBreak/>
        <w:t>Управление пользователями и группами (создание/удаление, настройка прав доступа).</w:t>
      </w:r>
    </w:p>
    <w:p w:rsidR="00CE7F17" w:rsidRPr="00591AB4" w:rsidRDefault="00CE7F17" w:rsidP="00591AB4">
      <w:pPr>
        <w:numPr>
          <w:ilvl w:val="0"/>
          <w:numId w:val="4"/>
        </w:numPr>
        <w:spacing w:before="100" w:beforeAutospacing="1" w:after="45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t>Управление ресурсами (представление в общий доступ, установка ограничений, удаленное администрирование и т.п.).</w:t>
      </w:r>
    </w:p>
    <w:p w:rsidR="00CE7F17" w:rsidRPr="00591AB4" w:rsidRDefault="00CE7F17" w:rsidP="00591AB4">
      <w:pPr>
        <w:numPr>
          <w:ilvl w:val="0"/>
          <w:numId w:val="4"/>
        </w:numPr>
        <w:spacing w:before="100" w:beforeAutospacing="1" w:after="45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t>Разграничение прав доступа (как правило, на уровне пользователей, групп и отдельных ресурсов).</w:t>
      </w:r>
    </w:p>
    <w:p w:rsidR="00CE7F17" w:rsidRPr="00591AB4" w:rsidRDefault="00CE7F17" w:rsidP="00591AB4">
      <w:pPr>
        <w:pStyle w:val="a5"/>
        <w:spacing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>Среди дополнительных функций сервиса каталогов можно указать, например, такие:</w:t>
      </w:r>
    </w:p>
    <w:p w:rsidR="00CE7F17" w:rsidRPr="00591AB4" w:rsidRDefault="00CE7F17" w:rsidP="00591AB4">
      <w:pPr>
        <w:numPr>
          <w:ilvl w:val="0"/>
          <w:numId w:val="5"/>
        </w:numPr>
        <w:spacing w:before="100" w:beforeAutospacing="1" w:after="45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t>поиск ресурсов;</w:t>
      </w:r>
    </w:p>
    <w:p w:rsidR="00CE7F17" w:rsidRPr="00591AB4" w:rsidRDefault="00CE7F17" w:rsidP="00591AB4">
      <w:pPr>
        <w:numPr>
          <w:ilvl w:val="0"/>
          <w:numId w:val="5"/>
        </w:numPr>
        <w:spacing w:before="100" w:beforeAutospacing="1" w:after="45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t>распространение сетевых политик;</w:t>
      </w:r>
    </w:p>
    <w:p w:rsidR="00CE7F17" w:rsidRPr="00591AB4" w:rsidRDefault="00CE7F17" w:rsidP="00591AB4">
      <w:pPr>
        <w:numPr>
          <w:ilvl w:val="0"/>
          <w:numId w:val="5"/>
        </w:numPr>
        <w:spacing w:before="100" w:beforeAutospacing="1" w:after="45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t>интеграция с другими сервисами.</w:t>
      </w:r>
    </w:p>
    <w:p w:rsidR="00CE7F17" w:rsidRPr="00591AB4" w:rsidRDefault="00CE7F17" w:rsidP="00591AB4">
      <w:pPr>
        <w:pStyle w:val="a5"/>
        <w:spacing w:line="360" w:lineRule="auto"/>
        <w:ind w:firstLine="567"/>
        <w:rPr>
          <w:sz w:val="28"/>
          <w:szCs w:val="28"/>
        </w:rPr>
      </w:pPr>
      <w:r w:rsidRPr="00591AB4">
        <w:rPr>
          <w:rStyle w:val="a4"/>
          <w:sz w:val="28"/>
          <w:szCs w:val="28"/>
        </w:rPr>
        <w:t>Сетевая политика</w:t>
      </w:r>
      <w:r w:rsidRPr="00591AB4">
        <w:rPr>
          <w:rStyle w:val="apple-converted-space"/>
          <w:rFonts w:eastAsiaTheme="majorEastAsia"/>
          <w:sz w:val="28"/>
          <w:szCs w:val="28"/>
        </w:rPr>
        <w:t> </w:t>
      </w:r>
      <w:r w:rsidRPr="00591AB4">
        <w:rPr>
          <w:sz w:val="28"/>
          <w:szCs w:val="28"/>
        </w:rPr>
        <w:t>— совокупность правил, определяющих методы и средства взаимодействия с общими ресурсами в корпоративной сети.</w:t>
      </w:r>
    </w:p>
    <w:p w:rsidR="00CE7F17" w:rsidRPr="00591AB4" w:rsidRDefault="00CE7F17" w:rsidP="00591AB4">
      <w:pPr>
        <w:pStyle w:val="a5"/>
        <w:spacing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>Сетевые ресурсы в службе каталогов обычно представлены в виде иерархической структуры. Такой способ наиболее близок к реальной организационной модели подавляющего большинства предприятий и организаций. Корень иерархии описывает предприятие в целом, нижележащие уровни — подразделения и отдельные элементы. Для единообразного обращения к любому элементу иерархии протокол взаимодействия представляет унифицированную схему адресации — либо собственную, либо совместимую со стандартными схемами.</w:t>
      </w:r>
    </w:p>
    <w:p w:rsidR="00591AB4" w:rsidRPr="00591AB4" w:rsidRDefault="00591AB4" w:rsidP="00591AB4">
      <w:pPr>
        <w:pStyle w:val="a5"/>
        <w:shd w:val="clear" w:color="auto" w:fill="FFFFFF"/>
        <w:spacing w:before="0" w:beforeAutospacing="0" w:after="150" w:afterAutospacing="0"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 xml:space="preserve">Технология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(AD) является службой каталогов, созданной компанией </w:t>
      </w:r>
      <w:proofErr w:type="spellStart"/>
      <w:r w:rsidRPr="00591AB4">
        <w:rPr>
          <w:sz w:val="28"/>
          <w:szCs w:val="28"/>
        </w:rPr>
        <w:t>Microsoft</w:t>
      </w:r>
      <w:proofErr w:type="spellEnd"/>
      <w:r w:rsidRPr="00591AB4">
        <w:rPr>
          <w:sz w:val="28"/>
          <w:szCs w:val="28"/>
        </w:rPr>
        <w:t xml:space="preserve">. Служба каталогов содержит данные в организованном формате и предоставляет к ним упорядоченный доступ. Служба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 — это не изобретение компании </w:t>
      </w:r>
      <w:proofErr w:type="spellStart"/>
      <w:r w:rsidRPr="00591AB4">
        <w:rPr>
          <w:sz w:val="28"/>
          <w:szCs w:val="28"/>
        </w:rPr>
        <w:t>Microsoft</w:t>
      </w:r>
      <w:proofErr w:type="spellEnd"/>
      <w:r w:rsidRPr="00591AB4">
        <w:rPr>
          <w:sz w:val="28"/>
          <w:szCs w:val="28"/>
        </w:rPr>
        <w:t xml:space="preserve">, а реализация существующей индустриальной модели (а именно X.500), </w:t>
      </w:r>
      <w:r w:rsidRPr="00591AB4">
        <w:rPr>
          <w:sz w:val="28"/>
          <w:szCs w:val="28"/>
        </w:rPr>
        <w:lastRenderedPageBreak/>
        <w:t xml:space="preserve">коммуникационного протокола (LDAP — </w:t>
      </w:r>
      <w:proofErr w:type="spellStart"/>
      <w:r w:rsidRPr="00591AB4">
        <w:rPr>
          <w:sz w:val="28"/>
          <w:szCs w:val="28"/>
        </w:rPr>
        <w:t>Lightweight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Access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Protocol</w:t>
      </w:r>
      <w:proofErr w:type="spellEnd"/>
      <w:r w:rsidRPr="00591AB4">
        <w:rPr>
          <w:sz w:val="28"/>
          <w:szCs w:val="28"/>
        </w:rPr>
        <w:t>) и технологии поиска данных (службы DNS).</w:t>
      </w:r>
    </w:p>
    <w:p w:rsidR="00591AB4" w:rsidRPr="00591AB4" w:rsidRDefault="00591AB4" w:rsidP="00591AB4">
      <w:pPr>
        <w:pStyle w:val="a5"/>
        <w:shd w:val="clear" w:color="auto" w:fill="FFFFFF"/>
        <w:spacing w:before="0" w:beforeAutospacing="0" w:after="150" w:afterAutospacing="0" w:line="360" w:lineRule="auto"/>
        <w:ind w:firstLine="567"/>
        <w:rPr>
          <w:sz w:val="28"/>
          <w:szCs w:val="28"/>
        </w:rPr>
      </w:pP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предназначен для хранения информации о всех сетевых ресурсах. Клиенты имеют возможность отправлять запросы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для получения информации о любом объекте сети. В список возможностей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входят следующие функции.</w:t>
      </w:r>
    </w:p>
    <w:p w:rsidR="00591AB4" w:rsidRPr="00591AB4" w:rsidRDefault="00591AB4" w:rsidP="00591AB4">
      <w:pPr>
        <w:numPr>
          <w:ilvl w:val="0"/>
          <w:numId w:val="6"/>
        </w:numPr>
        <w:shd w:val="clear" w:color="auto" w:fill="FFFFFF"/>
        <w:spacing w:before="150" w:after="18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t xml:space="preserve">Безопасное хранилище данных. Каждый объект в </w:t>
      </w:r>
      <w:proofErr w:type="spellStart"/>
      <w:r w:rsidRPr="00591AB4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591A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1AB4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591AB4">
        <w:rPr>
          <w:rFonts w:ascii="Times New Roman" w:hAnsi="Times New Roman" w:cs="Times New Roman"/>
          <w:sz w:val="28"/>
          <w:szCs w:val="28"/>
        </w:rPr>
        <w:t xml:space="preserve"> имеет собственный список управления доступом (ACL), который содержит список ресурсов, получивших право доступа к объекту, а также предопределенный уровень доступа к этому объекту.</w:t>
      </w:r>
    </w:p>
    <w:p w:rsidR="00591AB4" w:rsidRPr="00591AB4" w:rsidRDefault="00591AB4" w:rsidP="00591AB4">
      <w:pPr>
        <w:numPr>
          <w:ilvl w:val="0"/>
          <w:numId w:val="6"/>
        </w:numPr>
        <w:shd w:val="clear" w:color="auto" w:fill="FFFFFF"/>
        <w:spacing w:before="150" w:after="18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t xml:space="preserve">Многофункциональный механизм запросов, основанный на созданном </w:t>
      </w:r>
      <w:proofErr w:type="spellStart"/>
      <w:r w:rsidRPr="00591AB4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591A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1AB4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591AB4">
        <w:rPr>
          <w:rFonts w:ascii="Times New Roman" w:hAnsi="Times New Roman" w:cs="Times New Roman"/>
          <w:sz w:val="28"/>
          <w:szCs w:val="28"/>
        </w:rPr>
        <w:t xml:space="preserve"> глобальном каталоге (GC). Все клиенты, поддерживающие </w:t>
      </w:r>
      <w:proofErr w:type="spellStart"/>
      <w:r w:rsidRPr="00591AB4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591A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1AB4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591AB4">
        <w:rPr>
          <w:rFonts w:ascii="Times New Roman" w:hAnsi="Times New Roman" w:cs="Times New Roman"/>
          <w:sz w:val="28"/>
          <w:szCs w:val="28"/>
        </w:rPr>
        <w:t>, могут обращаться к этому каталогу.</w:t>
      </w:r>
    </w:p>
    <w:p w:rsidR="00591AB4" w:rsidRPr="00591AB4" w:rsidRDefault="00591AB4" w:rsidP="00591AB4">
      <w:pPr>
        <w:numPr>
          <w:ilvl w:val="0"/>
          <w:numId w:val="6"/>
        </w:numPr>
        <w:shd w:val="clear" w:color="auto" w:fill="FFFFFF"/>
        <w:spacing w:before="150" w:after="18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t>Репликация данных каталога на все контроллеры домена упрощает доступ к информации, повышает степень ее доступности и увеличивает надежность всей службы.</w:t>
      </w:r>
    </w:p>
    <w:p w:rsidR="00591AB4" w:rsidRPr="00591AB4" w:rsidRDefault="00591AB4" w:rsidP="00591AB4">
      <w:pPr>
        <w:numPr>
          <w:ilvl w:val="0"/>
          <w:numId w:val="6"/>
        </w:numPr>
        <w:shd w:val="clear" w:color="auto" w:fill="FFFFFF"/>
        <w:spacing w:before="150" w:after="18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t>Концепция модульного расширения, которая позволяет добавлять новые типы объектов или дополнять существующие объекты. Например, к объекту “пользователь” можно добавить атрибут “зарплата”.</w:t>
      </w:r>
    </w:p>
    <w:p w:rsidR="00591AB4" w:rsidRPr="00591AB4" w:rsidRDefault="00591AB4" w:rsidP="00591AB4">
      <w:pPr>
        <w:numPr>
          <w:ilvl w:val="0"/>
          <w:numId w:val="6"/>
        </w:numPr>
        <w:shd w:val="clear" w:color="auto" w:fill="FFFFFF"/>
        <w:spacing w:before="150" w:after="18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t xml:space="preserve">Сетевое взаимодействие с использованием нескольких протоколов. Служба </w:t>
      </w:r>
      <w:proofErr w:type="spellStart"/>
      <w:r w:rsidRPr="00591AB4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591A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1AB4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591AB4">
        <w:rPr>
          <w:rFonts w:ascii="Times New Roman" w:hAnsi="Times New Roman" w:cs="Times New Roman"/>
          <w:sz w:val="28"/>
          <w:szCs w:val="28"/>
        </w:rPr>
        <w:t xml:space="preserve"> основана на модели X.500, благодаря чему поддерживаются различные сетевые протоколы, например, LDAP 2, LDAP 3 и HTTP.</w:t>
      </w:r>
    </w:p>
    <w:p w:rsidR="00591AB4" w:rsidRPr="00591AB4" w:rsidRDefault="00591AB4" w:rsidP="00591AB4">
      <w:pPr>
        <w:numPr>
          <w:ilvl w:val="0"/>
          <w:numId w:val="6"/>
        </w:numPr>
        <w:shd w:val="clear" w:color="auto" w:fill="FFFFFF"/>
        <w:spacing w:before="150" w:after="18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t xml:space="preserve">Для реализации службы имен контроллеров доменов и поиска сетевых адресов вместо </w:t>
      </w:r>
      <w:proofErr w:type="spellStart"/>
      <w:r w:rsidRPr="00591AB4">
        <w:rPr>
          <w:rFonts w:ascii="Times New Roman" w:hAnsi="Times New Roman" w:cs="Times New Roman"/>
          <w:sz w:val="28"/>
          <w:szCs w:val="28"/>
        </w:rPr>
        <w:t>NetBIOS</w:t>
      </w:r>
      <w:proofErr w:type="spellEnd"/>
      <w:r w:rsidRPr="00591AB4">
        <w:rPr>
          <w:rFonts w:ascii="Times New Roman" w:hAnsi="Times New Roman" w:cs="Times New Roman"/>
          <w:sz w:val="28"/>
          <w:szCs w:val="28"/>
        </w:rPr>
        <w:t xml:space="preserve"> используется служба DNS.</w:t>
      </w:r>
    </w:p>
    <w:p w:rsidR="00591AB4" w:rsidRPr="00591AB4" w:rsidRDefault="00591AB4" w:rsidP="00591AB4">
      <w:pPr>
        <w:pStyle w:val="a5"/>
        <w:shd w:val="clear" w:color="auto" w:fill="FFFFFF"/>
        <w:spacing w:before="0" w:beforeAutospacing="0" w:after="150" w:afterAutospacing="0"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>Информация каталога распределяется по всему домену, тем самым позволяя избежать чрезмерного дублирования данных.</w:t>
      </w:r>
    </w:p>
    <w:p w:rsidR="00591AB4" w:rsidRPr="00591AB4" w:rsidRDefault="00591AB4" w:rsidP="00591AB4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lastRenderedPageBreak/>
        <w:t xml:space="preserve">Хотя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распределяет информацию каталога по различным хранилищам, пользователи имеют возможность запросить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на получение информации о других доменах.</w:t>
      </w:r>
      <w:r w:rsidRPr="00591AB4">
        <w:rPr>
          <w:rStyle w:val="apple-converted-space"/>
          <w:rFonts w:eastAsiaTheme="majorEastAsia"/>
          <w:sz w:val="28"/>
          <w:szCs w:val="28"/>
        </w:rPr>
        <w:t> </w:t>
      </w:r>
      <w:r w:rsidRPr="00591AB4">
        <w:rPr>
          <w:rStyle w:val="a7"/>
          <w:sz w:val="28"/>
          <w:szCs w:val="28"/>
        </w:rPr>
        <w:t>Глобальный каталог</w:t>
      </w:r>
      <w:r w:rsidRPr="00591AB4">
        <w:rPr>
          <w:rStyle w:val="apple-converted-space"/>
          <w:rFonts w:eastAsiaTheme="majorEastAsia"/>
          <w:sz w:val="28"/>
          <w:szCs w:val="28"/>
        </w:rPr>
        <w:t> </w:t>
      </w:r>
      <w:r w:rsidRPr="00591AB4">
        <w:rPr>
          <w:sz w:val="28"/>
          <w:szCs w:val="28"/>
        </w:rPr>
        <w:t>содержит сведения о всех объектах леса предприятия, помогая осуществлять поиск данных в рамках всего леса.</w:t>
      </w:r>
    </w:p>
    <w:p w:rsidR="00591AB4" w:rsidRPr="00591AB4" w:rsidRDefault="00591AB4" w:rsidP="00591AB4">
      <w:pPr>
        <w:pStyle w:val="a5"/>
        <w:shd w:val="clear" w:color="auto" w:fill="FFFFFF"/>
        <w:spacing w:before="0" w:beforeAutospacing="0" w:after="150" w:afterAutospacing="0"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 xml:space="preserve">При запуске утилиты DCPROMO (программы повышения обычного сервера до контроллера домена) на компьютере под управлением </w:t>
      </w:r>
      <w:proofErr w:type="spellStart"/>
      <w:r w:rsidRPr="00591AB4">
        <w:rPr>
          <w:sz w:val="28"/>
          <w:szCs w:val="28"/>
        </w:rPr>
        <w:t>Windows</w:t>
      </w:r>
      <w:proofErr w:type="spellEnd"/>
      <w:r w:rsidRPr="00591AB4">
        <w:rPr>
          <w:sz w:val="28"/>
          <w:szCs w:val="28"/>
        </w:rPr>
        <w:t xml:space="preserve"> для создания нового домена, утилита создает домен на сервере DNS. Затем клиент связывается с сервером DNS для получения информации о своем домене. Сервер DNS предоставляет информацию не только о домене, но и о ближайшем контроллере домена. Клиентская система, в свою очередь, подключается к базе данных домена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на ближайшем контроллере домена с целью нахождения необходимых объектов (принтеров, файловых серверов, пользователей, групп, организационных подразделений), входящих в домен. Поскольку каждый контроллер домена хранит ссылки на другие домены в дереве, клиент может выполнять поиск во всем дереве домена.</w:t>
      </w:r>
    </w:p>
    <w:p w:rsidR="00591AB4" w:rsidRPr="00591AB4" w:rsidRDefault="00591AB4" w:rsidP="00591AB4">
      <w:pPr>
        <w:pStyle w:val="a5"/>
        <w:shd w:val="clear" w:color="auto" w:fill="FFFFFF"/>
        <w:spacing w:before="0" w:beforeAutospacing="0" w:after="300" w:afterAutospacing="0"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 xml:space="preserve">Контролер домена — это компьютер с поднятой службой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>, который управляет доступом пользователей к ресурсам сети. Он хранит ресурсы (например,</w:t>
      </w:r>
      <w:r w:rsidRPr="00591AB4">
        <w:rPr>
          <w:rStyle w:val="apple-converted-space"/>
          <w:sz w:val="28"/>
          <w:szCs w:val="28"/>
        </w:rPr>
        <w:t> </w:t>
      </w:r>
      <w:r w:rsidRPr="00591AB4">
        <w:rPr>
          <w:sz w:val="28"/>
          <w:szCs w:val="28"/>
        </w:rPr>
        <w:t>принтеры, папки с общим доступом), службы (например,</w:t>
      </w:r>
      <w:r w:rsidRPr="00591AB4">
        <w:rPr>
          <w:rStyle w:val="apple-converted-space"/>
          <w:sz w:val="28"/>
          <w:szCs w:val="28"/>
        </w:rPr>
        <w:t> </w:t>
      </w:r>
      <w:r w:rsidRPr="00591AB4">
        <w:rPr>
          <w:sz w:val="28"/>
          <w:szCs w:val="28"/>
        </w:rPr>
        <w:t>электронная почта), людей (учетные записи пользователей и групп пользователей), компьютеры (учетные записи компьютеров). Число таких сохраненных ресурсов может достигать миллионов объектов. В качестве контролера домена могут выступать следующие версии MS</w:t>
      </w:r>
      <w:r w:rsidRPr="00591AB4">
        <w:rPr>
          <w:rStyle w:val="apple-converted-space"/>
          <w:sz w:val="28"/>
          <w:szCs w:val="28"/>
        </w:rPr>
        <w:t> </w:t>
      </w:r>
      <w:proofErr w:type="spellStart"/>
      <w:r w:rsidRPr="00591AB4">
        <w:rPr>
          <w:sz w:val="28"/>
          <w:szCs w:val="28"/>
        </w:rPr>
        <w:t>Windows</w:t>
      </w:r>
      <w:proofErr w:type="spellEnd"/>
      <w:r w:rsidRPr="00591AB4">
        <w:rPr>
          <w:sz w:val="28"/>
          <w:szCs w:val="28"/>
        </w:rPr>
        <w:t xml:space="preserve">: </w:t>
      </w:r>
      <w:proofErr w:type="spellStart"/>
      <w:r w:rsidRPr="00591AB4">
        <w:rPr>
          <w:sz w:val="28"/>
          <w:szCs w:val="28"/>
        </w:rPr>
        <w:t>Windows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Server</w:t>
      </w:r>
      <w:proofErr w:type="spellEnd"/>
      <w:r w:rsidRPr="00591AB4">
        <w:rPr>
          <w:sz w:val="28"/>
          <w:szCs w:val="28"/>
        </w:rPr>
        <w:t xml:space="preserve"> 2000/2003/2008/2012 кроме редакций </w:t>
      </w:r>
      <w:proofErr w:type="spellStart"/>
      <w:r w:rsidRPr="00591AB4">
        <w:rPr>
          <w:sz w:val="28"/>
          <w:szCs w:val="28"/>
        </w:rPr>
        <w:t>Web-Edition</w:t>
      </w:r>
      <w:proofErr w:type="spellEnd"/>
      <w:r w:rsidRPr="00591AB4">
        <w:rPr>
          <w:sz w:val="28"/>
          <w:szCs w:val="28"/>
        </w:rPr>
        <w:t>.</w:t>
      </w:r>
    </w:p>
    <w:p w:rsidR="00591AB4" w:rsidRPr="00591AB4" w:rsidRDefault="00591AB4" w:rsidP="00591AB4">
      <w:pPr>
        <w:pStyle w:val="a5"/>
        <w:shd w:val="clear" w:color="auto" w:fill="FFFFFF"/>
        <w:spacing w:before="0" w:beforeAutospacing="0" w:after="300" w:afterAutospacing="0"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>Контролер домена помимо того</w:t>
      </w:r>
      <w:r w:rsidR="00A97F79">
        <w:rPr>
          <w:sz w:val="28"/>
          <w:szCs w:val="28"/>
        </w:rPr>
        <w:t>,</w:t>
      </w:r>
      <w:r w:rsidRPr="00591AB4">
        <w:rPr>
          <w:sz w:val="28"/>
          <w:szCs w:val="28"/>
        </w:rPr>
        <w:t xml:space="preserve"> что является центром аутентификации сети, также является центром управления всеми компьютерами. Сразу после включения компьютер начинает обращаться к контролеру домена, задолго до </w:t>
      </w:r>
      <w:r w:rsidRPr="00591AB4">
        <w:rPr>
          <w:sz w:val="28"/>
          <w:szCs w:val="28"/>
        </w:rPr>
        <w:lastRenderedPageBreak/>
        <w:t xml:space="preserve">появления окна аутентификации, таким образом выполняется аутентификация не только </w:t>
      </w:r>
      <w:proofErr w:type="gramStart"/>
      <w:r w:rsidRPr="00591AB4">
        <w:rPr>
          <w:sz w:val="28"/>
          <w:szCs w:val="28"/>
        </w:rPr>
        <w:t>пользователя</w:t>
      </w:r>
      <w:proofErr w:type="gramEnd"/>
      <w:r w:rsidRPr="00591AB4">
        <w:rPr>
          <w:sz w:val="28"/>
          <w:szCs w:val="28"/>
        </w:rPr>
        <w:t xml:space="preserve"> вводящего логин и пароль но и аутентификация клиентского компьютера.</w:t>
      </w:r>
    </w:p>
    <w:p w:rsidR="00591AB4" w:rsidRPr="00591AB4" w:rsidRDefault="00591AB4" w:rsidP="00591AB4">
      <w:pPr>
        <w:pStyle w:val="a5"/>
        <w:shd w:val="clear" w:color="auto" w:fill="FFFFFF"/>
        <w:spacing w:before="0" w:beforeAutospacing="0" w:after="150" w:afterAutospacing="0"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 xml:space="preserve">Разновидность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>, которая перечисляет все объекты в лесу доменов, доступна для тех случаев, когда необходимо найти данные за пределами дерева доменов клиента. Подобная версия называется глобальный каталог. Глобальный каталог можно хранить на любом контроллере домена в лесу AD.</w:t>
      </w:r>
    </w:p>
    <w:p w:rsidR="00591AB4" w:rsidRPr="00591AB4" w:rsidRDefault="00591AB4" w:rsidP="00591AB4">
      <w:pPr>
        <w:pStyle w:val="a5"/>
        <w:shd w:val="clear" w:color="auto" w:fill="FFFFFF"/>
        <w:spacing w:before="0" w:beforeAutospacing="0" w:after="150" w:afterAutospacing="0"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 xml:space="preserve">Глобальный каталог предоставляет быстрый доступ к каждому объекту, который располагаться в лесу доменов, но при этом содержит только некоторые параметры объектов. Для получения всех атрибутов следует обратиться к службе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целевого домена (контроллеру интересующего домена). Глобальный каталог можно настроить на предоставление необходимых свойств объектов.</w:t>
      </w:r>
    </w:p>
    <w:p w:rsidR="00591AB4" w:rsidRDefault="00591AB4" w:rsidP="00591AB4">
      <w:pPr>
        <w:pStyle w:val="a5"/>
        <w:shd w:val="clear" w:color="auto" w:fill="FFFFFF"/>
        <w:spacing w:before="0" w:beforeAutospacing="0" w:after="150" w:afterAutospacing="0"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 xml:space="preserve">Для упрощения процесса создания объектов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контроллер домена содержит копию и иерархию классов для всего леса. Служба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содержит структуры классов в расширяемой схеме, в которую можно добавить новые классы.</w:t>
      </w:r>
    </w:p>
    <w:p w:rsidR="00591AB4" w:rsidRDefault="00591AB4" w:rsidP="00591AB4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591AB4">
        <w:rPr>
          <w:rStyle w:val="a7"/>
          <w:sz w:val="28"/>
          <w:szCs w:val="28"/>
        </w:rPr>
        <w:t>Схема (</w:t>
      </w:r>
      <w:proofErr w:type="spellStart"/>
      <w:r w:rsidRPr="00591AB4">
        <w:rPr>
          <w:rStyle w:val="a7"/>
          <w:sz w:val="28"/>
          <w:szCs w:val="28"/>
        </w:rPr>
        <w:t>schema</w:t>
      </w:r>
      <w:proofErr w:type="spellEnd"/>
      <w:r w:rsidRPr="00591AB4">
        <w:rPr>
          <w:rStyle w:val="a7"/>
          <w:sz w:val="28"/>
          <w:szCs w:val="28"/>
        </w:rPr>
        <w:t>)</w:t>
      </w:r>
      <w:r w:rsidRPr="00591AB4">
        <w:rPr>
          <w:rStyle w:val="apple-converted-space"/>
          <w:rFonts w:eastAsiaTheme="majorEastAsia"/>
          <w:sz w:val="28"/>
          <w:szCs w:val="28"/>
        </w:rPr>
        <w:t> </w:t>
      </w:r>
      <w:r w:rsidRPr="00591AB4">
        <w:rPr>
          <w:sz w:val="28"/>
          <w:szCs w:val="28"/>
        </w:rPr>
        <w:t xml:space="preserve">— это часть конфигурационного пространства имен </w:t>
      </w:r>
      <w:proofErr w:type="spellStart"/>
      <w:r w:rsidRPr="00591AB4">
        <w:rPr>
          <w:sz w:val="28"/>
          <w:szCs w:val="28"/>
        </w:rPr>
        <w:t>Windows</w:t>
      </w:r>
      <w:proofErr w:type="spellEnd"/>
      <w:r w:rsidRPr="00591AB4">
        <w:rPr>
          <w:sz w:val="28"/>
          <w:szCs w:val="28"/>
        </w:rPr>
        <w:t xml:space="preserve">, которое поддерживается всеми контроллерами доменов в лесу. Конфигурационное пространство имен </w:t>
      </w:r>
      <w:proofErr w:type="spellStart"/>
      <w:r w:rsidRPr="00591AB4">
        <w:rPr>
          <w:sz w:val="28"/>
          <w:szCs w:val="28"/>
        </w:rPr>
        <w:t>Windows</w:t>
      </w:r>
      <w:proofErr w:type="spellEnd"/>
      <w:r w:rsidRPr="00591AB4">
        <w:rPr>
          <w:sz w:val="28"/>
          <w:szCs w:val="28"/>
        </w:rPr>
        <w:t xml:space="preserve"> состоит из нескольких структурных элементов, таких как физическое расположение, сайты </w:t>
      </w:r>
      <w:proofErr w:type="spellStart"/>
      <w:r w:rsidRPr="00591AB4">
        <w:rPr>
          <w:sz w:val="28"/>
          <w:szCs w:val="28"/>
        </w:rPr>
        <w:t>Windows</w:t>
      </w:r>
      <w:proofErr w:type="spellEnd"/>
      <w:r w:rsidRPr="00591AB4">
        <w:rPr>
          <w:sz w:val="28"/>
          <w:szCs w:val="28"/>
        </w:rPr>
        <w:t xml:space="preserve"> и подсети.</w:t>
      </w:r>
    </w:p>
    <w:p w:rsidR="00591AB4" w:rsidRPr="00591AB4" w:rsidRDefault="00591AB4" w:rsidP="00591AB4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591AB4">
        <w:rPr>
          <w:rStyle w:val="a7"/>
          <w:sz w:val="28"/>
          <w:szCs w:val="28"/>
        </w:rPr>
        <w:t>Сайт (</w:t>
      </w:r>
      <w:proofErr w:type="spellStart"/>
      <w:r w:rsidRPr="00591AB4">
        <w:rPr>
          <w:rStyle w:val="a7"/>
          <w:sz w:val="28"/>
          <w:szCs w:val="28"/>
        </w:rPr>
        <w:t>site</w:t>
      </w:r>
      <w:proofErr w:type="spellEnd"/>
      <w:r w:rsidRPr="00591AB4">
        <w:rPr>
          <w:rStyle w:val="a7"/>
          <w:sz w:val="28"/>
          <w:szCs w:val="28"/>
        </w:rPr>
        <w:t>)</w:t>
      </w:r>
      <w:r w:rsidRPr="00591AB4">
        <w:rPr>
          <w:rStyle w:val="apple-converted-space"/>
          <w:rFonts w:eastAsiaTheme="majorEastAsia"/>
          <w:sz w:val="28"/>
          <w:szCs w:val="28"/>
        </w:rPr>
        <w:t> </w:t>
      </w:r>
      <w:r w:rsidRPr="00591AB4">
        <w:rPr>
          <w:sz w:val="28"/>
          <w:szCs w:val="28"/>
        </w:rPr>
        <w:t>содержится внутри леса и может объединять компьютеры из любого домена, причем все компьютеры сайта должны иметь быстрые и надежные сетевые соединения для резервирования данных контроллера домена.</w:t>
      </w:r>
    </w:p>
    <w:p w:rsidR="00591AB4" w:rsidRDefault="00591AB4" w:rsidP="00591AB4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591AB4">
        <w:rPr>
          <w:rStyle w:val="a7"/>
          <w:sz w:val="28"/>
          <w:szCs w:val="28"/>
        </w:rPr>
        <w:lastRenderedPageBreak/>
        <w:t>Подсеть (</w:t>
      </w:r>
      <w:proofErr w:type="spellStart"/>
      <w:r w:rsidRPr="00591AB4">
        <w:rPr>
          <w:rStyle w:val="a7"/>
          <w:sz w:val="28"/>
          <w:szCs w:val="28"/>
        </w:rPr>
        <w:t>subnet</w:t>
      </w:r>
      <w:proofErr w:type="spellEnd"/>
      <w:r w:rsidRPr="00591AB4">
        <w:rPr>
          <w:rStyle w:val="a7"/>
          <w:sz w:val="28"/>
          <w:szCs w:val="28"/>
        </w:rPr>
        <w:t>)</w:t>
      </w:r>
      <w:r w:rsidRPr="00591AB4">
        <w:rPr>
          <w:rStyle w:val="apple-converted-space"/>
          <w:rFonts w:eastAsiaTheme="majorEastAsia"/>
          <w:sz w:val="28"/>
          <w:szCs w:val="28"/>
        </w:rPr>
        <w:t> </w:t>
      </w:r>
      <w:r w:rsidRPr="00591AB4">
        <w:rPr>
          <w:sz w:val="28"/>
          <w:szCs w:val="28"/>
        </w:rPr>
        <w:t xml:space="preserve">— это группа IP-адресов, выделенная сайту. Подсети позволяют ускорить репликацию данных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между контроллерами доменов.</w:t>
      </w:r>
    </w:p>
    <w:p w:rsidR="00A97F79" w:rsidRDefault="00A97F79" w:rsidP="00A97F79">
      <w:pPr>
        <w:pStyle w:val="a8"/>
        <w:jc w:val="center"/>
        <w:rPr>
          <w:b/>
          <w:bCs/>
        </w:rPr>
      </w:pPr>
      <w:r>
        <w:rPr>
          <w:b/>
          <w:bCs/>
        </w:rPr>
        <w:t>Именование объектов</w:t>
      </w:r>
    </w:p>
    <w:p w:rsidR="00A97F79" w:rsidRDefault="00A97F79" w:rsidP="00A97F79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Active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>
        <w:rPr>
          <w:sz w:val="28"/>
          <w:szCs w:val="28"/>
        </w:rPr>
        <w:t xml:space="preserve"> поддерживает несколько способов именования объектов:</w:t>
      </w:r>
    </w:p>
    <w:p w:rsidR="00A97F79" w:rsidRDefault="00A97F79" w:rsidP="00A97F79">
      <w:pPr>
        <w:numPr>
          <w:ilvl w:val="0"/>
          <w:numId w:val="7"/>
        </w:numPr>
        <w:tabs>
          <w:tab w:val="num" w:pos="1440"/>
        </w:tabs>
        <w:spacing w:after="0"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характерное LDAP-имя; </w:t>
      </w:r>
    </w:p>
    <w:p w:rsidR="00A97F79" w:rsidRDefault="00A97F79" w:rsidP="00A97F79">
      <w:pPr>
        <w:numPr>
          <w:ilvl w:val="0"/>
          <w:numId w:val="7"/>
        </w:numPr>
        <w:tabs>
          <w:tab w:val="num" w:pos="1440"/>
        </w:tabs>
        <w:spacing w:after="0"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глобальный уникальный идентификатор (</w:t>
      </w:r>
      <w:r>
        <w:rPr>
          <w:sz w:val="28"/>
          <w:szCs w:val="28"/>
          <w:lang w:val="en-US"/>
        </w:rPr>
        <w:t>Global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Unique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Identifier</w:t>
      </w:r>
      <w:r>
        <w:rPr>
          <w:sz w:val="28"/>
          <w:szCs w:val="28"/>
        </w:rPr>
        <w:t xml:space="preserve">, GUID); </w:t>
      </w:r>
    </w:p>
    <w:p w:rsidR="00A97F79" w:rsidRDefault="00A97F79" w:rsidP="00A97F79">
      <w:pPr>
        <w:numPr>
          <w:ilvl w:val="0"/>
          <w:numId w:val="7"/>
        </w:numPr>
        <w:tabs>
          <w:tab w:val="num" w:pos="1440"/>
        </w:tabs>
        <w:spacing w:after="0"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безопасности (</w:t>
      </w:r>
      <w:r>
        <w:rPr>
          <w:sz w:val="28"/>
          <w:szCs w:val="28"/>
          <w:lang w:val="en-US"/>
        </w:rPr>
        <w:t>Security</w:t>
      </w:r>
      <w:r>
        <w:rPr>
          <w:sz w:val="28"/>
          <w:szCs w:val="28"/>
        </w:rPr>
        <w:t xml:space="preserve"> ID, SID); </w:t>
      </w:r>
    </w:p>
    <w:p w:rsidR="00A97F79" w:rsidRDefault="00A97F79" w:rsidP="00A97F79">
      <w:pPr>
        <w:numPr>
          <w:ilvl w:val="0"/>
          <w:numId w:val="7"/>
        </w:numPr>
        <w:tabs>
          <w:tab w:val="num" w:pos="1440"/>
        </w:tabs>
        <w:spacing w:after="0"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</w:t>
      </w:r>
      <w:r>
        <w:rPr>
          <w:sz w:val="28"/>
          <w:szCs w:val="28"/>
          <w:lang w:val="en-US"/>
        </w:rPr>
        <w:t>NetBIOS</w:t>
      </w:r>
      <w:r>
        <w:rPr>
          <w:sz w:val="28"/>
          <w:szCs w:val="28"/>
        </w:rPr>
        <w:t xml:space="preserve">; </w:t>
      </w:r>
    </w:p>
    <w:p w:rsidR="00A97F79" w:rsidRDefault="00A97F79" w:rsidP="00A97F79">
      <w:pPr>
        <w:numPr>
          <w:ilvl w:val="0"/>
          <w:numId w:val="7"/>
        </w:numPr>
        <w:tabs>
          <w:tab w:val="num" w:pos="1440"/>
        </w:tabs>
        <w:spacing w:after="0"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основное имя субъекта системы безопасности (</w:t>
      </w:r>
      <w:r>
        <w:rPr>
          <w:sz w:val="28"/>
          <w:szCs w:val="28"/>
          <w:lang w:val="en-US"/>
        </w:rPr>
        <w:t>Security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principal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>).</w:t>
      </w:r>
    </w:p>
    <w:p w:rsidR="00A97F79" w:rsidRDefault="00A97F79" w:rsidP="00A97F79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Active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>
        <w:rPr>
          <w:sz w:val="28"/>
          <w:szCs w:val="28"/>
        </w:rPr>
        <w:t xml:space="preserve"> имя объекта может быть представлено в одной из двух форм: </w:t>
      </w:r>
      <w:r>
        <w:rPr>
          <w:i/>
          <w:iCs/>
          <w:sz w:val="28"/>
          <w:szCs w:val="28"/>
        </w:rPr>
        <w:t>характерное имя</w:t>
      </w:r>
      <w:r>
        <w:rPr>
          <w:sz w:val="28"/>
          <w:szCs w:val="28"/>
        </w:rPr>
        <w:t xml:space="preserve"> (DN, </w:t>
      </w:r>
      <w:r>
        <w:rPr>
          <w:sz w:val="28"/>
          <w:szCs w:val="28"/>
          <w:lang w:val="en-US"/>
        </w:rPr>
        <w:t>Distinguished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), либо </w:t>
      </w:r>
      <w:r>
        <w:rPr>
          <w:i/>
          <w:iCs/>
          <w:sz w:val="28"/>
          <w:szCs w:val="28"/>
        </w:rPr>
        <w:t>относительное характерное имя</w:t>
      </w:r>
      <w:r>
        <w:rPr>
          <w:sz w:val="28"/>
          <w:szCs w:val="28"/>
        </w:rPr>
        <w:t xml:space="preserve"> (RDN, </w:t>
      </w:r>
      <w:r>
        <w:rPr>
          <w:sz w:val="28"/>
          <w:szCs w:val="28"/>
          <w:lang w:val="en-US"/>
        </w:rPr>
        <w:t>Relative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Distinguished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). Характерное имя однозначно определяет объект в дереве. Можно провести аналогию между характерным именем в </w:t>
      </w:r>
      <w:r>
        <w:rPr>
          <w:sz w:val="28"/>
          <w:szCs w:val="28"/>
          <w:lang w:val="en-US"/>
        </w:rPr>
        <w:t>Active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>
        <w:rPr>
          <w:sz w:val="28"/>
          <w:szCs w:val="28"/>
        </w:rPr>
        <w:t xml:space="preserve"> и полным путем в файловой системе. Характерное имя включает информацию обо всех узлах дерева, которые необходимо пройти, чтобы прийти от данного объекта к корню дерева. В записи характерного имени используются сокращения, имеющие следующий смысл:</w:t>
      </w:r>
    </w:p>
    <w:p w:rsidR="00A97F79" w:rsidRDefault="00A97F79" w:rsidP="00A97F79">
      <w:pPr>
        <w:numPr>
          <w:ilvl w:val="0"/>
          <w:numId w:val="8"/>
        </w:numPr>
        <w:tabs>
          <w:tab w:val="num" w:pos="360"/>
        </w:tabs>
        <w:spacing w:after="0" w:line="360" w:lineRule="auto"/>
        <w:ind w:left="0" w:firstLine="720"/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CN (Common Name)</w:t>
      </w:r>
      <w:r>
        <w:rPr>
          <w:sz w:val="28"/>
          <w:szCs w:val="28"/>
          <w:lang w:val="en-US"/>
        </w:rPr>
        <w:t xml:space="preserve"> - </w:t>
      </w:r>
      <w:r>
        <w:rPr>
          <w:sz w:val="28"/>
          <w:szCs w:val="28"/>
        </w:rPr>
        <w:t>общее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имя</w:t>
      </w:r>
      <w:r>
        <w:rPr>
          <w:sz w:val="28"/>
          <w:szCs w:val="28"/>
          <w:lang w:val="en-US"/>
        </w:rPr>
        <w:t xml:space="preserve">; </w:t>
      </w:r>
    </w:p>
    <w:p w:rsidR="00A97F79" w:rsidRDefault="00A97F79" w:rsidP="00A97F79">
      <w:pPr>
        <w:numPr>
          <w:ilvl w:val="0"/>
          <w:numId w:val="8"/>
        </w:numPr>
        <w:tabs>
          <w:tab w:val="num" w:pos="360"/>
        </w:tabs>
        <w:spacing w:after="0" w:line="360" w:lineRule="auto"/>
        <w:ind w:left="0" w:firstLine="72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DC (</w:t>
      </w:r>
      <w:r>
        <w:rPr>
          <w:b/>
          <w:bCs/>
          <w:sz w:val="28"/>
          <w:szCs w:val="28"/>
          <w:lang w:val="en-US"/>
        </w:rPr>
        <w:t>Domain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Component</w:t>
      </w:r>
      <w:r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- составная часть доменного имени; </w:t>
      </w:r>
    </w:p>
    <w:p w:rsidR="00A97F79" w:rsidRDefault="00A97F79" w:rsidP="00A97F79">
      <w:pPr>
        <w:numPr>
          <w:ilvl w:val="0"/>
          <w:numId w:val="8"/>
        </w:numPr>
        <w:tabs>
          <w:tab w:val="num" w:pos="360"/>
        </w:tabs>
        <w:spacing w:after="0" w:line="360" w:lineRule="auto"/>
        <w:ind w:left="0" w:firstLine="72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OU (</w:t>
      </w:r>
      <w:r>
        <w:rPr>
          <w:b/>
          <w:bCs/>
          <w:sz w:val="28"/>
          <w:szCs w:val="28"/>
          <w:lang w:val="en-US"/>
        </w:rPr>
        <w:t>Organizational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Unit</w:t>
      </w:r>
      <w:r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- организационная единица.</w:t>
      </w:r>
    </w:p>
    <w:p w:rsidR="00A97F79" w:rsidRDefault="00A97F79" w:rsidP="00A97F7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Active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>
        <w:rPr>
          <w:sz w:val="28"/>
          <w:szCs w:val="28"/>
        </w:rPr>
        <w:t xml:space="preserve"> не может быть определено несколько объектов, имеющих одинаковое характерное имя, поскольку это привело бы к неоднозначности выбора конкретного объекта. </w:t>
      </w:r>
    </w:p>
    <w:p w:rsidR="00A97F79" w:rsidRDefault="00A97F79" w:rsidP="00A97F79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Большинство утилит, работающих с </w:t>
      </w:r>
      <w:r>
        <w:rPr>
          <w:sz w:val="28"/>
          <w:szCs w:val="28"/>
          <w:lang w:val="en-US"/>
        </w:rPr>
        <w:t>Active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>
        <w:rPr>
          <w:sz w:val="28"/>
          <w:szCs w:val="28"/>
        </w:rPr>
        <w:t>, позволяют использовать другой способ именования объектов - канонические имена. В этом случае опускаются сокращения, обозначающие тип объекта или контейнера, и просто перечисляются их имена. Для обозначения имени домена используется соглашение о доменных именах. В характерном имени объекта присутствует компонент, идентифицирующий непосредственно сам объект, а не содержащие его контейнеры. Этот компонент называется относительным характерным именем объекта. Контейнер, который непосредственно содержит данный объект, называется родителем объекта.</w:t>
      </w:r>
    </w:p>
    <w:p w:rsidR="00A97F79" w:rsidRDefault="00A97F79" w:rsidP="00A97F7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Относительное характерное имя не обязано быть уникальным. Однако в силу того, что каждый объект должен однозначно идентифицироваться в </w:t>
      </w:r>
      <w:r>
        <w:rPr>
          <w:sz w:val="28"/>
          <w:szCs w:val="28"/>
          <w:lang w:val="en-US"/>
        </w:rPr>
        <w:t>Active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>
        <w:rPr>
          <w:sz w:val="28"/>
          <w:szCs w:val="28"/>
        </w:rPr>
        <w:t xml:space="preserve">, относительное характерное имя объекта должно быть уникально в пределах того контейнера, что является его родителем. </w:t>
      </w:r>
    </w:p>
    <w:p w:rsidR="00A97F79" w:rsidRDefault="00A97F79" w:rsidP="00A97F79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целью обеспечения уникальности объектов и облегчения их поиска каждому объекту при создании ставится в соответствие 128-разрядное число - </w:t>
      </w:r>
      <w:r>
        <w:rPr>
          <w:i/>
          <w:iCs/>
          <w:sz w:val="28"/>
          <w:szCs w:val="28"/>
        </w:rPr>
        <w:t>глобальный уникальный идентификатор</w:t>
      </w:r>
      <w:r>
        <w:rPr>
          <w:sz w:val="28"/>
          <w:szCs w:val="28"/>
        </w:rPr>
        <w:t xml:space="preserve"> (GUID). Глобальный идентификатор является обязательным атрибутом любого объекта, который не может быть изменен ни при каких обстоятельствах. Существует и другая форма именования объектов, которая используется для обеспечения безопасности системы. Эти имена используются при входе пользователя в систему, позволяя провести его аутентификацию. Для этого можно использовать:</w:t>
      </w:r>
    </w:p>
    <w:p w:rsidR="00A97F79" w:rsidRDefault="00A97F79" w:rsidP="00A97F79">
      <w:pPr>
        <w:numPr>
          <w:ilvl w:val="0"/>
          <w:numId w:val="9"/>
        </w:numPr>
        <w:tabs>
          <w:tab w:val="num" w:pos="360"/>
        </w:tabs>
        <w:spacing w:after="0" w:line="360" w:lineRule="auto"/>
        <w:ind w:left="0" w:firstLine="720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имена </w:t>
      </w:r>
      <w:proofErr w:type="gramStart"/>
      <w:r>
        <w:rPr>
          <w:i/>
          <w:iCs/>
          <w:sz w:val="28"/>
          <w:szCs w:val="28"/>
          <w:lang w:val="en-US"/>
        </w:rPr>
        <w:t>NetBIOS</w:t>
      </w:r>
      <w:r>
        <w:rPr>
          <w:sz w:val="28"/>
          <w:szCs w:val="28"/>
        </w:rPr>
        <w:t>.;</w:t>
      </w:r>
      <w:proofErr w:type="gramEnd"/>
      <w:r>
        <w:rPr>
          <w:sz w:val="28"/>
          <w:szCs w:val="28"/>
        </w:rPr>
        <w:t xml:space="preserve"> </w:t>
      </w:r>
    </w:p>
    <w:p w:rsidR="00A97F79" w:rsidRDefault="00A97F79" w:rsidP="00A97F79">
      <w:pPr>
        <w:numPr>
          <w:ilvl w:val="0"/>
          <w:numId w:val="9"/>
        </w:numPr>
        <w:tabs>
          <w:tab w:val="num" w:pos="360"/>
        </w:tabs>
        <w:spacing w:after="0" w:line="360" w:lineRule="auto"/>
        <w:ind w:left="0" w:firstLine="720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основное имя пользователя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principal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names</w:t>
      </w:r>
      <w:r>
        <w:rPr>
          <w:sz w:val="28"/>
          <w:szCs w:val="28"/>
        </w:rPr>
        <w:t xml:space="preserve">). В </w:t>
      </w:r>
      <w:r>
        <w:rPr>
          <w:sz w:val="28"/>
          <w:szCs w:val="28"/>
          <w:lang w:val="en-US"/>
        </w:rPr>
        <w:t>Active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>
        <w:rPr>
          <w:sz w:val="28"/>
          <w:szCs w:val="28"/>
        </w:rPr>
        <w:t xml:space="preserve"> каждый пользователь имеет основное имя пользователя в формате &lt;пользователь&gt;</w:t>
      </w:r>
      <w:proofErr w:type="gramStart"/>
      <w:r>
        <w:rPr>
          <w:sz w:val="28"/>
          <w:szCs w:val="28"/>
        </w:rPr>
        <w:t>@&lt; DNS</w:t>
      </w:r>
      <w:proofErr w:type="gramEnd"/>
      <w:r>
        <w:rPr>
          <w:sz w:val="28"/>
          <w:szCs w:val="28"/>
        </w:rPr>
        <w:t xml:space="preserve"> имя домена&gt;. Основное имя образуется из имени пользователя и имени домена, к которому этот пользователь принадлежит. </w:t>
      </w:r>
    </w:p>
    <w:p w:rsidR="00A97F79" w:rsidRPr="00591AB4" w:rsidRDefault="00A97F79" w:rsidP="00591AB4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</w:p>
    <w:p w:rsidR="00CE7F17" w:rsidRDefault="00CE7F17" w:rsidP="000E4C23">
      <w:pPr>
        <w:ind w:firstLine="567"/>
      </w:pPr>
    </w:p>
    <w:p w:rsidR="00F30117" w:rsidRDefault="00F30117" w:rsidP="000E4C23">
      <w:pPr>
        <w:ind w:firstLine="567"/>
      </w:pPr>
    </w:p>
    <w:p w:rsidR="00F30117" w:rsidRDefault="00F30117" w:rsidP="00F30117">
      <w:pPr>
        <w:pStyle w:val="3"/>
        <w:numPr>
          <w:ilvl w:val="2"/>
          <w:numId w:val="3"/>
        </w:numPr>
        <w:rPr>
          <w:lang w:val="en-US"/>
        </w:rPr>
      </w:pPr>
      <w:r>
        <w:lastRenderedPageBreak/>
        <w:t xml:space="preserve">Настройка </w:t>
      </w:r>
      <w:r>
        <w:rPr>
          <w:lang w:val="en-US"/>
        </w:rPr>
        <w:t>Active Directory</w:t>
      </w:r>
    </w:p>
    <w:p w:rsidR="00647160" w:rsidRPr="00647160" w:rsidRDefault="00647160" w:rsidP="008F349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этом разделе приводится пример установки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Active</w:t>
      </w:r>
      <w:r w:rsidRPr="0064716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Directory</w:t>
      </w:r>
      <w:r w:rsidRPr="0064716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Pr="0064716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Server</w:t>
      </w:r>
      <w:r w:rsidRPr="0064716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2012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</w:t>
      </w:r>
      <w:r w:rsidRPr="00647160">
        <w:rPr>
          <w:rFonts w:ascii="Times New Roman" w:hAnsi="Times New Roman" w:cs="Times New Roman"/>
          <w:sz w:val="28"/>
          <w:szCs w:val="28"/>
          <w:shd w:val="clear" w:color="auto" w:fill="FFFFFF"/>
        </w:rPr>
        <w:t>2.</w:t>
      </w:r>
    </w:p>
    <w:p w:rsidR="002154FA" w:rsidRPr="008F349B" w:rsidRDefault="00405A28" w:rsidP="008F349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F34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Перед началом установки роли </w:t>
      </w:r>
      <w:proofErr w:type="spellStart"/>
      <w:r w:rsidRPr="008F349B">
        <w:rPr>
          <w:rFonts w:ascii="Times New Roman" w:hAnsi="Times New Roman" w:cs="Times New Roman"/>
          <w:sz w:val="28"/>
          <w:szCs w:val="28"/>
          <w:shd w:val="clear" w:color="auto" w:fill="FFFFFF"/>
        </w:rPr>
        <w:t>Active</w:t>
      </w:r>
      <w:proofErr w:type="spellEnd"/>
      <w:r w:rsidRPr="008F34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F349B">
        <w:rPr>
          <w:rFonts w:ascii="Times New Roman" w:hAnsi="Times New Roman" w:cs="Times New Roman"/>
          <w:sz w:val="28"/>
          <w:szCs w:val="28"/>
          <w:shd w:val="clear" w:color="auto" w:fill="FFFFFF"/>
        </w:rPr>
        <w:t>Directory</w:t>
      </w:r>
      <w:proofErr w:type="spellEnd"/>
      <w:r w:rsidRPr="008F34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F349B">
        <w:rPr>
          <w:rFonts w:ascii="Times New Roman" w:hAnsi="Times New Roman" w:cs="Times New Roman"/>
          <w:sz w:val="28"/>
          <w:szCs w:val="28"/>
          <w:shd w:val="clear" w:color="auto" w:fill="FFFFFF"/>
        </w:rPr>
        <w:t>Domain</w:t>
      </w:r>
      <w:proofErr w:type="spellEnd"/>
      <w:r w:rsidRPr="008F34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F349B">
        <w:rPr>
          <w:rFonts w:ascii="Times New Roman" w:hAnsi="Times New Roman" w:cs="Times New Roman"/>
          <w:sz w:val="28"/>
          <w:szCs w:val="28"/>
          <w:shd w:val="clear" w:color="auto" w:fill="FFFFFF"/>
        </w:rPr>
        <w:t>Services</w:t>
      </w:r>
      <w:proofErr w:type="spellEnd"/>
      <w:r w:rsidRPr="008F34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необходимо присвоить серверу корректное имя, а затем указать статический IP-адрес в настройках сетевого подключения.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  <w:lang w:val="en-US"/>
        </w:rPr>
      </w:pPr>
      <w:r w:rsidRPr="008F349B">
        <w:rPr>
          <w:sz w:val="28"/>
          <w:szCs w:val="28"/>
        </w:rPr>
        <w:t>В</w:t>
      </w:r>
      <w:r w:rsidRPr="008F349B">
        <w:rPr>
          <w:sz w:val="28"/>
          <w:szCs w:val="28"/>
          <w:lang w:val="en-US"/>
        </w:rPr>
        <w:t xml:space="preserve"> </w:t>
      </w:r>
      <w:r w:rsidRPr="008F349B">
        <w:rPr>
          <w:sz w:val="28"/>
          <w:szCs w:val="28"/>
        </w:rPr>
        <w:t>окне</w:t>
      </w:r>
      <w:r w:rsidRPr="008F349B">
        <w:rPr>
          <w:sz w:val="28"/>
          <w:szCs w:val="28"/>
          <w:lang w:val="en-US"/>
        </w:rPr>
        <w:t xml:space="preserve"> «System Properties» </w:t>
      </w:r>
      <w:r w:rsidRPr="008F349B">
        <w:rPr>
          <w:sz w:val="28"/>
          <w:szCs w:val="28"/>
        </w:rPr>
        <w:t>на</w:t>
      </w:r>
      <w:r w:rsidRPr="008F349B">
        <w:rPr>
          <w:sz w:val="28"/>
          <w:szCs w:val="28"/>
          <w:lang w:val="en-US"/>
        </w:rPr>
        <w:t xml:space="preserve"> </w:t>
      </w:r>
      <w:r w:rsidRPr="008F349B">
        <w:rPr>
          <w:sz w:val="28"/>
          <w:szCs w:val="28"/>
        </w:rPr>
        <w:t>вкладке</w:t>
      </w:r>
      <w:r w:rsidRPr="008F349B">
        <w:rPr>
          <w:sz w:val="28"/>
          <w:szCs w:val="28"/>
          <w:lang w:val="en-US"/>
        </w:rPr>
        <w:t xml:space="preserve"> «Computer Name» </w:t>
      </w:r>
      <w:r w:rsidRPr="008F349B">
        <w:rPr>
          <w:sz w:val="28"/>
          <w:szCs w:val="28"/>
        </w:rPr>
        <w:t>нажимаем</w:t>
      </w:r>
      <w:r w:rsidRPr="008F349B">
        <w:rPr>
          <w:sz w:val="28"/>
          <w:szCs w:val="28"/>
          <w:lang w:val="en-US"/>
        </w:rPr>
        <w:t xml:space="preserve"> </w:t>
      </w:r>
      <w:r w:rsidRPr="008F349B">
        <w:rPr>
          <w:sz w:val="28"/>
          <w:szCs w:val="28"/>
        </w:rPr>
        <w:t>на</w:t>
      </w:r>
      <w:r w:rsidRPr="008F349B">
        <w:rPr>
          <w:sz w:val="28"/>
          <w:szCs w:val="28"/>
          <w:lang w:val="en-US"/>
        </w:rPr>
        <w:t xml:space="preserve"> </w:t>
      </w:r>
      <w:r w:rsidRPr="008F349B">
        <w:rPr>
          <w:sz w:val="28"/>
          <w:szCs w:val="28"/>
        </w:rPr>
        <w:t>кнопку</w:t>
      </w:r>
      <w:r w:rsidRPr="008F349B">
        <w:rPr>
          <w:sz w:val="28"/>
          <w:szCs w:val="28"/>
          <w:lang w:val="en-US"/>
        </w:rPr>
        <w:t xml:space="preserve"> «Change».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r w:rsidRPr="008F349B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3997D35D" wp14:editId="109470ED">
            <wp:extent cx="3890645" cy="4373880"/>
            <wp:effectExtent l="0" t="0" r="0" b="7620"/>
            <wp:docPr id="8" name="Рисунок 8" descr="ustanovka-active-directory-domain-services-na-windows-server-2008-r2-3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tanovka-active-directory-domain-services-na-windows-server-2008-r2-3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r w:rsidRPr="008F349B">
        <w:rPr>
          <w:sz w:val="28"/>
          <w:szCs w:val="28"/>
        </w:rPr>
        <w:t>Настоятельно рекомендую заранее продумать, как будут называться сервера в вашей организации.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r w:rsidRPr="008F349B">
        <w:rPr>
          <w:sz w:val="28"/>
          <w:szCs w:val="28"/>
        </w:rPr>
        <w:t>Далее указываем новое имя сервера в поле «</w:t>
      </w:r>
      <w:proofErr w:type="spellStart"/>
      <w:r w:rsidRPr="008F349B">
        <w:rPr>
          <w:sz w:val="28"/>
          <w:szCs w:val="28"/>
        </w:rPr>
        <w:t>Computer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Name</w:t>
      </w:r>
      <w:proofErr w:type="spellEnd"/>
      <w:r w:rsidRPr="008F349B">
        <w:rPr>
          <w:sz w:val="28"/>
          <w:szCs w:val="28"/>
        </w:rPr>
        <w:t>» и нажимаем на кнопку «OK».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r w:rsidRPr="008F349B">
        <w:rPr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9BCFB48" wp14:editId="5200C210">
            <wp:extent cx="2518913" cy="2961027"/>
            <wp:effectExtent l="0" t="0" r="0" b="0"/>
            <wp:docPr id="7" name="Рисунок 7" descr="ustanovka-active-directory-domain-services-na-windows-server-2008-r2-4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tanovka-active-directory-domain-services-na-windows-server-2008-r2-4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36" cy="297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r w:rsidRPr="008F349B">
        <w:rPr>
          <w:sz w:val="28"/>
          <w:szCs w:val="28"/>
        </w:rPr>
        <w:t>Система предупредит о том, что для применения новых настроек необходимо перезагрузить сервер.</w:t>
      </w:r>
    </w:p>
    <w:p w:rsidR="008F349B" w:rsidRPr="00CA4CF6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  <w:lang w:val="en-US"/>
        </w:rPr>
      </w:pPr>
      <w:r w:rsidRPr="008F349B">
        <w:rPr>
          <w:sz w:val="28"/>
          <w:szCs w:val="28"/>
        </w:rPr>
        <w:t>Нажимаем</w:t>
      </w:r>
      <w:r w:rsidRPr="00CA4CF6">
        <w:rPr>
          <w:sz w:val="28"/>
          <w:szCs w:val="28"/>
          <w:lang w:val="en-US"/>
        </w:rPr>
        <w:t xml:space="preserve"> </w:t>
      </w:r>
      <w:r w:rsidRPr="008F349B">
        <w:rPr>
          <w:sz w:val="28"/>
          <w:szCs w:val="28"/>
        </w:rPr>
        <w:t>кнопку</w:t>
      </w:r>
      <w:r w:rsidRPr="00CA4CF6">
        <w:rPr>
          <w:sz w:val="28"/>
          <w:szCs w:val="28"/>
          <w:lang w:val="en-US"/>
        </w:rPr>
        <w:t xml:space="preserve"> «OK». </w:t>
      </w:r>
      <w:r w:rsidRPr="008F349B">
        <w:rPr>
          <w:sz w:val="28"/>
          <w:szCs w:val="28"/>
          <w:lang w:val="en-US"/>
        </w:rPr>
        <w:t>Restart</w:t>
      </w:r>
      <w:r w:rsidRPr="00CA4CF6">
        <w:rPr>
          <w:sz w:val="28"/>
          <w:szCs w:val="28"/>
          <w:lang w:val="en-US"/>
        </w:rPr>
        <w:t>.</w:t>
      </w:r>
    </w:p>
    <w:p w:rsidR="008F349B" w:rsidRPr="00CA4CF6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  <w:lang w:val="en-US"/>
        </w:rPr>
      </w:pPr>
      <w:r w:rsidRPr="008F349B">
        <w:rPr>
          <w:sz w:val="28"/>
          <w:szCs w:val="28"/>
        </w:rPr>
        <w:t>Далее</w:t>
      </w:r>
      <w:r w:rsidRPr="008F349B">
        <w:rPr>
          <w:sz w:val="28"/>
          <w:szCs w:val="28"/>
          <w:lang w:val="en-US"/>
        </w:rPr>
        <w:t xml:space="preserve"> </w:t>
      </w:r>
      <w:r w:rsidRPr="008F349B">
        <w:rPr>
          <w:sz w:val="28"/>
          <w:szCs w:val="28"/>
        </w:rPr>
        <w:t>открываем</w:t>
      </w:r>
      <w:r w:rsidRPr="008F349B">
        <w:rPr>
          <w:sz w:val="28"/>
          <w:szCs w:val="28"/>
          <w:lang w:val="en-US"/>
        </w:rPr>
        <w:t xml:space="preserve"> </w:t>
      </w:r>
      <w:r w:rsidRPr="008F349B">
        <w:rPr>
          <w:sz w:val="28"/>
          <w:szCs w:val="28"/>
        </w:rPr>
        <w:t>окно</w:t>
      </w:r>
      <w:r w:rsidRPr="008F349B">
        <w:rPr>
          <w:sz w:val="28"/>
          <w:szCs w:val="28"/>
          <w:lang w:val="en-US"/>
        </w:rPr>
        <w:t xml:space="preserve"> «Local Area Connection Properties». </w:t>
      </w:r>
      <w:r w:rsidRPr="008F349B">
        <w:rPr>
          <w:sz w:val="28"/>
          <w:szCs w:val="28"/>
        </w:rPr>
        <w:t>Выбираем</w:t>
      </w:r>
      <w:r w:rsidRPr="00CA4CF6">
        <w:rPr>
          <w:sz w:val="28"/>
          <w:szCs w:val="28"/>
          <w:lang w:val="en-US"/>
        </w:rPr>
        <w:t xml:space="preserve"> «Internet Protocol Version 4» </w:t>
      </w:r>
      <w:r w:rsidRPr="008F349B">
        <w:rPr>
          <w:sz w:val="28"/>
          <w:szCs w:val="28"/>
        </w:rPr>
        <w:t>и</w:t>
      </w:r>
      <w:r w:rsidRPr="00CA4CF6">
        <w:rPr>
          <w:sz w:val="28"/>
          <w:szCs w:val="28"/>
          <w:lang w:val="en-US"/>
        </w:rPr>
        <w:t xml:space="preserve"> </w:t>
      </w:r>
      <w:r w:rsidRPr="008F349B">
        <w:rPr>
          <w:sz w:val="28"/>
          <w:szCs w:val="28"/>
        </w:rPr>
        <w:t>нажимаем</w:t>
      </w:r>
      <w:r w:rsidRPr="00CA4CF6">
        <w:rPr>
          <w:sz w:val="28"/>
          <w:szCs w:val="28"/>
          <w:lang w:val="en-US"/>
        </w:rPr>
        <w:t xml:space="preserve"> </w:t>
      </w:r>
      <w:r w:rsidRPr="008F349B">
        <w:rPr>
          <w:sz w:val="28"/>
          <w:szCs w:val="28"/>
        </w:rPr>
        <w:t>на</w:t>
      </w:r>
      <w:r w:rsidRPr="00CA4CF6">
        <w:rPr>
          <w:sz w:val="28"/>
          <w:szCs w:val="28"/>
          <w:lang w:val="en-US"/>
        </w:rPr>
        <w:t xml:space="preserve"> </w:t>
      </w:r>
      <w:r w:rsidRPr="008F349B">
        <w:rPr>
          <w:sz w:val="28"/>
          <w:szCs w:val="28"/>
        </w:rPr>
        <w:t>кнопку</w:t>
      </w:r>
      <w:r w:rsidRPr="00CA4CF6">
        <w:rPr>
          <w:sz w:val="28"/>
          <w:szCs w:val="28"/>
          <w:lang w:val="en-US"/>
        </w:rPr>
        <w:t xml:space="preserve"> «Properties».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r w:rsidRPr="008F349B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0221AF8A" wp14:editId="6157FECC">
            <wp:extent cx="2881223" cy="3624815"/>
            <wp:effectExtent l="0" t="0" r="0" b="0"/>
            <wp:docPr id="10" name="Рисунок 10" descr="ustanovka-active-directory-domain-services-na-windows-server-2008-r2-12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tanovka-active-directory-domain-services-na-windows-server-2008-r2-12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01" cy="362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r w:rsidRPr="008F349B">
        <w:rPr>
          <w:sz w:val="28"/>
          <w:szCs w:val="28"/>
        </w:rPr>
        <w:lastRenderedPageBreak/>
        <w:t>Далее выбираем пункт «</w:t>
      </w:r>
      <w:proofErr w:type="spellStart"/>
      <w:r w:rsidRPr="008F349B">
        <w:rPr>
          <w:sz w:val="28"/>
          <w:szCs w:val="28"/>
        </w:rPr>
        <w:t>Use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the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following</w:t>
      </w:r>
      <w:proofErr w:type="spellEnd"/>
      <w:r w:rsidRPr="008F349B">
        <w:rPr>
          <w:sz w:val="28"/>
          <w:szCs w:val="28"/>
        </w:rPr>
        <w:t xml:space="preserve"> IP </w:t>
      </w:r>
      <w:proofErr w:type="spellStart"/>
      <w:r w:rsidRPr="008F349B">
        <w:rPr>
          <w:sz w:val="28"/>
          <w:szCs w:val="28"/>
        </w:rPr>
        <w:t>address</w:t>
      </w:r>
      <w:proofErr w:type="spellEnd"/>
      <w:r w:rsidRPr="008F349B">
        <w:rPr>
          <w:sz w:val="28"/>
          <w:szCs w:val="28"/>
        </w:rPr>
        <w:t>» и указываем свободный IP-адрес, маску подсети и шлюз. Обратите внимание, вы должны заранее понимать, как устроена ваша сеть и знать какие IP-адреса свободны.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r w:rsidRPr="008F349B">
        <w:rPr>
          <w:sz w:val="28"/>
          <w:szCs w:val="28"/>
        </w:rPr>
        <w:t>В поле «</w:t>
      </w:r>
      <w:proofErr w:type="spellStart"/>
      <w:r w:rsidRPr="008F349B">
        <w:rPr>
          <w:sz w:val="28"/>
          <w:szCs w:val="28"/>
        </w:rPr>
        <w:t>Preferred</w:t>
      </w:r>
      <w:proofErr w:type="spellEnd"/>
      <w:r w:rsidRPr="008F349B">
        <w:rPr>
          <w:sz w:val="28"/>
          <w:szCs w:val="28"/>
        </w:rPr>
        <w:t xml:space="preserve"> DNS </w:t>
      </w:r>
      <w:proofErr w:type="spellStart"/>
      <w:r w:rsidRPr="008F349B">
        <w:rPr>
          <w:sz w:val="28"/>
          <w:szCs w:val="28"/>
        </w:rPr>
        <w:t>server</w:t>
      </w:r>
      <w:proofErr w:type="spellEnd"/>
      <w:r w:rsidRPr="008F349B">
        <w:rPr>
          <w:sz w:val="28"/>
          <w:szCs w:val="28"/>
        </w:rPr>
        <w:t xml:space="preserve">» указываем IP-адрес этого сервера, так как на вашем сервере будет присутствовать роль DNS </w:t>
      </w:r>
      <w:proofErr w:type="spellStart"/>
      <w:r w:rsidRPr="008F349B">
        <w:rPr>
          <w:sz w:val="28"/>
          <w:szCs w:val="28"/>
        </w:rPr>
        <w:t>Server</w:t>
      </w:r>
      <w:proofErr w:type="spellEnd"/>
      <w:r w:rsidRPr="008F349B">
        <w:rPr>
          <w:sz w:val="28"/>
          <w:szCs w:val="28"/>
        </w:rPr>
        <w:t>, которая устанавливается вместе с ролью «</w:t>
      </w:r>
      <w:proofErr w:type="spellStart"/>
      <w:r w:rsidRPr="008F349B">
        <w:rPr>
          <w:sz w:val="28"/>
          <w:szCs w:val="28"/>
        </w:rPr>
        <w:t>Active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Directory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Domain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Services</w:t>
      </w:r>
      <w:proofErr w:type="spellEnd"/>
      <w:r w:rsidRPr="008F349B">
        <w:rPr>
          <w:sz w:val="28"/>
          <w:szCs w:val="28"/>
        </w:rPr>
        <w:t>».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r w:rsidRPr="008F349B">
        <w:rPr>
          <w:sz w:val="28"/>
          <w:szCs w:val="28"/>
        </w:rPr>
        <w:t>Нажимаем на кнопку «OK».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r w:rsidRPr="008F349B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07D6C4C3" wp14:editId="55471F7E">
            <wp:extent cx="3830320" cy="4252595"/>
            <wp:effectExtent l="0" t="0" r="0" b="0"/>
            <wp:docPr id="9" name="Рисунок 9" descr="ustanovka-active-directory-domain-services-na-windows-server-2008-r2-13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tanovka-active-directory-domain-services-na-windows-server-2008-r2-13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r w:rsidRPr="008F349B">
        <w:rPr>
          <w:sz w:val="28"/>
          <w:szCs w:val="28"/>
        </w:rPr>
        <w:t>Открываем «</w:t>
      </w:r>
      <w:proofErr w:type="spellStart"/>
      <w:r w:rsidRPr="008F349B">
        <w:rPr>
          <w:sz w:val="28"/>
          <w:szCs w:val="28"/>
        </w:rPr>
        <w:t>Server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Manager</w:t>
      </w:r>
      <w:proofErr w:type="spellEnd"/>
      <w:r w:rsidRPr="008F349B">
        <w:rPr>
          <w:sz w:val="28"/>
          <w:szCs w:val="28"/>
        </w:rPr>
        <w:t>» и в пункте «</w:t>
      </w:r>
      <w:proofErr w:type="spellStart"/>
      <w:r w:rsidRPr="008F349B">
        <w:rPr>
          <w:sz w:val="28"/>
          <w:szCs w:val="28"/>
        </w:rPr>
        <w:t>Roles</w:t>
      </w:r>
      <w:proofErr w:type="spellEnd"/>
      <w:r w:rsidRPr="008F349B">
        <w:rPr>
          <w:sz w:val="28"/>
          <w:szCs w:val="28"/>
        </w:rPr>
        <w:t>» выбираем «</w:t>
      </w:r>
      <w:proofErr w:type="spellStart"/>
      <w:r w:rsidRPr="008F349B">
        <w:rPr>
          <w:sz w:val="28"/>
          <w:szCs w:val="28"/>
        </w:rPr>
        <w:t>Add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Roles</w:t>
      </w:r>
      <w:proofErr w:type="spellEnd"/>
      <w:r w:rsidRPr="008F349B">
        <w:rPr>
          <w:sz w:val="28"/>
          <w:szCs w:val="28"/>
        </w:rPr>
        <w:t>».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r w:rsidRPr="008F349B">
        <w:rPr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48FF686" wp14:editId="41F12CAD">
            <wp:extent cx="3600000" cy="2541600"/>
            <wp:effectExtent l="0" t="0" r="635" b="0"/>
            <wp:docPr id="11" name="Рисунок 11" descr="ustanovka-active-directory-domain-services-na-windows-server-2008-r2-15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tanovka-active-directory-domain-services-na-windows-server-2008-r2-15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  <w:lang w:val="en-US"/>
        </w:rPr>
      </w:pPr>
      <w:r w:rsidRPr="008F349B">
        <w:rPr>
          <w:sz w:val="28"/>
          <w:szCs w:val="28"/>
        </w:rPr>
        <w:t>Выбираем</w:t>
      </w:r>
      <w:r w:rsidRPr="008F349B">
        <w:rPr>
          <w:sz w:val="28"/>
          <w:szCs w:val="28"/>
          <w:lang w:val="en-US"/>
        </w:rPr>
        <w:t xml:space="preserve"> </w:t>
      </w:r>
      <w:r w:rsidRPr="008F349B">
        <w:rPr>
          <w:sz w:val="28"/>
          <w:szCs w:val="28"/>
        </w:rPr>
        <w:t>роль</w:t>
      </w:r>
      <w:r w:rsidRPr="008F349B">
        <w:rPr>
          <w:sz w:val="28"/>
          <w:szCs w:val="28"/>
          <w:lang w:val="en-US"/>
        </w:rPr>
        <w:t xml:space="preserve"> «Active Directory Domain Services».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r w:rsidRPr="008F349B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5C4BB2F3" wp14:editId="5F1D06C4">
            <wp:extent cx="3600000" cy="2653200"/>
            <wp:effectExtent l="0" t="0" r="635" b="0"/>
            <wp:docPr id="12" name="Рисунок 12" descr="ustanovka-active-directory-domain-services-na-windows-server-2008-r2-17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tanovka-active-directory-domain-services-na-windows-server-2008-r2-17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r w:rsidRPr="008F349B">
        <w:rPr>
          <w:sz w:val="28"/>
          <w:szCs w:val="28"/>
        </w:rPr>
        <w:t>Далее жмем «</w:t>
      </w:r>
      <w:r w:rsidRPr="008F349B">
        <w:rPr>
          <w:sz w:val="28"/>
          <w:szCs w:val="28"/>
          <w:lang w:val="en-US"/>
        </w:rPr>
        <w:t>Next</w:t>
      </w:r>
      <w:r w:rsidRPr="008F349B">
        <w:rPr>
          <w:sz w:val="28"/>
          <w:szCs w:val="28"/>
        </w:rPr>
        <w:t>» и устанавливаем роль.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r w:rsidRPr="008F349B">
        <w:rPr>
          <w:sz w:val="28"/>
          <w:szCs w:val="28"/>
        </w:rPr>
        <w:t>Теперь нажимаем на кнопку «</w:t>
      </w:r>
      <w:proofErr w:type="spellStart"/>
      <w:r w:rsidRPr="008F349B">
        <w:rPr>
          <w:sz w:val="28"/>
          <w:szCs w:val="28"/>
        </w:rPr>
        <w:t>Close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this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wizard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and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launch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the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Active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Directory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Domain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Services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Installation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Wizard</w:t>
      </w:r>
      <w:proofErr w:type="spellEnd"/>
      <w:r w:rsidRPr="008F349B">
        <w:rPr>
          <w:sz w:val="28"/>
          <w:szCs w:val="28"/>
        </w:rPr>
        <w:t xml:space="preserve"> (dcpromo.exe)», для того чтобы повысить роль вашего сервера до уровня контроллера домена.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r w:rsidRPr="008F349B">
        <w:rPr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77997C05" wp14:editId="5637BE75">
            <wp:extent cx="3600000" cy="2653200"/>
            <wp:effectExtent l="0" t="0" r="635" b="0"/>
            <wp:docPr id="15" name="Рисунок 15" descr="ustanovka-active-directory-domain-services-na-windows-server-2008-r2-23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tanovka-active-directory-domain-services-na-windows-server-2008-r2-23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r w:rsidRPr="008F349B">
        <w:rPr>
          <w:sz w:val="28"/>
          <w:szCs w:val="28"/>
        </w:rPr>
        <w:t>Настоятельно рекомендую заранее продумать какое доменное имя вы будете использовать при добавлении нового леса.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r w:rsidRPr="008F349B">
        <w:rPr>
          <w:sz w:val="28"/>
          <w:szCs w:val="28"/>
        </w:rPr>
        <w:t>Нажимаем на кнопку «</w:t>
      </w:r>
      <w:proofErr w:type="spellStart"/>
      <w:r w:rsidRPr="008F349B">
        <w:rPr>
          <w:sz w:val="28"/>
          <w:szCs w:val="28"/>
        </w:rPr>
        <w:t>Next</w:t>
      </w:r>
      <w:proofErr w:type="spellEnd"/>
      <w:r w:rsidRPr="008F349B">
        <w:rPr>
          <w:sz w:val="28"/>
          <w:szCs w:val="28"/>
        </w:rPr>
        <w:t>».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r w:rsidRPr="008F349B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3392650C" wp14:editId="123B4F56">
            <wp:extent cx="4770120" cy="4511675"/>
            <wp:effectExtent l="0" t="0" r="0" b="3175"/>
            <wp:docPr id="14" name="Рисунок 14" descr="ustanovka-active-directory-domain-services-na-windows-server-2008-r2-24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stanovka-active-directory-domain-services-na-windows-server-2008-r2-24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</w:rPr>
        <w:t>Дальее</w:t>
      </w:r>
      <w:proofErr w:type="spellEnd"/>
      <w:r w:rsidRPr="008F349B">
        <w:rPr>
          <w:sz w:val="28"/>
          <w:szCs w:val="28"/>
        </w:rPr>
        <w:t xml:space="preserve"> следуем указаниям мастера установки.</w:t>
      </w:r>
    </w:p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Pr="00405A28" w:rsidRDefault="00F30117" w:rsidP="00F30117"/>
    <w:p w:rsidR="00F30117" w:rsidRDefault="00F30117" w:rsidP="00F30117">
      <w:pPr>
        <w:pStyle w:val="2"/>
        <w:numPr>
          <w:ilvl w:val="1"/>
          <w:numId w:val="3"/>
        </w:numPr>
      </w:pPr>
      <w:r>
        <w:lastRenderedPageBreak/>
        <w:t>Схема службы каталогов</w:t>
      </w:r>
    </w:p>
    <w:p w:rsidR="00F30117" w:rsidRDefault="00F30117" w:rsidP="00F30117">
      <w:pPr>
        <w:pStyle w:val="3"/>
      </w:pPr>
      <w:r>
        <w:t>2.2.1.. Описание схемы службы каталогов</w:t>
      </w:r>
    </w:p>
    <w:p w:rsidR="002154FA" w:rsidRPr="002154FA" w:rsidRDefault="002154FA" w:rsidP="002154FA">
      <w:pPr>
        <w:shd w:val="clear" w:color="auto" w:fill="FFFFFF"/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 (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schema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набор определений всех типов объектов каталога и связанных с ними атрибутов. Схема определяет способ хранения и конфигурирования в AD всех пользователей, компьютеров и других данных объек</w:t>
      </w: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тов, стандартизуя всю структуру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. Схема, защищенная с помощью спи</w:t>
      </w: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сков разграничительного контроля доступа (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Discretionary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Access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Control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DACL), управляет возможными атрибутами каждого объекта из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. По существу, схема представляет собой базовое определение самого каталога и является основой функциональности среды домена. Делегировать управление схемой следует осторож</w:t>
      </w: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но и лишь избранной группе администраторов, поскольку любые изменения схемы влияют на всю среду AD.</w:t>
      </w:r>
    </w:p>
    <w:p w:rsidR="002154FA" w:rsidRPr="002154FA" w:rsidRDefault="002154FA" w:rsidP="002154FA">
      <w:pPr>
        <w:shd w:val="clear" w:color="auto" w:fill="FFFFFF"/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54F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Объекты схемы</w:t>
      </w:r>
    </w:p>
    <w:p w:rsidR="002154FA" w:rsidRPr="002154FA" w:rsidRDefault="002154FA" w:rsidP="002154FA">
      <w:pPr>
        <w:shd w:val="clear" w:color="auto" w:fill="FFFFFF"/>
        <w:spacing w:after="15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Объекты структуры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User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(пользователь),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Printer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(принтер),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Computer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(компьютер) и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Site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(сайт) — определены в схеме как объекты. Каждый объ</w:t>
      </w: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ект имеет список атрибутов, которые определяют его и могут быть использованы для поиска этого объекта. Например, объект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User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работника с именем Вера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Сердючка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иметь атрибут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FirstName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(имя) Вера и атрибут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LastName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(фамилия)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Сердючка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Кроме этих, можно назначить и другие атрибуты: название подразделения, адрес электронной почты и целый ряд других. Пользователи, выполняя поиск информации в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могут делать запросы на основе этой информации, например, искать всех пользователей, работающих в отделе сбыта. Представление о том, сколько атрибутов имеется в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, дает тот факт, что сразу после инсталляции каж</w:t>
      </w: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дому объекту можно присвоить более 1000 атрибутов.</w:t>
      </w:r>
    </w:p>
    <w:p w:rsidR="002154FA" w:rsidRPr="002154FA" w:rsidRDefault="002154FA" w:rsidP="002154FA">
      <w:pPr>
        <w:shd w:val="clear" w:color="auto" w:fill="FFFFFF"/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54F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Расширение схемы</w:t>
      </w:r>
    </w:p>
    <w:p w:rsidR="002154FA" w:rsidRDefault="002154FA" w:rsidP="002154FA">
      <w:pPr>
        <w:shd w:val="clear" w:color="auto" w:fill="FFFFFF"/>
        <w:spacing w:after="15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Одним из основных достоинств структуры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возможность непосредственной модификации и расширения схемы для включения пользователь</w:t>
      </w: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ских атрибутов. Обычное расширение атрибутов </w:t>
      </w: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происходит во время инсталляции последней версии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Exchange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которая расширяет схему, увеличивая ее размер в два раза. Модернизация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2000 до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2003 также расширяет схему, включая в нее атрибуты, специфические для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Win</w:t>
      </w: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dows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2003.</w:t>
      </w:r>
    </w:p>
    <w:p w:rsidR="00846206" w:rsidRPr="002154FA" w:rsidRDefault="00846206" w:rsidP="002154FA">
      <w:pPr>
        <w:shd w:val="clear" w:color="auto" w:fill="FFFFFF"/>
        <w:spacing w:after="15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Active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Directory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расположена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контейнере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характерным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именем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distinguished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CN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Schema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CN</w:t>
      </w:r>
      <w:proofErr w:type="spellEnd"/>
      <w:proofErr w:type="gramEnd"/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Configuration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DC</w:t>
      </w:r>
      <w:proofErr w:type="spellEnd"/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ForestRoot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</w:t>
      </w:r>
    </w:p>
    <w:p w:rsidR="002154FA" w:rsidRPr="002154FA" w:rsidRDefault="002154FA" w:rsidP="002154FA">
      <w:pPr>
        <w:shd w:val="clear" w:color="auto" w:fill="FFFFFF"/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54F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Модификация схемы с помощью интерфейса службы </w:t>
      </w:r>
      <w:proofErr w:type="spellStart"/>
      <w:r w:rsidRPr="002154F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Directory</w:t>
      </w:r>
      <w:proofErr w:type="spellEnd"/>
    </w:p>
    <w:p w:rsidR="002154FA" w:rsidRDefault="002154FA" w:rsidP="002154FA">
      <w:pPr>
        <w:shd w:val="clear" w:color="auto" w:fill="FFFFFF"/>
        <w:spacing w:after="15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Есть интересный метод преставления всех подробностей схемы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с помощью утилиты интерфейса службы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Service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Interfaces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ADSI). Эта утилита предназначена для упрощения доступа к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, и с ее помощью можно просмотреть любой внешний совместимый каталог LDAP. Ути</w:t>
      </w: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лита ADSI, позволяет просматривать, удалять и модифицировать атрибуты схемы. При модифицировании схемы необходимо соблюдать особую осто</w:t>
      </w: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рожность, поскольку проблемы, возникающие в схеме, исправлять очень трудно.</w:t>
      </w:r>
    </w:p>
    <w:p w:rsidR="001A379B" w:rsidRDefault="001A379B" w:rsidP="002154FA">
      <w:pPr>
        <w:shd w:val="clear" w:color="auto" w:fill="FFFFFF"/>
        <w:spacing w:after="15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модификации схемы необходимо выполнение следующих условий:</w:t>
      </w:r>
    </w:p>
    <w:p w:rsidR="00D10DCB" w:rsidRPr="00D10DCB" w:rsidRDefault="00D10DCB" w:rsidP="00D10DCB">
      <w:pPr>
        <w:pStyle w:val="a6"/>
        <w:numPr>
          <w:ilvl w:val="1"/>
          <w:numId w:val="4"/>
        </w:numPr>
        <w:shd w:val="clear" w:color="auto" w:fill="FFFFFF"/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должен входить в группу «</w:t>
      </w:r>
      <w:r w:rsidRPr="00D10DC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Администраторы схемы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:rsidR="001A379B" w:rsidRDefault="00D10DCB" w:rsidP="001A379B">
      <w:pPr>
        <w:pStyle w:val="a6"/>
        <w:numPr>
          <w:ilvl w:val="1"/>
          <w:numId w:val="4"/>
        </w:numPr>
        <w:shd w:val="clear" w:color="auto" w:fill="FFFFFF"/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 п</w:t>
      </w:r>
      <w:r w:rsidR="001A379B">
        <w:rPr>
          <w:rFonts w:ascii="Times New Roman" w:eastAsia="Times New Roman" w:hAnsi="Times New Roman" w:cs="Times New Roman"/>
          <w:sz w:val="28"/>
          <w:szCs w:val="28"/>
          <w:lang w:eastAsia="ru-RU"/>
        </w:rPr>
        <w:t>олучить идентификатор для нового объекта (</w:t>
      </w:r>
      <w:r w:rsidR="001A379B" w:rsidRPr="00D10DC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object</w:t>
      </w:r>
      <w:r w:rsidR="001A379B" w:rsidRPr="00D10DC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1A379B" w:rsidRPr="00D10DC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identifier</w:t>
      </w:r>
      <w:r w:rsidR="001A379B" w:rsidRPr="00D10DC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– </w:t>
      </w:r>
      <w:r w:rsidR="001A379B" w:rsidRPr="00D10DC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OID</w:t>
      </w:r>
      <w:r w:rsidR="001A379B" w:rsidRPr="001A379B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1A3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уникальный номер</w:t>
      </w:r>
      <w:r w:rsidRPr="00D10D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создаваемого объекта, который выделяет его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Active</w:t>
      </w:r>
      <w:r w:rsidRPr="00D10D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Directory</w:t>
      </w:r>
      <w:r w:rsidRPr="00D10D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получения номера можно воспользоваться скриптом от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Microsoft.</w:t>
      </w:r>
    </w:p>
    <w:p w:rsidR="00BE2B05" w:rsidRP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BE2B05">
        <w:rPr>
          <w:color w:val="000000"/>
          <w:sz w:val="28"/>
          <w:szCs w:val="28"/>
        </w:rPr>
        <w:t xml:space="preserve">Каждый класс AD и каждый атрибут должны быть уникальны, поэтому каждому определению класса и атрибута нужно назначать уникальный идентификатор OID. Идентификатор представляет собой строку из десятичных чисел, разделенных точками - так же, как в IP-адресах. OID </w:t>
      </w:r>
      <w:r w:rsidRPr="00BE2B05">
        <w:rPr>
          <w:color w:val="000000"/>
          <w:sz w:val="28"/>
          <w:szCs w:val="28"/>
        </w:rPr>
        <w:lastRenderedPageBreak/>
        <w:t xml:space="preserve">объекта </w:t>
      </w:r>
      <w:proofErr w:type="spellStart"/>
      <w:r w:rsidRPr="00BE2B05">
        <w:rPr>
          <w:color w:val="000000"/>
          <w:sz w:val="28"/>
          <w:szCs w:val="28"/>
        </w:rPr>
        <w:t>classSchema</w:t>
      </w:r>
      <w:proofErr w:type="spellEnd"/>
      <w:r w:rsidRPr="00BE2B05">
        <w:rPr>
          <w:color w:val="000000"/>
          <w:sz w:val="28"/>
          <w:szCs w:val="28"/>
        </w:rPr>
        <w:t xml:space="preserve"> помещается в его атрибуте </w:t>
      </w:r>
      <w:proofErr w:type="spellStart"/>
      <w:r w:rsidRPr="00BE2B05">
        <w:rPr>
          <w:color w:val="000000"/>
          <w:sz w:val="28"/>
          <w:szCs w:val="28"/>
        </w:rPr>
        <w:t>governsID</w:t>
      </w:r>
      <w:proofErr w:type="spellEnd"/>
      <w:r w:rsidRPr="00BE2B05">
        <w:rPr>
          <w:color w:val="000000"/>
          <w:sz w:val="28"/>
          <w:szCs w:val="28"/>
        </w:rPr>
        <w:t xml:space="preserve">, а идентификатор OID объекта </w:t>
      </w:r>
      <w:proofErr w:type="spellStart"/>
      <w:r w:rsidRPr="00BE2B05">
        <w:rPr>
          <w:color w:val="000000"/>
          <w:sz w:val="28"/>
          <w:szCs w:val="28"/>
        </w:rPr>
        <w:t>attributeSchema</w:t>
      </w:r>
      <w:proofErr w:type="spellEnd"/>
      <w:r w:rsidRPr="00BE2B05">
        <w:rPr>
          <w:color w:val="000000"/>
          <w:sz w:val="28"/>
          <w:szCs w:val="28"/>
        </w:rPr>
        <w:t xml:space="preserve"> - в атрибуте </w:t>
      </w:r>
      <w:proofErr w:type="spellStart"/>
      <w:r w:rsidRPr="00BE2B05">
        <w:rPr>
          <w:color w:val="000000"/>
          <w:sz w:val="28"/>
          <w:szCs w:val="28"/>
        </w:rPr>
        <w:t>attributeID</w:t>
      </w:r>
      <w:proofErr w:type="spellEnd"/>
      <w:r w:rsidRPr="00BE2B05">
        <w:rPr>
          <w:color w:val="000000"/>
          <w:sz w:val="28"/>
          <w:szCs w:val="28"/>
        </w:rPr>
        <w:t>.</w:t>
      </w:r>
    </w:p>
    <w:p w:rsidR="00BE2B05" w:rsidRP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BE2B05">
        <w:rPr>
          <w:color w:val="000000"/>
          <w:sz w:val="28"/>
          <w:szCs w:val="28"/>
        </w:rPr>
        <w:t>Эти идентификаторы назначаются центром регистрации имен (</w:t>
      </w:r>
      <w:proofErr w:type="spellStart"/>
      <w:r w:rsidRPr="00BE2B05">
        <w:rPr>
          <w:color w:val="000000"/>
          <w:sz w:val="28"/>
          <w:szCs w:val="28"/>
        </w:rPr>
        <w:t>Name</w:t>
      </w:r>
      <w:proofErr w:type="spellEnd"/>
      <w:r w:rsidRPr="00BE2B05">
        <w:rPr>
          <w:color w:val="000000"/>
          <w:sz w:val="28"/>
          <w:szCs w:val="28"/>
        </w:rPr>
        <w:t xml:space="preserve"> </w:t>
      </w:r>
      <w:proofErr w:type="spellStart"/>
      <w:r w:rsidRPr="00BE2B05">
        <w:rPr>
          <w:color w:val="000000"/>
          <w:sz w:val="28"/>
          <w:szCs w:val="28"/>
        </w:rPr>
        <w:t>Registration</w:t>
      </w:r>
      <w:proofErr w:type="spellEnd"/>
      <w:r w:rsidRPr="00BE2B05">
        <w:rPr>
          <w:color w:val="000000"/>
          <w:sz w:val="28"/>
          <w:szCs w:val="28"/>
        </w:rPr>
        <w:t xml:space="preserve"> </w:t>
      </w:r>
      <w:proofErr w:type="spellStart"/>
      <w:r w:rsidRPr="00BE2B05">
        <w:rPr>
          <w:color w:val="000000"/>
          <w:sz w:val="28"/>
          <w:szCs w:val="28"/>
        </w:rPr>
        <w:t>Authority</w:t>
      </w:r>
      <w:proofErr w:type="spellEnd"/>
      <w:r w:rsidRPr="00BE2B05">
        <w:rPr>
          <w:color w:val="000000"/>
          <w:sz w:val="28"/>
          <w:szCs w:val="28"/>
        </w:rPr>
        <w:t>) Международной организации по стандартизации (</w:t>
      </w:r>
      <w:proofErr w:type="spellStart"/>
      <w:r w:rsidRPr="00BE2B05">
        <w:rPr>
          <w:color w:val="000000"/>
          <w:sz w:val="28"/>
          <w:szCs w:val="28"/>
        </w:rPr>
        <w:t>International</w:t>
      </w:r>
      <w:proofErr w:type="spellEnd"/>
      <w:r w:rsidRPr="00BE2B05">
        <w:rPr>
          <w:color w:val="000000"/>
          <w:sz w:val="28"/>
          <w:szCs w:val="28"/>
        </w:rPr>
        <w:t xml:space="preserve"> </w:t>
      </w:r>
      <w:proofErr w:type="spellStart"/>
      <w:r w:rsidRPr="00BE2B05">
        <w:rPr>
          <w:color w:val="000000"/>
          <w:sz w:val="28"/>
          <w:szCs w:val="28"/>
        </w:rPr>
        <w:t>Organization</w:t>
      </w:r>
      <w:proofErr w:type="spellEnd"/>
      <w:r w:rsidRPr="00BE2B05">
        <w:rPr>
          <w:color w:val="000000"/>
          <w:sz w:val="28"/>
          <w:szCs w:val="28"/>
        </w:rPr>
        <w:t xml:space="preserve"> </w:t>
      </w:r>
      <w:proofErr w:type="spellStart"/>
      <w:r w:rsidRPr="00BE2B05">
        <w:rPr>
          <w:color w:val="000000"/>
          <w:sz w:val="28"/>
          <w:szCs w:val="28"/>
        </w:rPr>
        <w:t>for</w:t>
      </w:r>
      <w:proofErr w:type="spellEnd"/>
      <w:r w:rsidRPr="00BE2B05">
        <w:rPr>
          <w:color w:val="000000"/>
          <w:sz w:val="28"/>
          <w:szCs w:val="28"/>
        </w:rPr>
        <w:t xml:space="preserve"> </w:t>
      </w:r>
      <w:proofErr w:type="spellStart"/>
      <w:r w:rsidRPr="00BE2B05">
        <w:rPr>
          <w:color w:val="000000"/>
          <w:sz w:val="28"/>
          <w:szCs w:val="28"/>
        </w:rPr>
        <w:t>Standardizatin</w:t>
      </w:r>
      <w:proofErr w:type="spellEnd"/>
      <w:r w:rsidRPr="00BE2B05">
        <w:rPr>
          <w:color w:val="000000"/>
          <w:sz w:val="28"/>
          <w:szCs w:val="28"/>
        </w:rPr>
        <w:t xml:space="preserve">, ISO). </w:t>
      </w:r>
    </w:p>
    <w:p w:rsidR="00BE2B05" w:rsidRP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BE2B05">
        <w:rPr>
          <w:color w:val="000000"/>
          <w:sz w:val="28"/>
          <w:szCs w:val="28"/>
        </w:rPr>
        <w:t>Используемая в идентификаторах OID цифровая система обозначений имеет древовидную структуру. За отдельные участки дерева именования отвечают конкретные инстанции с четко разграниченными полномочиями, которые могут выделять "</w:t>
      </w:r>
      <w:proofErr w:type="spellStart"/>
      <w:r w:rsidRPr="00BE2B05">
        <w:rPr>
          <w:color w:val="000000"/>
          <w:sz w:val="28"/>
          <w:szCs w:val="28"/>
        </w:rPr>
        <w:t>подветви</w:t>
      </w:r>
      <w:proofErr w:type="spellEnd"/>
      <w:r w:rsidRPr="00BE2B05">
        <w:rPr>
          <w:color w:val="000000"/>
          <w:sz w:val="28"/>
          <w:szCs w:val="28"/>
        </w:rPr>
        <w:t>" (</w:t>
      </w:r>
      <w:proofErr w:type="spellStart"/>
      <w:r w:rsidRPr="00BE2B05">
        <w:rPr>
          <w:color w:val="000000"/>
          <w:sz w:val="28"/>
          <w:szCs w:val="28"/>
        </w:rPr>
        <w:t>arcs</w:t>
      </w:r>
      <w:proofErr w:type="spellEnd"/>
      <w:r w:rsidRPr="00BE2B05">
        <w:rPr>
          <w:color w:val="000000"/>
          <w:sz w:val="28"/>
          <w:szCs w:val="28"/>
        </w:rPr>
        <w:t>) другим инстанциям более низкого уровня, а те, в свою очередь, выделять "</w:t>
      </w:r>
      <w:proofErr w:type="spellStart"/>
      <w:r w:rsidRPr="00BE2B05">
        <w:rPr>
          <w:color w:val="000000"/>
          <w:sz w:val="28"/>
          <w:szCs w:val="28"/>
        </w:rPr>
        <w:t>подветви</w:t>
      </w:r>
      <w:proofErr w:type="spellEnd"/>
      <w:r w:rsidRPr="00BE2B05">
        <w:rPr>
          <w:color w:val="000000"/>
          <w:sz w:val="28"/>
          <w:szCs w:val="28"/>
        </w:rPr>
        <w:t xml:space="preserve"> </w:t>
      </w:r>
      <w:proofErr w:type="spellStart"/>
      <w:r w:rsidRPr="00BE2B05">
        <w:rPr>
          <w:color w:val="000000"/>
          <w:sz w:val="28"/>
          <w:szCs w:val="28"/>
        </w:rPr>
        <w:t>подветвей</w:t>
      </w:r>
      <w:proofErr w:type="spellEnd"/>
      <w:r w:rsidRPr="00BE2B05">
        <w:rPr>
          <w:color w:val="000000"/>
          <w:sz w:val="28"/>
          <w:szCs w:val="28"/>
        </w:rPr>
        <w:t xml:space="preserve">" инстанциям еще более низкого уровня. </w:t>
      </w:r>
    </w:p>
    <w:p w:rsid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BE2B05">
        <w:rPr>
          <w:color w:val="000000"/>
          <w:sz w:val="28"/>
          <w:szCs w:val="28"/>
        </w:rPr>
        <w:t>Кстати, не путайте идентификаторы OID с глобальными уникальными идентификаторами типа GUID (</w:t>
      </w:r>
      <w:proofErr w:type="spellStart"/>
      <w:r w:rsidRPr="00BE2B05">
        <w:rPr>
          <w:color w:val="000000"/>
          <w:sz w:val="28"/>
          <w:szCs w:val="28"/>
        </w:rPr>
        <w:t>globally</w:t>
      </w:r>
      <w:proofErr w:type="spellEnd"/>
      <w:r w:rsidRPr="00BE2B05">
        <w:rPr>
          <w:color w:val="000000"/>
          <w:sz w:val="28"/>
          <w:szCs w:val="28"/>
        </w:rPr>
        <w:t xml:space="preserve"> </w:t>
      </w:r>
      <w:proofErr w:type="spellStart"/>
      <w:r w:rsidRPr="00BE2B05">
        <w:rPr>
          <w:color w:val="000000"/>
          <w:sz w:val="28"/>
          <w:szCs w:val="28"/>
        </w:rPr>
        <w:t>unique</w:t>
      </w:r>
      <w:proofErr w:type="spellEnd"/>
      <w:r w:rsidRPr="00BE2B05">
        <w:rPr>
          <w:color w:val="000000"/>
          <w:sz w:val="28"/>
          <w:szCs w:val="28"/>
        </w:rPr>
        <w:t xml:space="preserve"> ID). OID содержит уникальное обозначение класса, а GUID - уникальное обозначение экземпляра объекта. Например, OID класса </w:t>
      </w:r>
      <w:proofErr w:type="spellStart"/>
      <w:r w:rsidRPr="00BE2B05">
        <w:rPr>
          <w:color w:val="000000"/>
          <w:sz w:val="28"/>
          <w:szCs w:val="28"/>
        </w:rPr>
        <w:t>user</w:t>
      </w:r>
      <w:proofErr w:type="spellEnd"/>
      <w:r w:rsidRPr="00BE2B05">
        <w:rPr>
          <w:color w:val="000000"/>
          <w:sz w:val="28"/>
          <w:szCs w:val="28"/>
        </w:rPr>
        <w:t xml:space="preserve"> - это 1.2.840.113556.1.5.9; каждый объект </w:t>
      </w:r>
      <w:proofErr w:type="spellStart"/>
      <w:r w:rsidRPr="00BE2B05">
        <w:rPr>
          <w:color w:val="000000"/>
          <w:sz w:val="28"/>
          <w:szCs w:val="28"/>
        </w:rPr>
        <w:t>User</w:t>
      </w:r>
      <w:proofErr w:type="spellEnd"/>
      <w:r w:rsidRPr="00BE2B05">
        <w:rPr>
          <w:color w:val="000000"/>
          <w:sz w:val="28"/>
          <w:szCs w:val="28"/>
        </w:rPr>
        <w:t>, создаваемый из этого класса, будет иметь уникальный идентификатор GID, но являться потомком одного и того же класса (т.е. класса, OID которого равен 1.2.840.113556.1.5.9).</w:t>
      </w:r>
    </w:p>
    <w:p w:rsid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:rsid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:rsid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:rsid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:rsid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:rsid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:rsid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:rsid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:rsid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rFonts w:ascii="Arial" w:hAnsi="Arial" w:cs="Arial"/>
          <w:color w:val="000000"/>
          <w:sz w:val="21"/>
          <w:szCs w:val="21"/>
        </w:rPr>
      </w:pPr>
    </w:p>
    <w:p w:rsidR="00F30117" w:rsidRDefault="00BE2B05" w:rsidP="00BE2B05">
      <w:pPr>
        <w:pStyle w:val="3"/>
        <w:numPr>
          <w:ilvl w:val="0"/>
          <w:numId w:val="4"/>
        </w:numPr>
      </w:pPr>
      <w:r>
        <w:t xml:space="preserve"> </w:t>
      </w:r>
      <w:r w:rsidR="00F30117">
        <w:t>2.2.2. Классы</w:t>
      </w:r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color w:val="000000"/>
          <w:sz w:val="28"/>
          <w:szCs w:val="28"/>
        </w:rPr>
        <w:t>Каждый объект AD в контексте именования домена или в контексте именования конфигурации представляет собой пример, или экземпляр объектного класса (</w:t>
      </w:r>
      <w:proofErr w:type="spellStart"/>
      <w:r w:rsidRPr="0011522E">
        <w:rPr>
          <w:color w:val="000000"/>
          <w:sz w:val="28"/>
          <w:szCs w:val="28"/>
        </w:rPr>
        <w:t>object</w:t>
      </w:r>
      <w:proofErr w:type="spellEnd"/>
      <w:r w:rsidRPr="0011522E">
        <w:rPr>
          <w:color w:val="000000"/>
          <w:sz w:val="28"/>
          <w:szCs w:val="28"/>
        </w:rPr>
        <w:t xml:space="preserve"> </w:t>
      </w:r>
      <w:proofErr w:type="spellStart"/>
      <w:r w:rsidRPr="0011522E">
        <w:rPr>
          <w:color w:val="000000"/>
          <w:sz w:val="28"/>
          <w:szCs w:val="28"/>
        </w:rPr>
        <w:t>class</w:t>
      </w:r>
      <w:proofErr w:type="spellEnd"/>
      <w:r w:rsidRPr="0011522E">
        <w:rPr>
          <w:color w:val="000000"/>
          <w:sz w:val="28"/>
          <w:szCs w:val="28"/>
        </w:rPr>
        <w:t xml:space="preserve">). Так, объект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представляет собой </w:t>
      </w:r>
      <w:r w:rsidRPr="0011522E">
        <w:rPr>
          <w:color w:val="000000"/>
          <w:sz w:val="28"/>
          <w:szCs w:val="28"/>
        </w:rPr>
        <w:lastRenderedPageBreak/>
        <w:t xml:space="preserve">экземпляр класса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; а объект </w:t>
      </w:r>
      <w:proofErr w:type="spellStart"/>
      <w:r w:rsidRPr="0011522E">
        <w:rPr>
          <w:color w:val="000000"/>
          <w:sz w:val="28"/>
          <w:szCs w:val="28"/>
        </w:rPr>
        <w:t>Computer</w:t>
      </w:r>
      <w:proofErr w:type="spellEnd"/>
      <w:r w:rsidRPr="0011522E">
        <w:rPr>
          <w:color w:val="000000"/>
          <w:sz w:val="28"/>
          <w:szCs w:val="28"/>
        </w:rPr>
        <w:t xml:space="preserve">, соответственно, экземпляр класса </w:t>
      </w:r>
      <w:proofErr w:type="spellStart"/>
      <w:r w:rsidRPr="0011522E">
        <w:rPr>
          <w:color w:val="000000"/>
          <w:sz w:val="28"/>
          <w:szCs w:val="28"/>
        </w:rPr>
        <w:t>computer</w:t>
      </w:r>
      <w:proofErr w:type="spellEnd"/>
      <w:r w:rsidRPr="0011522E">
        <w:rPr>
          <w:color w:val="000000"/>
          <w:sz w:val="28"/>
          <w:szCs w:val="28"/>
        </w:rPr>
        <w:t xml:space="preserve">. Класс описывает объект AD и ассоциированные с ним свойства, или атрибуты, необходимые для формирования экземпляра объекта данного класса (т.е. обязательные атрибуты), либо те, которые могут присутствовать в экземпляре класса (т.е. факультативные атрибуты). Контекст именования схемы содержит определения всех классов и атрибутов, имеющихся в других контекстах именования AD. </w:t>
      </w:r>
      <w:proofErr w:type="gramStart"/>
      <w:r w:rsidRPr="0011522E">
        <w:rPr>
          <w:color w:val="000000"/>
          <w:sz w:val="28"/>
          <w:szCs w:val="28"/>
        </w:rPr>
        <w:t>Но</w:t>
      </w:r>
      <w:proofErr w:type="gramEnd"/>
      <w:r w:rsidRPr="0011522E">
        <w:rPr>
          <w:color w:val="000000"/>
          <w:sz w:val="28"/>
          <w:szCs w:val="28"/>
        </w:rPr>
        <w:t xml:space="preserve"> дело осложняется тем, что служба AD предусматривает хранение этих определений, которые в данном случае именуются объектами.</w:t>
      </w:r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color w:val="000000"/>
          <w:sz w:val="28"/>
          <w:szCs w:val="28"/>
        </w:rPr>
        <w:t xml:space="preserve">Таким образом, следует постоянно иметь в виду различие между объектом, который является экземпляром класса (это может быть, скажем, экземпляр объекта контекста именования конфигурации или контекста именования домена), и объектом, который является определением класса или атрибута (это может быть объект схемы в контексте именования схемы). Объекты схемы делятся на две категории: объекты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 определяют классы, а объекты </w:t>
      </w:r>
      <w:proofErr w:type="spellStart"/>
      <w:r w:rsidRPr="0011522E">
        <w:rPr>
          <w:color w:val="000000"/>
          <w:sz w:val="28"/>
          <w:szCs w:val="28"/>
        </w:rPr>
        <w:t>attributeSchema</w:t>
      </w:r>
      <w:proofErr w:type="spellEnd"/>
      <w:r w:rsidRPr="0011522E">
        <w:rPr>
          <w:color w:val="000000"/>
          <w:sz w:val="28"/>
          <w:szCs w:val="28"/>
        </w:rPr>
        <w:t xml:space="preserve"> - атрибуты. Каждый атрибут имеет лишь одно определение, но может использоваться с несколькими различными классами.</w:t>
      </w:r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color w:val="000000"/>
          <w:sz w:val="28"/>
          <w:szCs w:val="28"/>
        </w:rPr>
        <w:t xml:space="preserve">Представьте себе, что вы создаете объект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с именем </w:t>
      </w:r>
      <w:proofErr w:type="spellStart"/>
      <w:r w:rsidRPr="0011522E">
        <w:rPr>
          <w:color w:val="000000"/>
          <w:sz w:val="28"/>
          <w:szCs w:val="28"/>
        </w:rPr>
        <w:t>James</w:t>
      </w:r>
      <w:proofErr w:type="spellEnd"/>
      <w:r w:rsidRPr="0011522E">
        <w:rPr>
          <w:color w:val="000000"/>
          <w:sz w:val="28"/>
          <w:szCs w:val="28"/>
        </w:rPr>
        <w:t xml:space="preserve"> </w:t>
      </w:r>
      <w:proofErr w:type="spellStart"/>
      <w:r w:rsidRPr="0011522E">
        <w:rPr>
          <w:color w:val="000000"/>
          <w:sz w:val="28"/>
          <w:szCs w:val="28"/>
        </w:rPr>
        <w:t>Bond</w:t>
      </w:r>
      <w:proofErr w:type="spellEnd"/>
      <w:r w:rsidRPr="0011522E">
        <w:rPr>
          <w:color w:val="000000"/>
          <w:sz w:val="28"/>
          <w:szCs w:val="28"/>
        </w:rPr>
        <w:t xml:space="preserve">. Этот объект является экземпляром класса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, и контекст именования схемы определяет его с помощью особого объекта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, именуемого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. Служба AD сохраняет регистрационное имя объекта </w:t>
      </w:r>
      <w:proofErr w:type="spellStart"/>
      <w:r w:rsidRPr="0011522E">
        <w:rPr>
          <w:color w:val="000000"/>
          <w:sz w:val="28"/>
          <w:szCs w:val="28"/>
        </w:rPr>
        <w:t>James</w:t>
      </w:r>
      <w:proofErr w:type="spellEnd"/>
      <w:r w:rsidRPr="0011522E">
        <w:rPr>
          <w:color w:val="000000"/>
          <w:sz w:val="28"/>
          <w:szCs w:val="28"/>
        </w:rPr>
        <w:t xml:space="preserve"> </w:t>
      </w:r>
      <w:proofErr w:type="spellStart"/>
      <w:r w:rsidRPr="0011522E">
        <w:rPr>
          <w:color w:val="000000"/>
          <w:sz w:val="28"/>
          <w:szCs w:val="28"/>
        </w:rPr>
        <w:t>Bond</w:t>
      </w:r>
      <w:proofErr w:type="spellEnd"/>
      <w:r w:rsidRPr="0011522E">
        <w:rPr>
          <w:color w:val="000000"/>
          <w:sz w:val="28"/>
          <w:szCs w:val="28"/>
        </w:rPr>
        <w:t xml:space="preserve"> (пусть это будет имя </w:t>
      </w:r>
      <w:proofErr w:type="spellStart"/>
      <w:r w:rsidRPr="0011522E">
        <w:rPr>
          <w:color w:val="000000"/>
          <w:sz w:val="28"/>
          <w:szCs w:val="28"/>
        </w:rPr>
        <w:t>BondJ</w:t>
      </w:r>
      <w:proofErr w:type="spellEnd"/>
      <w:r w:rsidRPr="0011522E">
        <w:rPr>
          <w:color w:val="000000"/>
          <w:sz w:val="28"/>
          <w:szCs w:val="28"/>
        </w:rPr>
        <w:t xml:space="preserve">), в атрибуте, именуемом </w:t>
      </w:r>
      <w:proofErr w:type="spellStart"/>
      <w:r w:rsidRPr="0011522E">
        <w:rPr>
          <w:color w:val="000000"/>
          <w:sz w:val="28"/>
          <w:szCs w:val="28"/>
        </w:rPr>
        <w:t>SAMAccountName</w:t>
      </w:r>
      <w:proofErr w:type="spellEnd"/>
      <w:r w:rsidRPr="0011522E">
        <w:rPr>
          <w:color w:val="000000"/>
          <w:sz w:val="28"/>
          <w:szCs w:val="28"/>
        </w:rPr>
        <w:t xml:space="preserve">, определяемом контекстом именования схемы через особый объект </w:t>
      </w:r>
      <w:proofErr w:type="spellStart"/>
      <w:r w:rsidRPr="0011522E">
        <w:rPr>
          <w:color w:val="000000"/>
          <w:sz w:val="28"/>
          <w:szCs w:val="28"/>
        </w:rPr>
        <w:t>attributeSchema</w:t>
      </w:r>
      <w:proofErr w:type="spellEnd"/>
      <w:r w:rsidRPr="0011522E">
        <w:rPr>
          <w:color w:val="000000"/>
          <w:sz w:val="28"/>
          <w:szCs w:val="28"/>
        </w:rPr>
        <w:t xml:space="preserve">, называемый </w:t>
      </w:r>
      <w:proofErr w:type="spellStart"/>
      <w:r w:rsidRPr="0011522E">
        <w:rPr>
          <w:color w:val="000000"/>
          <w:sz w:val="28"/>
          <w:szCs w:val="28"/>
        </w:rPr>
        <w:t>SAMAccountName</w:t>
      </w:r>
      <w:proofErr w:type="spellEnd"/>
      <w:r w:rsidRPr="0011522E">
        <w:rPr>
          <w:color w:val="000000"/>
          <w:sz w:val="28"/>
          <w:szCs w:val="28"/>
        </w:rPr>
        <w:t xml:space="preserve">. Объект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категории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 определяет связь между объектом </w:t>
      </w:r>
      <w:proofErr w:type="spellStart"/>
      <w:r w:rsidRPr="0011522E">
        <w:rPr>
          <w:color w:val="000000"/>
          <w:sz w:val="28"/>
          <w:szCs w:val="28"/>
        </w:rPr>
        <w:t>SAMAccountName</w:t>
      </w:r>
      <w:proofErr w:type="spellEnd"/>
      <w:r w:rsidRPr="0011522E">
        <w:rPr>
          <w:color w:val="000000"/>
          <w:sz w:val="28"/>
          <w:szCs w:val="28"/>
        </w:rPr>
        <w:t xml:space="preserve"> и классом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. Вернее, объект </w:t>
      </w:r>
      <w:proofErr w:type="spellStart"/>
      <w:r w:rsidRPr="0011522E">
        <w:rPr>
          <w:color w:val="000000"/>
          <w:sz w:val="28"/>
          <w:szCs w:val="28"/>
        </w:rPr>
        <w:t>SAMAccoutName</w:t>
      </w:r>
      <w:proofErr w:type="spellEnd"/>
      <w:r w:rsidRPr="0011522E">
        <w:rPr>
          <w:color w:val="000000"/>
          <w:sz w:val="28"/>
          <w:szCs w:val="28"/>
        </w:rPr>
        <w:t xml:space="preserve"> представляет собой имя объекта </w:t>
      </w:r>
      <w:proofErr w:type="spellStart"/>
      <w:r w:rsidRPr="0011522E">
        <w:rPr>
          <w:color w:val="000000"/>
          <w:sz w:val="28"/>
          <w:szCs w:val="28"/>
        </w:rPr>
        <w:t>attributeSchema</w:t>
      </w:r>
      <w:proofErr w:type="spellEnd"/>
      <w:r w:rsidRPr="0011522E">
        <w:rPr>
          <w:color w:val="000000"/>
          <w:sz w:val="28"/>
          <w:szCs w:val="28"/>
        </w:rPr>
        <w:t xml:space="preserve">, отображаемое при использовании протокола </w:t>
      </w:r>
      <w:proofErr w:type="spellStart"/>
      <w:r w:rsidRPr="0011522E">
        <w:rPr>
          <w:color w:val="000000"/>
          <w:sz w:val="28"/>
          <w:szCs w:val="28"/>
        </w:rPr>
        <w:t>Lightweight</w:t>
      </w:r>
      <w:proofErr w:type="spellEnd"/>
      <w:r w:rsidRPr="0011522E">
        <w:rPr>
          <w:color w:val="000000"/>
          <w:sz w:val="28"/>
          <w:szCs w:val="28"/>
        </w:rPr>
        <w:t xml:space="preserve"> </w:t>
      </w:r>
      <w:proofErr w:type="spellStart"/>
      <w:r w:rsidRPr="0011522E">
        <w:rPr>
          <w:color w:val="000000"/>
          <w:sz w:val="28"/>
          <w:szCs w:val="28"/>
        </w:rPr>
        <w:t>Directory</w:t>
      </w:r>
      <w:proofErr w:type="spellEnd"/>
      <w:r w:rsidRPr="0011522E">
        <w:rPr>
          <w:color w:val="000000"/>
          <w:sz w:val="28"/>
          <w:szCs w:val="28"/>
        </w:rPr>
        <w:t xml:space="preserve"> </w:t>
      </w:r>
      <w:proofErr w:type="spellStart"/>
      <w:r w:rsidRPr="0011522E">
        <w:rPr>
          <w:color w:val="000000"/>
          <w:sz w:val="28"/>
          <w:szCs w:val="28"/>
        </w:rPr>
        <w:t>Access</w:t>
      </w:r>
      <w:proofErr w:type="spellEnd"/>
      <w:r w:rsidRPr="0011522E">
        <w:rPr>
          <w:color w:val="000000"/>
          <w:sz w:val="28"/>
          <w:szCs w:val="28"/>
        </w:rPr>
        <w:t xml:space="preserve"> </w:t>
      </w:r>
      <w:proofErr w:type="spellStart"/>
      <w:r w:rsidRPr="0011522E">
        <w:rPr>
          <w:color w:val="000000"/>
          <w:sz w:val="28"/>
          <w:szCs w:val="28"/>
        </w:rPr>
        <w:t>Protocol</w:t>
      </w:r>
      <w:proofErr w:type="spellEnd"/>
      <w:r w:rsidRPr="0011522E">
        <w:rPr>
          <w:color w:val="000000"/>
          <w:sz w:val="28"/>
          <w:szCs w:val="28"/>
        </w:rPr>
        <w:t xml:space="preserve">, или LDAP. Фактическое же имя объекта хранится в его атрибуте </w:t>
      </w:r>
      <w:proofErr w:type="spellStart"/>
      <w:r w:rsidRPr="0011522E">
        <w:rPr>
          <w:color w:val="000000"/>
          <w:sz w:val="28"/>
          <w:szCs w:val="28"/>
        </w:rPr>
        <w:t>common</w:t>
      </w:r>
      <w:proofErr w:type="spellEnd"/>
      <w:r w:rsidRPr="0011522E">
        <w:rPr>
          <w:color w:val="000000"/>
          <w:sz w:val="28"/>
          <w:szCs w:val="28"/>
        </w:rPr>
        <w:t xml:space="preserve"> </w:t>
      </w:r>
      <w:proofErr w:type="spellStart"/>
      <w:r w:rsidRPr="0011522E">
        <w:rPr>
          <w:color w:val="000000"/>
          <w:sz w:val="28"/>
          <w:szCs w:val="28"/>
        </w:rPr>
        <w:t>name</w:t>
      </w:r>
      <w:proofErr w:type="spellEnd"/>
      <w:r w:rsidRPr="0011522E">
        <w:rPr>
          <w:color w:val="000000"/>
          <w:sz w:val="28"/>
          <w:szCs w:val="28"/>
        </w:rPr>
        <w:t xml:space="preserve"> (</w:t>
      </w:r>
      <w:proofErr w:type="spellStart"/>
      <w:r w:rsidRPr="0011522E">
        <w:rPr>
          <w:color w:val="000000"/>
          <w:sz w:val="28"/>
          <w:szCs w:val="28"/>
        </w:rPr>
        <w:t>cn</w:t>
      </w:r>
      <w:proofErr w:type="spellEnd"/>
      <w:r w:rsidRPr="0011522E">
        <w:rPr>
          <w:color w:val="000000"/>
          <w:sz w:val="28"/>
          <w:szCs w:val="28"/>
        </w:rPr>
        <w:t>) именуемом SAM-</w:t>
      </w:r>
      <w:proofErr w:type="spellStart"/>
      <w:r w:rsidRPr="0011522E">
        <w:rPr>
          <w:color w:val="000000"/>
          <w:sz w:val="28"/>
          <w:szCs w:val="28"/>
        </w:rPr>
        <w:t>Account</w:t>
      </w:r>
      <w:proofErr w:type="spellEnd"/>
      <w:r w:rsidRPr="0011522E">
        <w:rPr>
          <w:color w:val="000000"/>
          <w:sz w:val="28"/>
          <w:szCs w:val="28"/>
        </w:rPr>
        <w:t>-</w:t>
      </w:r>
      <w:proofErr w:type="spellStart"/>
      <w:r w:rsidRPr="0011522E">
        <w:rPr>
          <w:color w:val="000000"/>
          <w:sz w:val="28"/>
          <w:szCs w:val="28"/>
        </w:rPr>
        <w:t>Name</w:t>
      </w:r>
      <w:proofErr w:type="spellEnd"/>
      <w:r w:rsidRPr="0011522E">
        <w:rPr>
          <w:color w:val="000000"/>
          <w:sz w:val="28"/>
          <w:szCs w:val="28"/>
        </w:rPr>
        <w:t>.</w:t>
      </w:r>
    </w:p>
    <w:p w:rsidR="0011522E" w:rsidRPr="0011522E" w:rsidRDefault="0011522E" w:rsidP="0011522E">
      <w:pPr>
        <w:pStyle w:val="4"/>
        <w:shd w:val="clear" w:color="auto" w:fill="FFFFFF"/>
        <w:spacing w:before="0" w:after="75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1522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Определение объектов: объекты категории </w:t>
      </w:r>
      <w:proofErr w:type="spellStart"/>
      <w:r w:rsidRPr="0011522E">
        <w:rPr>
          <w:rFonts w:ascii="Times New Roman" w:hAnsi="Times New Roman" w:cs="Times New Roman"/>
          <w:color w:val="000000"/>
          <w:sz w:val="28"/>
          <w:szCs w:val="28"/>
        </w:rPr>
        <w:t>classSchema</w:t>
      </w:r>
      <w:proofErr w:type="spellEnd"/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color w:val="000000"/>
          <w:sz w:val="28"/>
          <w:szCs w:val="28"/>
        </w:rPr>
        <w:t xml:space="preserve">Объекты контекста именования схемы, относящиеся к категории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>, содержат определения классов. В этих определениях заключены следующие сведения:</w:t>
      </w:r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color w:val="000000"/>
          <w:sz w:val="28"/>
          <w:szCs w:val="28"/>
        </w:rPr>
        <w:t>правила, определяющие, где можно создавать объекты AD (например, в организационной единице (</w:t>
      </w:r>
      <w:proofErr w:type="spellStart"/>
      <w:r w:rsidRPr="0011522E">
        <w:rPr>
          <w:color w:val="000000"/>
          <w:sz w:val="28"/>
          <w:szCs w:val="28"/>
        </w:rPr>
        <w:t>organizational</w:t>
      </w:r>
      <w:proofErr w:type="spellEnd"/>
      <w:r w:rsidRPr="0011522E">
        <w:rPr>
          <w:color w:val="000000"/>
          <w:sz w:val="28"/>
          <w:szCs w:val="28"/>
        </w:rPr>
        <w:t xml:space="preserve"> </w:t>
      </w:r>
      <w:proofErr w:type="spellStart"/>
      <w:r w:rsidRPr="0011522E">
        <w:rPr>
          <w:color w:val="000000"/>
          <w:sz w:val="28"/>
          <w:szCs w:val="28"/>
        </w:rPr>
        <w:t>unit</w:t>
      </w:r>
      <w:proofErr w:type="spellEnd"/>
      <w:r w:rsidRPr="0011522E">
        <w:rPr>
          <w:color w:val="000000"/>
          <w:sz w:val="28"/>
          <w:szCs w:val="28"/>
        </w:rPr>
        <w:t xml:space="preserve">, или OU), взаимосвязи, или производные классы, между объектами </w:t>
      </w:r>
      <w:proofErr w:type="spellStart"/>
      <w:r w:rsidRPr="0011522E">
        <w:rPr>
          <w:color w:val="000000"/>
          <w:sz w:val="28"/>
          <w:szCs w:val="28"/>
        </w:rPr>
        <w:t>classchema</w:t>
      </w:r>
      <w:proofErr w:type="spellEnd"/>
      <w:r w:rsidRPr="0011522E">
        <w:rPr>
          <w:color w:val="000000"/>
          <w:sz w:val="28"/>
          <w:szCs w:val="28"/>
        </w:rPr>
        <w:t xml:space="preserve"> (например, родительский класс данного класса, именуемый суперклассом (</w:t>
      </w:r>
      <w:proofErr w:type="spellStart"/>
      <w:r w:rsidRPr="0011522E">
        <w:rPr>
          <w:color w:val="000000"/>
          <w:sz w:val="28"/>
          <w:szCs w:val="28"/>
        </w:rPr>
        <w:t>superclass</w:t>
      </w:r>
      <w:proofErr w:type="spellEnd"/>
      <w:r w:rsidRPr="0011522E">
        <w:rPr>
          <w:color w:val="000000"/>
          <w:sz w:val="28"/>
          <w:szCs w:val="28"/>
        </w:rPr>
        <w:t xml:space="preserve">)), отношения между атрибутами и объектами категории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>, в частности, обязательные и факультативные атрибуты класса.</w:t>
      </w:r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color w:val="000000"/>
          <w:sz w:val="28"/>
          <w:szCs w:val="28"/>
        </w:rPr>
        <w:t xml:space="preserve">Каждый объект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 относится к одной из трех категорий классов: абстрактная (</w:t>
      </w:r>
      <w:proofErr w:type="spellStart"/>
      <w:r w:rsidRPr="0011522E">
        <w:rPr>
          <w:color w:val="000000"/>
          <w:sz w:val="28"/>
          <w:szCs w:val="28"/>
        </w:rPr>
        <w:t>abstract</w:t>
      </w:r>
      <w:proofErr w:type="spellEnd"/>
      <w:r w:rsidRPr="0011522E">
        <w:rPr>
          <w:color w:val="000000"/>
          <w:sz w:val="28"/>
          <w:szCs w:val="28"/>
        </w:rPr>
        <w:t>), вспомогательная (</w:t>
      </w:r>
      <w:proofErr w:type="spellStart"/>
      <w:r w:rsidRPr="0011522E">
        <w:rPr>
          <w:color w:val="000000"/>
          <w:sz w:val="28"/>
          <w:szCs w:val="28"/>
        </w:rPr>
        <w:t>auxiliary</w:t>
      </w:r>
      <w:proofErr w:type="spellEnd"/>
      <w:r w:rsidRPr="0011522E">
        <w:rPr>
          <w:color w:val="000000"/>
          <w:sz w:val="28"/>
          <w:szCs w:val="28"/>
        </w:rPr>
        <w:t>) и структурная (</w:t>
      </w:r>
      <w:proofErr w:type="spellStart"/>
      <w:r w:rsidRPr="0011522E">
        <w:rPr>
          <w:color w:val="000000"/>
          <w:sz w:val="28"/>
          <w:szCs w:val="28"/>
        </w:rPr>
        <w:t>structural</w:t>
      </w:r>
      <w:proofErr w:type="spellEnd"/>
      <w:r w:rsidRPr="0011522E">
        <w:rPr>
          <w:color w:val="000000"/>
          <w:sz w:val="28"/>
          <w:szCs w:val="28"/>
        </w:rPr>
        <w:t>).</w:t>
      </w:r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b/>
          <w:bCs/>
          <w:color w:val="000000"/>
          <w:sz w:val="28"/>
          <w:szCs w:val="28"/>
        </w:rPr>
        <w:t>Абстрактные классы.</w:t>
      </w:r>
      <w:r w:rsidRPr="0011522E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11522E">
        <w:rPr>
          <w:color w:val="000000"/>
          <w:sz w:val="28"/>
          <w:szCs w:val="28"/>
        </w:rPr>
        <w:t xml:space="preserve">Объекты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 (иначе говоря, классы), относящиеся к абстрактной категории, выступают в качестве формальных параметров-заполнителей; эти классы нельзя использовать для создания экземпляра объекта в другом контексте именования AD. В службе AD абстрактные классы используются главным образом как родительские классы других классов, или суперклассы, так что администратор может создавать иерархическую структуру из объектных классов и определять систему наследования атрибутов между классами (в атрибуте </w:t>
      </w:r>
      <w:proofErr w:type="spellStart"/>
      <w:r w:rsidRPr="0011522E">
        <w:rPr>
          <w:color w:val="000000"/>
          <w:sz w:val="28"/>
          <w:szCs w:val="28"/>
        </w:rPr>
        <w:t>subClasOf</w:t>
      </w:r>
      <w:proofErr w:type="spellEnd"/>
      <w:r w:rsidRPr="0011522E">
        <w:rPr>
          <w:color w:val="000000"/>
          <w:sz w:val="28"/>
          <w:szCs w:val="28"/>
        </w:rPr>
        <w:t xml:space="preserve"> каждого класса хранится имя его суперкласса). Хотя наследование и не является прерогативой абстрактных классов, это именно то качество, из-за которого данные классы используются. Значение атрибута </w:t>
      </w:r>
      <w:proofErr w:type="spellStart"/>
      <w:r w:rsidRPr="0011522E">
        <w:rPr>
          <w:color w:val="000000"/>
          <w:sz w:val="28"/>
          <w:szCs w:val="28"/>
        </w:rPr>
        <w:t>objectClassCategory</w:t>
      </w:r>
      <w:proofErr w:type="spellEnd"/>
      <w:r w:rsidRPr="0011522E">
        <w:rPr>
          <w:color w:val="000000"/>
          <w:sz w:val="28"/>
          <w:szCs w:val="28"/>
        </w:rPr>
        <w:t xml:space="preserve"> абстрактных объектов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 равно 2.</w:t>
      </w:r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b/>
          <w:bCs/>
          <w:color w:val="000000"/>
          <w:sz w:val="28"/>
          <w:szCs w:val="28"/>
        </w:rPr>
        <w:t>Вспомогательный класс.</w:t>
      </w:r>
      <w:r w:rsidRPr="0011522E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11522E">
        <w:rPr>
          <w:color w:val="000000"/>
          <w:sz w:val="28"/>
          <w:szCs w:val="28"/>
        </w:rPr>
        <w:t xml:space="preserve">Вспомогательные объекты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 подобны абстрактным классам в том, что они тоже не используются для создания экземпляров объектов AD. Вспомогательные классы напоминают файлы </w:t>
      </w:r>
      <w:proofErr w:type="spellStart"/>
      <w:r w:rsidRPr="0011522E">
        <w:rPr>
          <w:color w:val="000000"/>
          <w:sz w:val="28"/>
          <w:szCs w:val="28"/>
        </w:rPr>
        <w:t>include</w:t>
      </w:r>
      <w:proofErr w:type="spellEnd"/>
      <w:r w:rsidRPr="0011522E">
        <w:rPr>
          <w:color w:val="000000"/>
          <w:sz w:val="28"/>
          <w:szCs w:val="28"/>
        </w:rPr>
        <w:t xml:space="preserve"> и заголовочные файлы; с помощью этой категории классов можно включать набор из нескольких атрибутов в определение другого класса. Атрибуты </w:t>
      </w:r>
      <w:proofErr w:type="spellStart"/>
      <w:r w:rsidRPr="0011522E">
        <w:rPr>
          <w:color w:val="000000"/>
          <w:sz w:val="28"/>
          <w:szCs w:val="28"/>
        </w:rPr>
        <w:t>systemAuxiliaryClass</w:t>
      </w:r>
      <w:proofErr w:type="spellEnd"/>
      <w:r w:rsidRPr="0011522E">
        <w:rPr>
          <w:color w:val="000000"/>
          <w:sz w:val="28"/>
          <w:szCs w:val="28"/>
        </w:rPr>
        <w:t xml:space="preserve"> и </w:t>
      </w:r>
      <w:proofErr w:type="spellStart"/>
      <w:r w:rsidRPr="0011522E">
        <w:rPr>
          <w:color w:val="000000"/>
          <w:sz w:val="28"/>
          <w:szCs w:val="28"/>
        </w:rPr>
        <w:t>auxiliaryClass</w:t>
      </w:r>
      <w:proofErr w:type="spellEnd"/>
      <w:r w:rsidRPr="0011522E">
        <w:rPr>
          <w:color w:val="000000"/>
          <w:sz w:val="28"/>
          <w:szCs w:val="28"/>
        </w:rPr>
        <w:t xml:space="preserve"> являются атрибутами, </w:t>
      </w:r>
      <w:r w:rsidRPr="0011522E">
        <w:rPr>
          <w:color w:val="000000"/>
          <w:sz w:val="28"/>
          <w:szCs w:val="28"/>
        </w:rPr>
        <w:lastRenderedPageBreak/>
        <w:t>которые способны содержать несколько значений (</w:t>
      </w:r>
      <w:proofErr w:type="spellStart"/>
      <w:r w:rsidRPr="0011522E">
        <w:rPr>
          <w:color w:val="000000"/>
          <w:sz w:val="28"/>
          <w:szCs w:val="28"/>
        </w:rPr>
        <w:t>multivalue</w:t>
      </w:r>
      <w:proofErr w:type="spellEnd"/>
      <w:r w:rsidRPr="0011522E">
        <w:rPr>
          <w:color w:val="000000"/>
          <w:sz w:val="28"/>
          <w:szCs w:val="28"/>
        </w:rPr>
        <w:t xml:space="preserve"> </w:t>
      </w:r>
      <w:proofErr w:type="spellStart"/>
      <w:r w:rsidRPr="0011522E">
        <w:rPr>
          <w:color w:val="000000"/>
          <w:sz w:val="28"/>
          <w:szCs w:val="28"/>
        </w:rPr>
        <w:t>attributes</w:t>
      </w:r>
      <w:proofErr w:type="spellEnd"/>
      <w:r w:rsidRPr="0011522E">
        <w:rPr>
          <w:color w:val="000000"/>
          <w:sz w:val="28"/>
          <w:szCs w:val="28"/>
        </w:rPr>
        <w:t xml:space="preserve">). Иными словами, одному объекту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 можно поставить в соответствие множество вспомогательных классов. Атрибут с одним значением (</w:t>
      </w:r>
      <w:proofErr w:type="spellStart"/>
      <w:r w:rsidRPr="0011522E">
        <w:rPr>
          <w:color w:val="000000"/>
          <w:sz w:val="28"/>
          <w:szCs w:val="28"/>
        </w:rPr>
        <w:t>single-value</w:t>
      </w:r>
      <w:proofErr w:type="spellEnd"/>
      <w:r w:rsidRPr="0011522E">
        <w:rPr>
          <w:color w:val="000000"/>
          <w:sz w:val="28"/>
          <w:szCs w:val="28"/>
        </w:rPr>
        <w:t xml:space="preserve"> </w:t>
      </w:r>
      <w:proofErr w:type="spellStart"/>
      <w:r w:rsidRPr="0011522E">
        <w:rPr>
          <w:color w:val="000000"/>
          <w:sz w:val="28"/>
          <w:szCs w:val="28"/>
        </w:rPr>
        <w:t>attribute</w:t>
      </w:r>
      <w:proofErr w:type="spellEnd"/>
      <w:r w:rsidRPr="0011522E">
        <w:rPr>
          <w:color w:val="000000"/>
          <w:sz w:val="28"/>
          <w:szCs w:val="28"/>
        </w:rPr>
        <w:t>) может содержать только одно значение, тогда как атрибут со множеством значений может содержать несколько значений.</w:t>
      </w:r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color w:val="000000"/>
          <w:sz w:val="28"/>
          <w:szCs w:val="28"/>
        </w:rPr>
        <w:t xml:space="preserve">При установке пакета </w:t>
      </w:r>
      <w:proofErr w:type="spellStart"/>
      <w:r w:rsidRPr="0011522E">
        <w:rPr>
          <w:color w:val="000000"/>
          <w:sz w:val="28"/>
          <w:szCs w:val="28"/>
        </w:rPr>
        <w:t>Exchange</w:t>
      </w:r>
      <w:proofErr w:type="spellEnd"/>
      <w:r w:rsidRPr="0011522E">
        <w:rPr>
          <w:color w:val="000000"/>
          <w:sz w:val="28"/>
          <w:szCs w:val="28"/>
        </w:rPr>
        <w:t xml:space="preserve"> 2000 в лесу AD программа установки </w:t>
      </w:r>
      <w:proofErr w:type="spellStart"/>
      <w:r w:rsidRPr="0011522E">
        <w:rPr>
          <w:color w:val="000000"/>
          <w:sz w:val="28"/>
          <w:szCs w:val="28"/>
        </w:rPr>
        <w:t>Exchange</w:t>
      </w:r>
      <w:proofErr w:type="spellEnd"/>
      <w:r w:rsidRPr="0011522E">
        <w:rPr>
          <w:color w:val="000000"/>
          <w:sz w:val="28"/>
          <w:szCs w:val="28"/>
        </w:rPr>
        <w:t xml:space="preserve"> 2000 </w:t>
      </w:r>
      <w:proofErr w:type="spellStart"/>
      <w:r w:rsidRPr="0011522E">
        <w:rPr>
          <w:color w:val="000000"/>
          <w:sz w:val="28"/>
          <w:szCs w:val="28"/>
        </w:rPr>
        <w:t>Setup</w:t>
      </w:r>
      <w:proofErr w:type="spellEnd"/>
      <w:r w:rsidRPr="0011522E">
        <w:rPr>
          <w:color w:val="000000"/>
          <w:sz w:val="28"/>
          <w:szCs w:val="28"/>
        </w:rPr>
        <w:t xml:space="preserve"> дополняет схему AD множеством новых классов. Некоторые из них относятся к категории вспомогательных классов и определяют атрибуты, которые используются только в </w:t>
      </w:r>
      <w:proofErr w:type="spellStart"/>
      <w:r w:rsidRPr="0011522E">
        <w:rPr>
          <w:color w:val="000000"/>
          <w:sz w:val="28"/>
          <w:szCs w:val="28"/>
        </w:rPr>
        <w:t>Exchange</w:t>
      </w:r>
      <w:proofErr w:type="spellEnd"/>
      <w:r w:rsidRPr="0011522E">
        <w:rPr>
          <w:color w:val="000000"/>
          <w:sz w:val="28"/>
          <w:szCs w:val="28"/>
        </w:rPr>
        <w:t xml:space="preserve"> 2000. Принадлежащие объекту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 атрибуты </w:t>
      </w:r>
      <w:proofErr w:type="spellStart"/>
      <w:r w:rsidRPr="0011522E">
        <w:rPr>
          <w:color w:val="000000"/>
          <w:sz w:val="28"/>
          <w:szCs w:val="28"/>
        </w:rPr>
        <w:t>systemAuxiliaryClass</w:t>
      </w:r>
      <w:proofErr w:type="spellEnd"/>
      <w:r w:rsidRPr="0011522E">
        <w:rPr>
          <w:color w:val="000000"/>
          <w:sz w:val="28"/>
          <w:szCs w:val="28"/>
        </w:rPr>
        <w:t xml:space="preserve"> или </w:t>
      </w:r>
      <w:proofErr w:type="spellStart"/>
      <w:r w:rsidRPr="0011522E">
        <w:rPr>
          <w:color w:val="000000"/>
          <w:sz w:val="28"/>
          <w:szCs w:val="28"/>
        </w:rPr>
        <w:t>auxiliaryClass</w:t>
      </w:r>
      <w:proofErr w:type="spellEnd"/>
      <w:r w:rsidRPr="0011522E">
        <w:rPr>
          <w:color w:val="000000"/>
          <w:sz w:val="28"/>
          <w:szCs w:val="28"/>
        </w:rPr>
        <w:t xml:space="preserve"> определяют объекты любого применимого вспомогательного класса. Значение атрибута </w:t>
      </w:r>
      <w:proofErr w:type="spellStart"/>
      <w:r w:rsidRPr="0011522E">
        <w:rPr>
          <w:color w:val="000000"/>
          <w:sz w:val="28"/>
          <w:szCs w:val="28"/>
        </w:rPr>
        <w:t>objectClassCategory</w:t>
      </w:r>
      <w:proofErr w:type="spellEnd"/>
      <w:r w:rsidRPr="0011522E">
        <w:rPr>
          <w:color w:val="000000"/>
          <w:sz w:val="28"/>
          <w:szCs w:val="28"/>
        </w:rPr>
        <w:t xml:space="preserve"> вспомогательных классов равно 3.</w:t>
      </w:r>
    </w:p>
    <w:p w:rsid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b/>
          <w:bCs/>
          <w:color w:val="000000"/>
          <w:sz w:val="28"/>
          <w:szCs w:val="28"/>
        </w:rPr>
        <w:t>Структурный класс.</w:t>
      </w:r>
      <w:r w:rsidRPr="0011522E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11522E">
        <w:rPr>
          <w:color w:val="000000"/>
          <w:sz w:val="28"/>
          <w:szCs w:val="28"/>
        </w:rPr>
        <w:t xml:space="preserve">Это единственный тип класса, с помощью которого можно создавать экземпляры объектов в других контекстах именования службы AD. Определения классов, внутри которых могут располагаться созданные экземпляры класса, определяемого объектами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, содержатся в атрибутах </w:t>
      </w:r>
      <w:proofErr w:type="spellStart"/>
      <w:r w:rsidRPr="0011522E">
        <w:rPr>
          <w:color w:val="000000"/>
          <w:sz w:val="28"/>
          <w:szCs w:val="28"/>
        </w:rPr>
        <w:t>systemPossSuperiors</w:t>
      </w:r>
      <w:proofErr w:type="spellEnd"/>
      <w:r w:rsidRPr="0011522E">
        <w:rPr>
          <w:color w:val="000000"/>
          <w:sz w:val="28"/>
          <w:szCs w:val="28"/>
        </w:rPr>
        <w:t xml:space="preserve"> и </w:t>
      </w:r>
      <w:proofErr w:type="spellStart"/>
      <w:r w:rsidRPr="0011522E">
        <w:rPr>
          <w:color w:val="000000"/>
          <w:sz w:val="28"/>
          <w:szCs w:val="28"/>
        </w:rPr>
        <w:t>possSuperiors</w:t>
      </w:r>
      <w:proofErr w:type="spellEnd"/>
      <w:r w:rsidRPr="0011522E">
        <w:rPr>
          <w:color w:val="000000"/>
          <w:sz w:val="28"/>
          <w:szCs w:val="28"/>
        </w:rPr>
        <w:t xml:space="preserve">. Так, принадлежащий классу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атрибут </w:t>
      </w:r>
      <w:proofErr w:type="spellStart"/>
      <w:r w:rsidRPr="0011522E">
        <w:rPr>
          <w:color w:val="000000"/>
          <w:sz w:val="28"/>
          <w:szCs w:val="28"/>
        </w:rPr>
        <w:t>systemPossSuperiors</w:t>
      </w:r>
      <w:proofErr w:type="spellEnd"/>
      <w:r w:rsidRPr="0011522E">
        <w:rPr>
          <w:color w:val="000000"/>
          <w:sz w:val="28"/>
          <w:szCs w:val="28"/>
        </w:rPr>
        <w:t xml:space="preserve"> определяет класс </w:t>
      </w:r>
      <w:proofErr w:type="spellStart"/>
      <w:r w:rsidRPr="0011522E">
        <w:rPr>
          <w:color w:val="000000"/>
          <w:sz w:val="28"/>
          <w:szCs w:val="28"/>
        </w:rPr>
        <w:t>organizationalUnit</w:t>
      </w:r>
      <w:proofErr w:type="spellEnd"/>
      <w:r w:rsidRPr="0011522E">
        <w:rPr>
          <w:color w:val="000000"/>
          <w:sz w:val="28"/>
          <w:szCs w:val="28"/>
        </w:rPr>
        <w:t xml:space="preserve"> в качестве возможного контейнера для экземпляров класса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, поэтому объект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можно создавать в экземпляре класса </w:t>
      </w:r>
      <w:proofErr w:type="spellStart"/>
      <w:r w:rsidRPr="0011522E">
        <w:rPr>
          <w:color w:val="000000"/>
          <w:sz w:val="28"/>
          <w:szCs w:val="28"/>
        </w:rPr>
        <w:t>organizationalUnit</w:t>
      </w:r>
      <w:proofErr w:type="spellEnd"/>
      <w:r w:rsidRPr="0011522E">
        <w:rPr>
          <w:color w:val="000000"/>
          <w:sz w:val="28"/>
          <w:szCs w:val="28"/>
        </w:rPr>
        <w:t>. Эти определения известны как правила реализации (</w:t>
      </w:r>
      <w:proofErr w:type="spellStart"/>
      <w:r w:rsidRPr="0011522E">
        <w:rPr>
          <w:color w:val="000000"/>
          <w:sz w:val="28"/>
          <w:szCs w:val="28"/>
        </w:rPr>
        <w:t>instantiation</w:t>
      </w:r>
      <w:proofErr w:type="spellEnd"/>
      <w:r w:rsidRPr="0011522E">
        <w:rPr>
          <w:color w:val="000000"/>
          <w:sz w:val="28"/>
          <w:szCs w:val="28"/>
        </w:rPr>
        <w:t xml:space="preserve"> </w:t>
      </w:r>
      <w:proofErr w:type="spellStart"/>
      <w:r w:rsidRPr="0011522E">
        <w:rPr>
          <w:color w:val="000000"/>
          <w:sz w:val="28"/>
          <w:szCs w:val="28"/>
        </w:rPr>
        <w:t>rules</w:t>
      </w:r>
      <w:proofErr w:type="spellEnd"/>
      <w:r w:rsidRPr="0011522E">
        <w:rPr>
          <w:color w:val="000000"/>
          <w:sz w:val="28"/>
          <w:szCs w:val="28"/>
        </w:rPr>
        <w:t xml:space="preserve">). Значение атрибута </w:t>
      </w:r>
      <w:proofErr w:type="spellStart"/>
      <w:r w:rsidRPr="0011522E">
        <w:rPr>
          <w:color w:val="000000"/>
          <w:sz w:val="28"/>
          <w:szCs w:val="28"/>
        </w:rPr>
        <w:t>objectClassCategory</w:t>
      </w:r>
      <w:proofErr w:type="spellEnd"/>
      <w:r w:rsidRPr="0011522E">
        <w:rPr>
          <w:color w:val="000000"/>
          <w:sz w:val="28"/>
          <w:szCs w:val="28"/>
        </w:rPr>
        <w:t xml:space="preserve"> структурных объектов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 равно 3.</w:t>
      </w:r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3724275" cy="2838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лассы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color w:val="000000"/>
          <w:sz w:val="28"/>
          <w:szCs w:val="28"/>
        </w:rPr>
        <w:t>На</w:t>
      </w:r>
      <w:r w:rsidRPr="0011522E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proofErr w:type="gramStart"/>
      <w:r w:rsidR="00BE2B05">
        <w:rPr>
          <w:color w:val="000000"/>
          <w:sz w:val="28"/>
          <w:szCs w:val="28"/>
        </w:rPr>
        <w:t xml:space="preserve">Рисунке </w:t>
      </w:r>
      <w:r w:rsidRPr="0011522E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11522E">
        <w:rPr>
          <w:color w:val="000000"/>
          <w:sz w:val="28"/>
          <w:szCs w:val="28"/>
        </w:rPr>
        <w:t>показано</w:t>
      </w:r>
      <w:proofErr w:type="gramEnd"/>
      <w:r w:rsidRPr="0011522E">
        <w:rPr>
          <w:color w:val="000000"/>
          <w:sz w:val="28"/>
          <w:szCs w:val="28"/>
        </w:rPr>
        <w:t xml:space="preserve">, как взаимодействуют три описанных типа классов. Вверху расположен абстрактный объект категории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, который является суперклассом по отношению к абстрактному объекту </w:t>
      </w:r>
      <w:proofErr w:type="spellStart"/>
      <w:r w:rsidRPr="0011522E">
        <w:rPr>
          <w:color w:val="000000"/>
          <w:sz w:val="28"/>
          <w:szCs w:val="28"/>
        </w:rPr>
        <w:t>Person</w:t>
      </w:r>
      <w:proofErr w:type="spellEnd"/>
      <w:r w:rsidRPr="0011522E">
        <w:rPr>
          <w:color w:val="000000"/>
          <w:sz w:val="28"/>
          <w:szCs w:val="28"/>
        </w:rPr>
        <w:t xml:space="preserve"> категории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. </w:t>
      </w:r>
      <w:proofErr w:type="spellStart"/>
      <w:r w:rsidRPr="0011522E">
        <w:rPr>
          <w:color w:val="000000"/>
          <w:sz w:val="28"/>
          <w:szCs w:val="28"/>
        </w:rPr>
        <w:t>Person</w:t>
      </w:r>
      <w:proofErr w:type="spellEnd"/>
      <w:r w:rsidRPr="0011522E">
        <w:rPr>
          <w:color w:val="000000"/>
          <w:sz w:val="28"/>
          <w:szCs w:val="28"/>
        </w:rPr>
        <w:t xml:space="preserve">, в свою очередь, выступает в роли суперкласса по отношению к абстрактному объекту </w:t>
      </w:r>
      <w:proofErr w:type="spellStart"/>
      <w:r w:rsidRPr="0011522E">
        <w:rPr>
          <w:color w:val="000000"/>
          <w:sz w:val="28"/>
          <w:szCs w:val="28"/>
        </w:rPr>
        <w:t>organizationaPerson</w:t>
      </w:r>
      <w:proofErr w:type="spellEnd"/>
      <w:r w:rsidRPr="0011522E">
        <w:rPr>
          <w:color w:val="000000"/>
          <w:sz w:val="28"/>
          <w:szCs w:val="28"/>
        </w:rPr>
        <w:t xml:space="preserve">, принадлежащему категории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. Последний объект является суперклассом класса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(т.е. объекта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категории </w:t>
      </w:r>
      <w:proofErr w:type="spellStart"/>
      <w:r w:rsidRPr="0011522E">
        <w:rPr>
          <w:color w:val="000000"/>
          <w:sz w:val="28"/>
          <w:szCs w:val="28"/>
        </w:rPr>
        <w:t>clssSchema</w:t>
      </w:r>
      <w:proofErr w:type="spellEnd"/>
      <w:r w:rsidRPr="0011522E">
        <w:rPr>
          <w:color w:val="000000"/>
          <w:sz w:val="28"/>
          <w:szCs w:val="28"/>
        </w:rPr>
        <w:t xml:space="preserve">). Наконец, объект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категории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 представляет собой структурный объект класса, определяющий объекты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(иными словами, экземпляры класса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>).</w:t>
      </w:r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color w:val="000000"/>
          <w:sz w:val="28"/>
          <w:szCs w:val="28"/>
        </w:rPr>
        <w:t xml:space="preserve">Класс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наследует атрибуты своих суперклассов (см.</w:t>
      </w:r>
      <w:r w:rsidRPr="0011522E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="00BE2B05">
        <w:rPr>
          <w:color w:val="000000"/>
          <w:sz w:val="28"/>
          <w:szCs w:val="28"/>
        </w:rPr>
        <w:t>Рисунок</w:t>
      </w:r>
      <w:r w:rsidRPr="0011522E">
        <w:rPr>
          <w:color w:val="000000"/>
          <w:sz w:val="28"/>
          <w:szCs w:val="28"/>
        </w:rPr>
        <w:t xml:space="preserve">), равно как и различных вспомогательных классов. Каждый объект имеет набор обязательных атрибутов и набор факультативных атрибутов. Атрибуты </w:t>
      </w:r>
      <w:proofErr w:type="spellStart"/>
      <w:r w:rsidRPr="0011522E">
        <w:rPr>
          <w:color w:val="000000"/>
          <w:sz w:val="28"/>
          <w:szCs w:val="28"/>
        </w:rPr>
        <w:t>systemMustContain</w:t>
      </w:r>
      <w:proofErr w:type="spellEnd"/>
      <w:r w:rsidRPr="0011522E">
        <w:rPr>
          <w:color w:val="000000"/>
          <w:sz w:val="28"/>
          <w:szCs w:val="28"/>
        </w:rPr>
        <w:t xml:space="preserve"> и </w:t>
      </w:r>
      <w:proofErr w:type="spellStart"/>
      <w:r w:rsidRPr="0011522E">
        <w:rPr>
          <w:color w:val="000000"/>
          <w:sz w:val="28"/>
          <w:szCs w:val="28"/>
        </w:rPr>
        <w:t>mustContain</w:t>
      </w:r>
      <w:proofErr w:type="spellEnd"/>
      <w:r w:rsidRPr="0011522E">
        <w:rPr>
          <w:color w:val="000000"/>
          <w:sz w:val="28"/>
          <w:szCs w:val="28"/>
        </w:rPr>
        <w:t xml:space="preserve"> объекта категории </w:t>
      </w:r>
      <w:proofErr w:type="spellStart"/>
      <w:r w:rsidRPr="0011522E">
        <w:rPr>
          <w:color w:val="000000"/>
          <w:sz w:val="28"/>
          <w:szCs w:val="28"/>
        </w:rPr>
        <w:t>classScema</w:t>
      </w:r>
      <w:proofErr w:type="spellEnd"/>
      <w:r w:rsidRPr="0011522E">
        <w:rPr>
          <w:color w:val="000000"/>
          <w:sz w:val="28"/>
          <w:szCs w:val="28"/>
        </w:rPr>
        <w:t xml:space="preserve"> определяют его обязательные атрибуты, тогда как в атрибутах </w:t>
      </w:r>
      <w:proofErr w:type="spellStart"/>
      <w:r w:rsidRPr="0011522E">
        <w:rPr>
          <w:color w:val="000000"/>
          <w:sz w:val="28"/>
          <w:szCs w:val="28"/>
        </w:rPr>
        <w:t>systemMayContain</w:t>
      </w:r>
      <w:proofErr w:type="spellEnd"/>
      <w:r w:rsidRPr="0011522E">
        <w:rPr>
          <w:color w:val="000000"/>
          <w:sz w:val="28"/>
          <w:szCs w:val="28"/>
        </w:rPr>
        <w:t xml:space="preserve"> и </w:t>
      </w:r>
      <w:proofErr w:type="spellStart"/>
      <w:r w:rsidRPr="0011522E">
        <w:rPr>
          <w:color w:val="000000"/>
          <w:sz w:val="28"/>
          <w:szCs w:val="28"/>
        </w:rPr>
        <w:t>mayContain</w:t>
      </w:r>
      <w:proofErr w:type="spellEnd"/>
      <w:r w:rsidRPr="0011522E">
        <w:rPr>
          <w:color w:val="000000"/>
          <w:sz w:val="28"/>
          <w:szCs w:val="28"/>
        </w:rPr>
        <w:t xml:space="preserve"> объекта категории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 записаны факультативные атрибуты данного объекта. Оснастка ADSI </w:t>
      </w:r>
      <w:proofErr w:type="spellStart"/>
      <w:r w:rsidRPr="0011522E">
        <w:rPr>
          <w:color w:val="000000"/>
          <w:sz w:val="28"/>
          <w:szCs w:val="28"/>
        </w:rPr>
        <w:t>Edit</w:t>
      </w:r>
      <w:proofErr w:type="spellEnd"/>
      <w:r w:rsidRPr="0011522E">
        <w:rPr>
          <w:color w:val="000000"/>
          <w:sz w:val="28"/>
          <w:szCs w:val="28"/>
        </w:rPr>
        <w:t xml:space="preserve"> не дает возможности увидеть определенное значение для атрибутов </w:t>
      </w:r>
      <w:proofErr w:type="spellStart"/>
      <w:r w:rsidRPr="0011522E">
        <w:rPr>
          <w:color w:val="000000"/>
          <w:sz w:val="28"/>
          <w:szCs w:val="28"/>
        </w:rPr>
        <w:t>systemMustContain</w:t>
      </w:r>
      <w:proofErr w:type="spellEnd"/>
      <w:r w:rsidRPr="0011522E">
        <w:rPr>
          <w:color w:val="000000"/>
          <w:sz w:val="28"/>
          <w:szCs w:val="28"/>
        </w:rPr>
        <w:t xml:space="preserve"> и </w:t>
      </w:r>
      <w:proofErr w:type="spellStart"/>
      <w:r w:rsidRPr="0011522E">
        <w:rPr>
          <w:color w:val="000000"/>
          <w:sz w:val="28"/>
          <w:szCs w:val="28"/>
        </w:rPr>
        <w:t>mustContain</w:t>
      </w:r>
      <w:proofErr w:type="spellEnd"/>
      <w:r w:rsidRPr="0011522E">
        <w:rPr>
          <w:color w:val="000000"/>
          <w:sz w:val="28"/>
          <w:szCs w:val="28"/>
        </w:rPr>
        <w:t xml:space="preserve"> класса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. Это не означает, что у класса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нет обязательных атрибутов. Класс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наследует обязательные атрибуты своих суперклассов (скажем, класса </w:t>
      </w:r>
      <w:proofErr w:type="spellStart"/>
      <w:r w:rsidRPr="0011522E">
        <w:rPr>
          <w:color w:val="000000"/>
          <w:sz w:val="28"/>
          <w:szCs w:val="28"/>
        </w:rPr>
        <w:t>Person</w:t>
      </w:r>
      <w:proofErr w:type="spellEnd"/>
      <w:r w:rsidRPr="0011522E">
        <w:rPr>
          <w:color w:val="000000"/>
          <w:sz w:val="28"/>
          <w:szCs w:val="28"/>
        </w:rPr>
        <w:t xml:space="preserve">) и вспомогательных классов (например, класса </w:t>
      </w:r>
      <w:proofErr w:type="spellStart"/>
      <w:r w:rsidRPr="0011522E">
        <w:rPr>
          <w:color w:val="000000"/>
          <w:sz w:val="28"/>
          <w:szCs w:val="28"/>
        </w:rPr>
        <w:t>mailRecipient</w:t>
      </w:r>
      <w:proofErr w:type="spellEnd"/>
      <w:r w:rsidRPr="0011522E">
        <w:rPr>
          <w:color w:val="000000"/>
          <w:sz w:val="28"/>
          <w:szCs w:val="28"/>
        </w:rPr>
        <w:t>).</w:t>
      </w:r>
    </w:p>
    <w:p w:rsidR="002E5854" w:rsidRPr="00A24F94" w:rsidRDefault="0011522E" w:rsidP="0011522E">
      <w:pPr>
        <w:ind w:left="927" w:firstLine="567"/>
        <w:rPr>
          <w:rFonts w:ascii="Times New Roman" w:hAnsi="Times New Roman" w:cs="Times New Roman"/>
          <w:sz w:val="28"/>
          <w:szCs w:val="28"/>
        </w:rPr>
      </w:pPr>
      <w:r w:rsidRPr="00A24F94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2E5854" w:rsidRPr="00A24F94">
        <w:rPr>
          <w:rFonts w:ascii="Times New Roman" w:hAnsi="Times New Roman" w:cs="Times New Roman"/>
          <w:sz w:val="28"/>
          <w:szCs w:val="28"/>
        </w:rPr>
        <w:t>Ниже перечислены ключевые атрибуты класса «</w:t>
      </w:r>
      <w:proofErr w:type="spellStart"/>
      <w:r w:rsidR="002E5854" w:rsidRPr="00A24F94">
        <w:rPr>
          <w:rFonts w:ascii="Times New Roman" w:hAnsi="Times New Roman" w:cs="Times New Roman"/>
          <w:sz w:val="28"/>
          <w:szCs w:val="28"/>
          <w:lang w:val="en-US"/>
        </w:rPr>
        <w:t>classSchema</w:t>
      </w:r>
      <w:proofErr w:type="spellEnd"/>
      <w:r w:rsidR="002E5854" w:rsidRPr="00A24F94">
        <w:rPr>
          <w:rFonts w:ascii="Times New Roman" w:hAnsi="Times New Roman" w:cs="Times New Roman"/>
          <w:sz w:val="28"/>
          <w:szCs w:val="28"/>
        </w:rPr>
        <w:t>».</w:t>
      </w:r>
    </w:p>
    <w:tbl>
      <w:tblPr>
        <w:tblW w:w="0" w:type="auto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71"/>
        <w:gridCol w:w="4168"/>
      </w:tblGrid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:rsidR="002E5854" w:rsidRPr="00A24F94" w:rsidRDefault="002E5854" w:rsidP="00A24F94">
            <w:pPr>
              <w:spacing w:before="300" w:after="300" w:line="300" w:lineRule="atLeast"/>
              <w:ind w:firstLine="567"/>
              <w:rPr>
                <w:rFonts w:ascii="Times New Roman" w:hAnsi="Times New Roman" w:cs="Times New Roman"/>
                <w:b/>
                <w:bCs/>
                <w:color w:val="636363"/>
                <w:sz w:val="28"/>
                <w:szCs w:val="28"/>
              </w:rPr>
            </w:pPr>
            <w:proofErr w:type="spellStart"/>
            <w:r w:rsidRPr="00A24F94">
              <w:rPr>
                <w:rFonts w:ascii="Times New Roman" w:hAnsi="Times New Roman" w:cs="Times New Roman"/>
                <w:b/>
                <w:bCs/>
                <w:color w:val="636363"/>
                <w:sz w:val="28"/>
                <w:szCs w:val="28"/>
              </w:rPr>
              <w:t>lDAPDisplayName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:rsidR="002E5854" w:rsidRPr="00A24F94" w:rsidRDefault="002E5854" w:rsidP="00A24F94">
            <w:pPr>
              <w:spacing w:before="300" w:after="300" w:line="300" w:lineRule="atLeast"/>
              <w:ind w:firstLine="567"/>
              <w:rPr>
                <w:rFonts w:ascii="Times New Roman" w:hAnsi="Times New Roman" w:cs="Times New Roman"/>
                <w:b/>
                <w:bCs/>
                <w:color w:val="636363"/>
                <w:sz w:val="28"/>
                <w:szCs w:val="28"/>
              </w:rPr>
            </w:pPr>
            <w:r w:rsidRPr="00A24F94">
              <w:rPr>
                <w:rFonts w:ascii="Times New Roman" w:hAnsi="Times New Roman" w:cs="Times New Roman"/>
                <w:b/>
                <w:bCs/>
                <w:color w:val="636363"/>
                <w:sz w:val="28"/>
                <w:szCs w:val="28"/>
              </w:rPr>
              <w:t>Описание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before="300" w:after="300"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cn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before="300" w:after="300"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У каждого объекта есть атрибут именования, из которого формируется относительное характерное имя (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RDN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)</w:t>
            </w:r>
            <w:r w:rsidR="00D70212"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 xml:space="preserve">. У класса </w:t>
            </w:r>
            <w:proofErr w:type="spellStart"/>
            <w:r w:rsidR="00D70212" w:rsidRPr="00A24F94"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classSchema</w:t>
            </w:r>
            <w:proofErr w:type="spellEnd"/>
            <w:r w:rsidR="00D70212"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 xml:space="preserve"> это атрибут «</w:t>
            </w:r>
            <w:proofErr w:type="spellStart"/>
            <w:r w:rsidR="00D70212" w:rsidRPr="00A24F94"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cn</w:t>
            </w:r>
            <w:proofErr w:type="spellEnd"/>
            <w:r w:rsidR="00D70212"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» (C</w:t>
            </w:r>
            <w:proofErr w:type="spellStart"/>
            <w:r w:rsidR="00D70212" w:rsidRPr="00A24F94"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ommon</w:t>
            </w:r>
            <w:proofErr w:type="spellEnd"/>
            <w:r w:rsidR="00D70212"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-</w:t>
            </w:r>
            <w:r w:rsidR="00D70212" w:rsidRPr="00A24F94"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Name</w:t>
            </w:r>
            <w:r w:rsidR="00D70212"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).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 xml:space="preserve"> 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before="300" w:after="300"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lDAPDisplayName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D70212" w:rsidP="00A24F94">
            <w:pPr>
              <w:spacing w:before="300" w:after="300"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 xml:space="preserve">Имя, используемое 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LDAP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 xml:space="preserve"> клиентами, чтобы обращаться к классу. Это имя должно быть уникальным.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before="300" w:after="300"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schemaIDGUID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D70212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Один из уникальных идентификаторов класса. Сервер сам генерирует значение этого атрибута, если он не был указан при создании класса или атрибута.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adminDisplayName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D70212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Имя, отображаемое в средствах администрирования.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governsID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D70212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Уникальный идентификатор класса.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rDnAttId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D70212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Определяет атрибут именования. Рекомендуется использовать «</w:t>
            </w:r>
            <w:proofErr w:type="spellStart"/>
            <w:r w:rsidRPr="00A24F94">
              <w:rPr>
                <w:color w:val="454545"/>
                <w:sz w:val="28"/>
                <w:szCs w:val="28"/>
                <w:lang w:val="en-US"/>
              </w:rPr>
              <w:t>cn</w:t>
            </w:r>
            <w:proofErr w:type="spellEnd"/>
            <w:r w:rsidRPr="00A24F94">
              <w:rPr>
                <w:color w:val="454545"/>
                <w:sz w:val="28"/>
                <w:szCs w:val="28"/>
              </w:rPr>
              <w:t>» в качестве значения этого атрибута.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mustContain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,</w:t>
            </w:r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systemMustContain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CA4CF6" w:rsidRDefault="00D70212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Обязательные</w:t>
            </w:r>
            <w:r w:rsidRPr="00CA4CF6">
              <w:rPr>
                <w:color w:val="454545"/>
                <w:sz w:val="28"/>
                <w:szCs w:val="28"/>
              </w:rPr>
              <w:t xml:space="preserve"> </w:t>
            </w:r>
            <w:r w:rsidRPr="00A24F94">
              <w:rPr>
                <w:color w:val="454545"/>
                <w:sz w:val="28"/>
                <w:szCs w:val="28"/>
              </w:rPr>
              <w:t>атрибуты</w:t>
            </w:r>
            <w:r w:rsidRPr="00CA4CF6">
              <w:rPr>
                <w:color w:val="454545"/>
                <w:sz w:val="28"/>
                <w:szCs w:val="28"/>
              </w:rPr>
              <w:t xml:space="preserve">. </w:t>
            </w:r>
            <w:r w:rsidRPr="00A24F94">
              <w:rPr>
                <w:color w:val="454545"/>
                <w:sz w:val="28"/>
                <w:szCs w:val="28"/>
              </w:rPr>
              <w:t>Могут</w:t>
            </w:r>
            <w:r w:rsidRPr="00CA4CF6">
              <w:rPr>
                <w:color w:val="454545"/>
                <w:sz w:val="28"/>
                <w:szCs w:val="28"/>
              </w:rPr>
              <w:t xml:space="preserve"> </w:t>
            </w:r>
            <w:r w:rsidRPr="00A24F94">
              <w:rPr>
                <w:color w:val="454545"/>
                <w:sz w:val="28"/>
                <w:szCs w:val="28"/>
              </w:rPr>
              <w:t>быть</w:t>
            </w:r>
            <w:r w:rsidRPr="00CA4CF6">
              <w:rPr>
                <w:color w:val="454545"/>
                <w:sz w:val="28"/>
                <w:szCs w:val="28"/>
              </w:rPr>
              <w:t xml:space="preserve"> </w:t>
            </w:r>
            <w:r w:rsidRPr="00A24F94">
              <w:rPr>
                <w:color w:val="454545"/>
                <w:sz w:val="28"/>
                <w:szCs w:val="28"/>
              </w:rPr>
              <w:t>заданы</w:t>
            </w:r>
            <w:r w:rsidRPr="00CA4CF6">
              <w:rPr>
                <w:color w:val="454545"/>
                <w:sz w:val="28"/>
                <w:szCs w:val="28"/>
              </w:rPr>
              <w:t xml:space="preserve"> </w:t>
            </w:r>
            <w:r w:rsidRPr="00A24F94">
              <w:rPr>
                <w:color w:val="454545"/>
                <w:sz w:val="28"/>
                <w:szCs w:val="28"/>
              </w:rPr>
              <w:t>только</w:t>
            </w:r>
            <w:r w:rsidRPr="00CA4CF6">
              <w:rPr>
                <w:color w:val="454545"/>
                <w:sz w:val="28"/>
                <w:szCs w:val="28"/>
              </w:rPr>
              <w:t xml:space="preserve"> </w:t>
            </w:r>
            <w:r w:rsidRPr="00A24F94">
              <w:rPr>
                <w:color w:val="454545"/>
                <w:sz w:val="28"/>
                <w:szCs w:val="28"/>
              </w:rPr>
              <w:t>при</w:t>
            </w:r>
            <w:r w:rsidRPr="00CA4CF6">
              <w:rPr>
                <w:color w:val="454545"/>
                <w:sz w:val="28"/>
                <w:szCs w:val="28"/>
              </w:rPr>
              <w:t xml:space="preserve"> </w:t>
            </w:r>
            <w:r w:rsidRPr="00A24F94">
              <w:rPr>
                <w:color w:val="454545"/>
                <w:sz w:val="28"/>
                <w:szCs w:val="28"/>
              </w:rPr>
              <w:t>создании</w:t>
            </w:r>
            <w:r w:rsidRPr="00CA4CF6">
              <w:rPr>
                <w:color w:val="454545"/>
                <w:sz w:val="28"/>
                <w:szCs w:val="28"/>
              </w:rPr>
              <w:t xml:space="preserve"> </w:t>
            </w:r>
            <w:r w:rsidRPr="00A24F94">
              <w:rPr>
                <w:color w:val="454545"/>
                <w:sz w:val="28"/>
                <w:szCs w:val="28"/>
              </w:rPr>
              <w:t>класса</w:t>
            </w:r>
            <w:r w:rsidRPr="00CA4CF6">
              <w:rPr>
                <w:color w:val="454545"/>
                <w:sz w:val="28"/>
                <w:szCs w:val="28"/>
              </w:rPr>
              <w:t xml:space="preserve">. 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lastRenderedPageBreak/>
              <w:t>mayContain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,</w:t>
            </w:r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systemMayContain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D70212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Необязательные атрибуты (возможные).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proofErr w:type="gram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possSuperiors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,</w:t>
            </w:r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systemPossSuperiors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0A6F8B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Атрибуты, которые определяют какие классы могут быть законными родителями экземпляров данного класса.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objectClassCategory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0A6F8B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Номер, указывающий тип класса:</w:t>
            </w:r>
          </w:p>
          <w:p w:rsidR="000A6F8B" w:rsidRPr="00A24F94" w:rsidRDefault="000A6F8B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</w:p>
          <w:p w:rsidR="000A6F8B" w:rsidRPr="00A24F94" w:rsidRDefault="000A6F8B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Структурный – можно создавать экземпляры.</w:t>
            </w:r>
          </w:p>
          <w:p w:rsidR="000A6F8B" w:rsidRPr="00A24F94" w:rsidRDefault="000A6F8B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Абстрактный – класс предоставляет базовое определение для дочерних структурных классов.</w:t>
            </w:r>
          </w:p>
          <w:p w:rsidR="000A6F8B" w:rsidRPr="00A24F94" w:rsidRDefault="000A6F8B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Вспомогательный – может расширять другие типы классов.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subClassOf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0A6F8B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Атрибут определяет родительский класс.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proofErr w:type="gram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auxiliaryClass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,</w:t>
            </w:r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systemAuxiliaryClass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0A6F8B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Вспомогательные классы.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defaultObjectCategory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0A6F8B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Устанавливается характерное имя суперкласса</w:t>
            </w:r>
            <w:r w:rsidR="00A24F94">
              <w:rPr>
                <w:color w:val="454545"/>
                <w:sz w:val="28"/>
                <w:szCs w:val="28"/>
              </w:rPr>
              <w:t>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defaultHidingValue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0A6F8B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  <w:lang w:val="en-US"/>
              </w:rPr>
              <w:t>TRUE</w:t>
            </w:r>
            <w:r w:rsidRPr="00A24F94">
              <w:rPr>
                <w:color w:val="454545"/>
                <w:sz w:val="28"/>
                <w:szCs w:val="28"/>
              </w:rPr>
              <w:t>, чтобы скрыть ненужный класс в средствах администрирования.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systemFlags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0A6F8B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Числовое значение, которое содержит флаг для дополнительных свойств класса.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systemOnly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0A6F8B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r w:rsidRPr="00CA4CF6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 xml:space="preserve">Логическое значение. 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 xml:space="preserve">При 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TRUE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 xml:space="preserve"> </w:t>
            </w:r>
            <w:r w:rsidR="00A24F94"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класс может изменять только система.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lastRenderedPageBreak/>
              <w:t>defaultSecurityDescriptor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A24F9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Задает дескриптор безопасности по умолчанию для новых объектов данного класса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isDefunct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A24F9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True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 xml:space="preserve"> – класс активный, 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false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 xml:space="preserve"> – класс деактивирован.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A24F9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Описание класса.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objectClass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A24F9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Определяет экземпляром какого класса является данный класс.</w:t>
            </w:r>
          </w:p>
        </w:tc>
      </w:tr>
    </w:tbl>
    <w:p w:rsidR="002E5854" w:rsidRPr="00A24F94" w:rsidRDefault="002E5854" w:rsidP="002E5854">
      <w:pPr>
        <w:ind w:left="927"/>
        <w:rPr>
          <w:rFonts w:ascii="Times New Roman" w:hAnsi="Times New Roman" w:cs="Times New Roman"/>
          <w:sz w:val="28"/>
          <w:szCs w:val="28"/>
        </w:rPr>
      </w:pPr>
    </w:p>
    <w:p w:rsidR="001A379B" w:rsidRPr="00A24F94" w:rsidRDefault="001A379B" w:rsidP="001A379B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Default="00F30117" w:rsidP="00F30117">
      <w:pPr>
        <w:pStyle w:val="3"/>
      </w:pPr>
      <w:r>
        <w:lastRenderedPageBreak/>
        <w:t>2.2.3. Атрибуты</w:t>
      </w:r>
    </w:p>
    <w:p w:rsidR="00BE2B05" w:rsidRP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BE2B05">
        <w:rPr>
          <w:color w:val="000000"/>
          <w:sz w:val="28"/>
          <w:szCs w:val="28"/>
        </w:rPr>
        <w:t xml:space="preserve">Объекты </w:t>
      </w:r>
      <w:proofErr w:type="spellStart"/>
      <w:r w:rsidRPr="00BE2B05">
        <w:rPr>
          <w:color w:val="000000"/>
          <w:sz w:val="28"/>
          <w:szCs w:val="28"/>
        </w:rPr>
        <w:t>attributeSchema</w:t>
      </w:r>
      <w:proofErr w:type="spellEnd"/>
      <w:r w:rsidRPr="00BE2B05">
        <w:rPr>
          <w:color w:val="000000"/>
          <w:sz w:val="28"/>
          <w:szCs w:val="28"/>
        </w:rPr>
        <w:t xml:space="preserve"> контекста именования схемы определяют атрибуты, предусмотренные в службе AD. Так же, как и объекты категории </w:t>
      </w:r>
      <w:proofErr w:type="spellStart"/>
      <w:r w:rsidRPr="00BE2B05">
        <w:rPr>
          <w:color w:val="000000"/>
          <w:sz w:val="28"/>
          <w:szCs w:val="28"/>
        </w:rPr>
        <w:t>classSchema</w:t>
      </w:r>
      <w:proofErr w:type="spellEnd"/>
      <w:r w:rsidRPr="00BE2B05">
        <w:rPr>
          <w:color w:val="000000"/>
          <w:sz w:val="28"/>
          <w:szCs w:val="28"/>
        </w:rPr>
        <w:t xml:space="preserve">, все объекты типа </w:t>
      </w:r>
      <w:proofErr w:type="spellStart"/>
      <w:r w:rsidRPr="00BE2B05">
        <w:rPr>
          <w:color w:val="000000"/>
          <w:sz w:val="28"/>
          <w:szCs w:val="28"/>
        </w:rPr>
        <w:t>attributeSchema</w:t>
      </w:r>
      <w:proofErr w:type="spellEnd"/>
      <w:r w:rsidRPr="00BE2B05">
        <w:rPr>
          <w:color w:val="000000"/>
          <w:sz w:val="28"/>
          <w:szCs w:val="28"/>
        </w:rPr>
        <w:t xml:space="preserve"> имеют наборы атрибутов, в которых определены их характеристики.</w:t>
      </w:r>
    </w:p>
    <w:p w:rsidR="00BE2B05" w:rsidRP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BE2B05">
        <w:rPr>
          <w:color w:val="000000"/>
          <w:sz w:val="28"/>
          <w:szCs w:val="28"/>
        </w:rPr>
        <w:t xml:space="preserve">Каждый атрибут схемы AD имеет заранее заданный синтаксис, определяющий тип информации, который может храниться в данном атрибуте. Например, телефонные номера хранятся в атрибутах иначе, нежели двоичные значения или строки. Синтаксис атрибута </w:t>
      </w:r>
      <w:proofErr w:type="spellStart"/>
      <w:r w:rsidRPr="00BE2B05">
        <w:rPr>
          <w:color w:val="000000"/>
          <w:sz w:val="28"/>
          <w:szCs w:val="28"/>
        </w:rPr>
        <w:t>atributeSyntax</w:t>
      </w:r>
      <w:proofErr w:type="spellEnd"/>
      <w:r w:rsidRPr="00BE2B05">
        <w:rPr>
          <w:color w:val="000000"/>
          <w:sz w:val="28"/>
          <w:szCs w:val="28"/>
        </w:rPr>
        <w:t xml:space="preserve"> объекта </w:t>
      </w:r>
      <w:proofErr w:type="spellStart"/>
      <w:r w:rsidRPr="00BE2B05">
        <w:rPr>
          <w:color w:val="000000"/>
          <w:sz w:val="28"/>
          <w:szCs w:val="28"/>
        </w:rPr>
        <w:t>attributeSchema</w:t>
      </w:r>
      <w:proofErr w:type="spellEnd"/>
      <w:r w:rsidRPr="00BE2B05">
        <w:rPr>
          <w:color w:val="000000"/>
          <w:sz w:val="28"/>
          <w:szCs w:val="28"/>
        </w:rPr>
        <w:t xml:space="preserve"> определяется с помощью идентификатора объектов </w:t>
      </w:r>
      <w:proofErr w:type="spellStart"/>
      <w:r w:rsidRPr="00BE2B05">
        <w:rPr>
          <w:color w:val="000000"/>
          <w:sz w:val="28"/>
          <w:szCs w:val="28"/>
        </w:rPr>
        <w:t>Object</w:t>
      </w:r>
      <w:proofErr w:type="spellEnd"/>
      <w:r w:rsidRPr="00BE2B05">
        <w:rPr>
          <w:color w:val="000000"/>
          <w:sz w:val="28"/>
          <w:szCs w:val="28"/>
        </w:rPr>
        <w:t xml:space="preserve"> </w:t>
      </w:r>
      <w:proofErr w:type="spellStart"/>
      <w:r w:rsidRPr="00BE2B05">
        <w:rPr>
          <w:color w:val="000000"/>
          <w:sz w:val="28"/>
          <w:szCs w:val="28"/>
        </w:rPr>
        <w:t>Identifier</w:t>
      </w:r>
      <w:proofErr w:type="spellEnd"/>
      <w:r w:rsidRPr="00BE2B05">
        <w:rPr>
          <w:color w:val="000000"/>
          <w:sz w:val="28"/>
          <w:szCs w:val="28"/>
        </w:rPr>
        <w:t xml:space="preserve"> (OID), а для определения синтаксиса атрибута </w:t>
      </w:r>
      <w:proofErr w:type="spellStart"/>
      <w:r w:rsidRPr="00BE2B05">
        <w:rPr>
          <w:color w:val="000000"/>
          <w:sz w:val="28"/>
          <w:szCs w:val="28"/>
        </w:rPr>
        <w:t>oMSyntax</w:t>
      </w:r>
      <w:proofErr w:type="spellEnd"/>
      <w:r w:rsidRPr="00BE2B05">
        <w:rPr>
          <w:color w:val="000000"/>
          <w:sz w:val="28"/>
          <w:szCs w:val="28"/>
        </w:rPr>
        <w:t xml:space="preserve"> того же объекта применяется обозначение объектной модели X/</w:t>
      </w:r>
      <w:proofErr w:type="spellStart"/>
      <w:r w:rsidRPr="00BE2B05">
        <w:rPr>
          <w:color w:val="000000"/>
          <w:sz w:val="28"/>
          <w:szCs w:val="28"/>
        </w:rPr>
        <w:t>Open</w:t>
      </w:r>
      <w:proofErr w:type="spellEnd"/>
      <w:r w:rsidRPr="00BE2B05">
        <w:rPr>
          <w:color w:val="000000"/>
          <w:sz w:val="28"/>
          <w:szCs w:val="28"/>
        </w:rPr>
        <w:t xml:space="preserve"> (X/</w:t>
      </w:r>
      <w:proofErr w:type="spellStart"/>
      <w:r w:rsidRPr="00BE2B05">
        <w:rPr>
          <w:color w:val="000000"/>
          <w:sz w:val="28"/>
          <w:szCs w:val="28"/>
        </w:rPr>
        <w:t>Open</w:t>
      </w:r>
      <w:proofErr w:type="spellEnd"/>
      <w:r w:rsidRPr="00BE2B05">
        <w:rPr>
          <w:color w:val="000000"/>
          <w:sz w:val="28"/>
          <w:szCs w:val="28"/>
        </w:rPr>
        <w:t xml:space="preserve"> </w:t>
      </w:r>
      <w:proofErr w:type="spellStart"/>
      <w:r w:rsidRPr="00BE2B05">
        <w:rPr>
          <w:color w:val="000000"/>
          <w:sz w:val="28"/>
          <w:szCs w:val="28"/>
        </w:rPr>
        <w:t>Object</w:t>
      </w:r>
      <w:proofErr w:type="spellEnd"/>
      <w:r w:rsidRPr="00BE2B05">
        <w:rPr>
          <w:color w:val="000000"/>
          <w:sz w:val="28"/>
          <w:szCs w:val="28"/>
        </w:rPr>
        <w:t xml:space="preserve"> </w:t>
      </w:r>
      <w:proofErr w:type="spellStart"/>
      <w:r w:rsidRPr="00BE2B05">
        <w:rPr>
          <w:color w:val="000000"/>
          <w:sz w:val="28"/>
          <w:szCs w:val="28"/>
        </w:rPr>
        <w:t>Model</w:t>
      </w:r>
      <w:proofErr w:type="spellEnd"/>
      <w:r w:rsidRPr="00BE2B05">
        <w:rPr>
          <w:color w:val="000000"/>
          <w:sz w:val="28"/>
          <w:szCs w:val="28"/>
        </w:rPr>
        <w:t xml:space="preserve">). Атрибут объекта </w:t>
      </w:r>
      <w:proofErr w:type="spellStart"/>
      <w:r w:rsidRPr="00BE2B05">
        <w:rPr>
          <w:color w:val="000000"/>
          <w:sz w:val="28"/>
          <w:szCs w:val="28"/>
        </w:rPr>
        <w:t>oMObjectClass</w:t>
      </w:r>
      <w:proofErr w:type="spellEnd"/>
      <w:r w:rsidRPr="00BE2B05">
        <w:rPr>
          <w:color w:val="000000"/>
          <w:sz w:val="28"/>
          <w:szCs w:val="28"/>
        </w:rPr>
        <w:t xml:space="preserve"> тоже описывает его синтаксис, правда, в другой форме.</w:t>
      </w:r>
    </w:p>
    <w:p w:rsidR="00BE2B05" w:rsidRP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BE2B05">
        <w:rPr>
          <w:color w:val="000000"/>
          <w:sz w:val="28"/>
          <w:szCs w:val="28"/>
        </w:rPr>
        <w:t xml:space="preserve">Значение атрибута </w:t>
      </w:r>
      <w:proofErr w:type="spellStart"/>
      <w:r w:rsidRPr="00BE2B05">
        <w:rPr>
          <w:color w:val="000000"/>
          <w:sz w:val="28"/>
          <w:szCs w:val="28"/>
        </w:rPr>
        <w:t>oMSyntax</w:t>
      </w:r>
      <w:proofErr w:type="spellEnd"/>
      <w:r w:rsidRPr="00BE2B05">
        <w:rPr>
          <w:color w:val="000000"/>
          <w:sz w:val="28"/>
          <w:szCs w:val="28"/>
        </w:rPr>
        <w:t xml:space="preserve"> всегда равно 127 (это значение свидетельствует о том, что синтаксис указывает на тип данных «объект»). Необходимо следить за тем, чтобы атрибут </w:t>
      </w:r>
      <w:proofErr w:type="spellStart"/>
      <w:r w:rsidRPr="00BE2B05">
        <w:rPr>
          <w:color w:val="000000"/>
          <w:sz w:val="28"/>
          <w:szCs w:val="28"/>
        </w:rPr>
        <w:t>oMObjectClass</w:t>
      </w:r>
      <w:proofErr w:type="spellEnd"/>
      <w:r w:rsidRPr="00BE2B05">
        <w:rPr>
          <w:color w:val="000000"/>
          <w:sz w:val="28"/>
          <w:szCs w:val="28"/>
        </w:rPr>
        <w:t xml:space="preserve"> объекта отображал корректное значение для избранного синтаксиса.</w:t>
      </w:r>
    </w:p>
    <w:p w:rsidR="00F30117" w:rsidRDefault="00BE2B05" w:rsidP="00BE2B05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перечислены ключевые атрибуты класса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attributeSchema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tbl>
      <w:tblPr>
        <w:tblW w:w="0" w:type="auto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81"/>
        <w:gridCol w:w="5258"/>
      </w:tblGrid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:rsidR="00BE2B05" w:rsidRPr="00312038" w:rsidRDefault="00BE2B05" w:rsidP="00312038">
            <w:pPr>
              <w:spacing w:before="300" w:after="30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3120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lDAPDisplayName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:rsidR="00BE2B05" w:rsidRPr="00312038" w:rsidRDefault="00BE2B05" w:rsidP="00312038">
            <w:pPr>
              <w:spacing w:before="300" w:after="30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3120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  <w:proofErr w:type="spellEnd"/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BE2B05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proofErr w:type="spellStart"/>
            <w:r w:rsidRPr="00312038">
              <w:rPr>
                <w:rStyle w:val="a4"/>
                <w:sz w:val="28"/>
                <w:szCs w:val="28"/>
              </w:rPr>
              <w:t>cn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 контекста именования.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AE2773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26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lDAPDisplayName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A24F94">
              <w:rPr>
                <w:color w:val="2A2A2A"/>
                <w:sz w:val="28"/>
                <w:szCs w:val="28"/>
              </w:rPr>
              <w:t xml:space="preserve">Имя, используемое </w:t>
            </w:r>
            <w:r w:rsidRPr="00A24F94">
              <w:rPr>
                <w:color w:val="2A2A2A"/>
                <w:sz w:val="28"/>
                <w:szCs w:val="28"/>
                <w:lang w:val="en-US"/>
              </w:rPr>
              <w:t>LDAP</w:t>
            </w:r>
            <w:r w:rsidRPr="00A24F94">
              <w:rPr>
                <w:color w:val="2A2A2A"/>
                <w:sz w:val="28"/>
                <w:szCs w:val="28"/>
              </w:rPr>
              <w:t xml:space="preserve"> клиентами, чтобы обращаться к классу. Это имя должно быть уникальным.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AE2773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27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schemaIDGUID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 xml:space="preserve">Один из уникальных идентификаторов класса. Сервер сам генерирует значение </w:t>
            </w:r>
            <w:r w:rsidRPr="00A24F94">
              <w:rPr>
                <w:color w:val="454545"/>
                <w:sz w:val="28"/>
                <w:szCs w:val="28"/>
              </w:rPr>
              <w:lastRenderedPageBreak/>
              <w:t>этого атрибута, если он не был указан при создании класса или атрибута.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AE2773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28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adminDisplayName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Имя, отображаемое в средствах администрирования.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AE2773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29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attributeID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 идентификатор атрибута</w:t>
            </w:r>
            <w:r w:rsidR="00BE2B05" w:rsidRPr="00312038">
              <w:rPr>
                <w:sz w:val="28"/>
                <w:szCs w:val="28"/>
              </w:rPr>
              <w:t>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AE2773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30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attributeSecurityGUID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 для управления доступом.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AE2773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31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attributeSyntax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Синтаксис атрибута.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AE2773" w:rsidP="0031203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32" w:history="1">
              <w:proofErr w:type="spellStart"/>
              <w:r w:rsidR="00BE2B05" w:rsidRPr="00312038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oMSyntax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XDS </w:t>
            </w:r>
            <w:r>
              <w:rPr>
                <w:sz w:val="28"/>
                <w:szCs w:val="28"/>
              </w:rPr>
              <w:t>представление синтаксиса атрибута.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AE2773" w:rsidP="0031203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33" w:history="1">
              <w:proofErr w:type="spellStart"/>
              <w:r w:rsidR="00BE2B05" w:rsidRPr="00312038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oMObjectClass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Если </w:t>
            </w:r>
            <w:proofErr w:type="spellStart"/>
            <w:r>
              <w:rPr>
                <w:sz w:val="28"/>
                <w:szCs w:val="28"/>
                <w:lang w:val="en-US"/>
              </w:rPr>
              <w:t>oMSyntax</w:t>
            </w:r>
            <w:proofErr w:type="spellEnd"/>
            <w:r>
              <w:rPr>
                <w:sz w:val="28"/>
                <w:szCs w:val="28"/>
              </w:rPr>
              <w:t xml:space="preserve"> равен 127, используется этот атрибут для определения объекта по умолчанию.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AE2773" w:rsidP="0031203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34" w:history="1">
              <w:proofErr w:type="spellStart"/>
              <w:proofErr w:type="gramStart"/>
              <w:r w:rsidR="00BE2B05" w:rsidRPr="00312038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rangeLower</w:t>
              </w:r>
            </w:hyperlink>
            <w:r w:rsidR="00BE2B05" w:rsidRPr="0031203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hyperlink r:id="rId35" w:history="1">
              <w:r w:rsidR="00BE2B05" w:rsidRPr="00312038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rangeUpper</w:t>
              </w:r>
              <w:proofErr w:type="spellEnd"/>
              <w:proofErr w:type="gram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Определяют границы значения атрибута.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AE2773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36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isSingleValued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Одно значение или несколько у атрибута.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AE2773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37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searchFlags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Определяют поисковую информацию атрибута.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AE2773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38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isMemberOfPartialAttributeSet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Определяет находится ли атрибут в глобальном каталоге.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AE2773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39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linkID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Числовое значение, определяющее является ли атрибут связанным. Четное число – переднее связывание, нечетное – заднее.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AE2773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40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systemFlags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Определяет дополнительные параметры атрибута.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AE2773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41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systemOnly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Может изменяться только системой.</w:t>
            </w:r>
          </w:p>
        </w:tc>
      </w:tr>
      <w:tr w:rsidR="00312038" w:rsidRPr="008C7B1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AE2773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42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mAPIID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8C7B18" w:rsidRDefault="008C7B1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Числовое значение для клиентов </w:t>
            </w:r>
            <w:r>
              <w:rPr>
                <w:sz w:val="28"/>
                <w:szCs w:val="28"/>
                <w:lang w:val="en-US"/>
              </w:rPr>
              <w:t>MAPI</w:t>
            </w:r>
            <w:r w:rsidRPr="008C7B18">
              <w:rPr>
                <w:sz w:val="28"/>
                <w:szCs w:val="28"/>
              </w:rPr>
              <w:t>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AE2773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43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isDefunct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8C7B18" w:rsidRDefault="008C7B1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Определяет активен или неактивен атрибут.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AE2773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44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description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8C7B18" w:rsidRDefault="008C7B1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Описание.</w:t>
            </w:r>
          </w:p>
        </w:tc>
      </w:tr>
      <w:tr w:rsidR="00312038" w:rsidRPr="008C7B1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AE2773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45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objectClass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8C7B18" w:rsidRDefault="008C7B1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Определяет экземпляром какого класса является данный атрибут.</w:t>
            </w:r>
          </w:p>
        </w:tc>
      </w:tr>
    </w:tbl>
    <w:p w:rsidR="00BE2B05" w:rsidRDefault="00BE2B05" w:rsidP="00BE2B05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F66E14" w:rsidRDefault="00F66E14" w:rsidP="00BE2B05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F66E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>
        <w:rPr>
          <w:rFonts w:ascii="Times New Roman" w:hAnsi="Times New Roman" w:cs="Times New Roman"/>
          <w:sz w:val="28"/>
          <w:szCs w:val="28"/>
        </w:rPr>
        <w:t xml:space="preserve"> определено всего 23 типа синтаксиса атрибутов. Ниже перечислены </w:t>
      </w:r>
      <w:r w:rsidR="00DF2F40">
        <w:rPr>
          <w:rFonts w:ascii="Times New Roman" w:hAnsi="Times New Roman" w:cs="Times New Roman"/>
          <w:sz w:val="28"/>
          <w:szCs w:val="28"/>
        </w:rPr>
        <w:t>основные</w:t>
      </w:r>
      <w:r w:rsidR="00090F80" w:rsidRPr="00090F80">
        <w:rPr>
          <w:rFonts w:ascii="Times New Roman" w:hAnsi="Times New Roman" w:cs="Times New Roman"/>
          <w:sz w:val="28"/>
          <w:szCs w:val="28"/>
        </w:rPr>
        <w:t xml:space="preserve"> (</w:t>
      </w:r>
      <w:r w:rsidR="00090F80">
        <w:rPr>
          <w:rFonts w:ascii="Times New Roman" w:hAnsi="Times New Roman" w:cs="Times New Roman"/>
          <w:sz w:val="28"/>
          <w:szCs w:val="28"/>
        </w:rPr>
        <w:t xml:space="preserve">значения </w:t>
      </w:r>
      <w:proofErr w:type="spellStart"/>
      <w:r w:rsidR="00090F80">
        <w:rPr>
          <w:rFonts w:ascii="Times New Roman" w:hAnsi="Times New Roman" w:cs="Times New Roman"/>
          <w:sz w:val="28"/>
          <w:szCs w:val="28"/>
          <w:lang w:val="en-US"/>
        </w:rPr>
        <w:t>SyntaxID</w:t>
      </w:r>
      <w:proofErr w:type="spellEnd"/>
      <w:r w:rsidR="00090F80" w:rsidRPr="00090F80">
        <w:rPr>
          <w:rFonts w:ascii="Times New Roman" w:hAnsi="Times New Roman" w:cs="Times New Roman"/>
          <w:sz w:val="28"/>
          <w:szCs w:val="28"/>
        </w:rPr>
        <w:t xml:space="preserve"> </w:t>
      </w:r>
      <w:r w:rsidR="00090F80">
        <w:rPr>
          <w:rFonts w:ascii="Times New Roman" w:hAnsi="Times New Roman" w:cs="Times New Roman"/>
          <w:sz w:val="28"/>
          <w:szCs w:val="28"/>
        </w:rPr>
        <w:t xml:space="preserve">и </w:t>
      </w:r>
      <w:r w:rsidR="00090F80">
        <w:rPr>
          <w:rFonts w:ascii="Times New Roman" w:hAnsi="Times New Roman" w:cs="Times New Roman"/>
          <w:sz w:val="28"/>
          <w:szCs w:val="28"/>
          <w:lang w:val="en-US"/>
        </w:rPr>
        <w:t>OM</w:t>
      </w:r>
      <w:r w:rsidR="00090F80" w:rsidRPr="00090F80">
        <w:rPr>
          <w:rFonts w:ascii="Times New Roman" w:hAnsi="Times New Roman" w:cs="Times New Roman"/>
          <w:sz w:val="28"/>
          <w:szCs w:val="28"/>
        </w:rPr>
        <w:t xml:space="preserve"> </w:t>
      </w:r>
      <w:r w:rsidR="00090F8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90F80">
        <w:rPr>
          <w:rFonts w:ascii="Times New Roman" w:hAnsi="Times New Roman" w:cs="Times New Roman"/>
          <w:sz w:val="28"/>
          <w:szCs w:val="28"/>
        </w:rPr>
        <w:t xml:space="preserve"> необходимы для модифицирования схемы, а именно добавления новых атрибутов)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Boolean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Pr="00A95F79">
        <w:rPr>
          <w:rFonts w:ascii="Times New Roman" w:hAnsi="Times New Roman" w:cs="Times New Roman"/>
          <w:sz w:val="28"/>
          <w:szCs w:val="28"/>
          <w:lang w:val="en-US"/>
        </w:rPr>
        <w:t>2.5.5.8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Enumeration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Pr="00A95F79">
        <w:rPr>
          <w:rFonts w:ascii="Times New Roman" w:hAnsi="Times New Roman" w:cs="Times New Roman"/>
          <w:sz w:val="28"/>
          <w:szCs w:val="28"/>
          <w:lang w:val="en-US"/>
        </w:rPr>
        <w:t>2.5.5.9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Integer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2.5.5.9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Interval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Syntax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2.5.5.16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65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Object(Access-Point)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2.5.5.14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127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Object(DN-Binary)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2.5.5.7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127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Object(DN-String)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2.5.5.14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127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Object(DS-DN)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2.5.5.1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127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Object(OR-Name)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2.5.5.7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127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String(Case Sensitive)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2.5.5.3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27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String(Generalized-Time)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2.5.5.11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24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String(IA5)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2.5.5.5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22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String(NT-Sec-</w:t>
      </w:r>
      <w:proofErr w:type="spellStart"/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Desc</w:t>
      </w:r>
      <w:proofErr w:type="spellEnd"/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2.5.5.15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66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lastRenderedPageBreak/>
        <w:t>String(Numeric)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2.5.5.6 18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String(Object-Identifier)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2.5.5.2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6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String(Octet)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2.5.5.10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String(Printable)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2.5.5.5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19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String(Sid)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2.5.5.17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String(</w:t>
      </w:r>
      <w:proofErr w:type="spellStart"/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Teletex</w:t>
      </w:r>
      <w:proofErr w:type="spellEnd"/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2.5.5.4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20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String(Unicode)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2.5.5.12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64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String(UTC-Time)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2.5.5.11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23</w:t>
      </w:r>
    </w:p>
    <w:p w:rsidR="00F66E14" w:rsidRPr="00F66E14" w:rsidRDefault="00F66E14" w:rsidP="00BE2B05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F30117" w:rsidRPr="00F66E14" w:rsidRDefault="00F66E14" w:rsidP="00F30117">
      <w:pPr>
        <w:rPr>
          <w:lang w:val="en-US"/>
        </w:rPr>
      </w:pPr>
      <w:r w:rsidRPr="00F66E14">
        <w:rPr>
          <w:lang w:val="en-US"/>
        </w:rPr>
        <w:tab/>
      </w: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CE7F17" w:rsidRDefault="00F30117" w:rsidP="00F30117">
      <w:pPr>
        <w:pStyle w:val="2"/>
        <w:numPr>
          <w:ilvl w:val="1"/>
          <w:numId w:val="3"/>
        </w:numPr>
      </w:pPr>
      <w:r>
        <w:t xml:space="preserve">Обзор методов управления схемой </w:t>
      </w:r>
      <w:r>
        <w:rPr>
          <w:lang w:val="en-US"/>
        </w:rPr>
        <w:t>Active</w:t>
      </w:r>
      <w:r w:rsidRPr="00F30117">
        <w:t xml:space="preserve"> </w:t>
      </w:r>
      <w:r>
        <w:rPr>
          <w:lang w:val="en-US"/>
        </w:rPr>
        <w:t>Directory</w:t>
      </w:r>
    </w:p>
    <w:p w:rsidR="00F30117" w:rsidRDefault="00F30117" w:rsidP="00F30117">
      <w:pPr>
        <w:pStyle w:val="a6"/>
        <w:numPr>
          <w:ilvl w:val="2"/>
          <w:numId w:val="3"/>
        </w:numPr>
        <w:rPr>
          <w:lang w:val="en-US"/>
        </w:rPr>
      </w:pPr>
      <w:r>
        <w:rPr>
          <w:lang w:val="en-US"/>
        </w:rPr>
        <w:t>LDAP</w:t>
      </w:r>
      <w:bookmarkStart w:id="0" w:name="_GoBack"/>
      <w:bookmarkEnd w:id="0"/>
    </w:p>
    <w:p w:rsidR="00F30117" w:rsidRDefault="00F30117" w:rsidP="00F30117">
      <w:pPr>
        <w:pStyle w:val="a6"/>
        <w:rPr>
          <w:lang w:val="en-US"/>
        </w:rPr>
      </w:pPr>
    </w:p>
    <w:p w:rsidR="0043191F" w:rsidRDefault="0043191F" w:rsidP="00F30117">
      <w:pPr>
        <w:pStyle w:val="a6"/>
        <w:rPr>
          <w:lang w:val="en-US"/>
        </w:rPr>
      </w:pPr>
    </w:p>
    <w:p w:rsidR="00CA4CF6" w:rsidRPr="00E10923" w:rsidRDefault="00CA4CF6" w:rsidP="00CA4CF6">
      <w:pPr>
        <w:pStyle w:val="a5"/>
        <w:shd w:val="clear" w:color="auto" w:fill="FFFFFF"/>
        <w:spacing w:before="120" w:beforeAutospacing="0" w:after="120" w:afterAutospacing="0" w:line="336" w:lineRule="atLeast"/>
        <w:ind w:firstLine="567"/>
        <w:rPr>
          <w:color w:val="252525"/>
          <w:sz w:val="28"/>
          <w:szCs w:val="28"/>
        </w:rPr>
      </w:pPr>
      <w:r w:rsidRPr="00E10923">
        <w:rPr>
          <w:b/>
          <w:bCs/>
          <w:color w:val="252525"/>
          <w:sz w:val="28"/>
          <w:szCs w:val="28"/>
        </w:rPr>
        <w:t>LDAP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color w:val="252525"/>
          <w:sz w:val="28"/>
          <w:szCs w:val="28"/>
        </w:rPr>
        <w:t>(</w:t>
      </w:r>
      <w:r w:rsidRPr="00E10923">
        <w:rPr>
          <w:rFonts w:eastAsiaTheme="majorEastAsia"/>
          <w:sz w:val="28"/>
          <w:szCs w:val="28"/>
        </w:rPr>
        <w:t>англ.</w:t>
      </w:r>
      <w:r w:rsidRPr="00E10923">
        <w:rPr>
          <w:color w:val="252525"/>
          <w:sz w:val="28"/>
          <w:szCs w:val="28"/>
        </w:rPr>
        <w:t> </w:t>
      </w:r>
      <w:r w:rsidRPr="00E10923">
        <w:rPr>
          <w:i/>
          <w:iCs/>
          <w:color w:val="252525"/>
          <w:sz w:val="28"/>
          <w:szCs w:val="28"/>
          <w:lang w:val="en"/>
        </w:rPr>
        <w:t>Lightweight</w:t>
      </w:r>
      <w:r w:rsidRPr="00E10923">
        <w:rPr>
          <w:i/>
          <w:iCs/>
          <w:color w:val="252525"/>
          <w:sz w:val="28"/>
          <w:szCs w:val="28"/>
        </w:rPr>
        <w:t xml:space="preserve"> </w:t>
      </w:r>
      <w:r w:rsidRPr="00E10923">
        <w:rPr>
          <w:i/>
          <w:iCs/>
          <w:color w:val="252525"/>
          <w:sz w:val="28"/>
          <w:szCs w:val="28"/>
          <w:lang w:val="en"/>
        </w:rPr>
        <w:t>Directory</w:t>
      </w:r>
      <w:r w:rsidRPr="00E10923">
        <w:rPr>
          <w:i/>
          <w:iCs/>
          <w:color w:val="252525"/>
          <w:sz w:val="28"/>
          <w:szCs w:val="28"/>
        </w:rPr>
        <w:t xml:space="preserve"> </w:t>
      </w:r>
      <w:r w:rsidRPr="00E10923">
        <w:rPr>
          <w:i/>
          <w:iCs/>
          <w:color w:val="252525"/>
          <w:sz w:val="28"/>
          <w:szCs w:val="28"/>
          <w:lang w:val="en"/>
        </w:rPr>
        <w:t>Access</w:t>
      </w:r>
      <w:r w:rsidRPr="00E10923">
        <w:rPr>
          <w:i/>
          <w:iCs/>
          <w:color w:val="252525"/>
          <w:sz w:val="28"/>
          <w:szCs w:val="28"/>
        </w:rPr>
        <w:t xml:space="preserve"> </w:t>
      </w:r>
      <w:r w:rsidRPr="00E10923">
        <w:rPr>
          <w:i/>
          <w:iCs/>
          <w:color w:val="252525"/>
          <w:sz w:val="28"/>
          <w:szCs w:val="28"/>
          <w:lang w:val="en"/>
        </w:rPr>
        <w:t>Protocol</w:t>
      </w:r>
      <w:r w:rsidRPr="00E10923">
        <w:rPr>
          <w:color w:val="252525"/>
          <w:sz w:val="28"/>
          <w:szCs w:val="28"/>
        </w:rPr>
        <w:t> — «облегчённый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rFonts w:eastAsiaTheme="majorEastAsia"/>
          <w:sz w:val="28"/>
          <w:szCs w:val="28"/>
        </w:rPr>
        <w:t>протокол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color w:val="252525"/>
          <w:sz w:val="28"/>
          <w:szCs w:val="28"/>
        </w:rPr>
        <w:t>доступа к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rFonts w:eastAsiaTheme="majorEastAsia"/>
          <w:sz w:val="28"/>
          <w:szCs w:val="28"/>
        </w:rPr>
        <w:t>каталогам</w:t>
      </w:r>
      <w:r w:rsidRPr="00E10923">
        <w:rPr>
          <w:color w:val="252525"/>
          <w:sz w:val="28"/>
          <w:szCs w:val="28"/>
        </w:rPr>
        <w:t>») —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rFonts w:eastAsiaTheme="majorEastAsia"/>
          <w:sz w:val="28"/>
          <w:szCs w:val="28"/>
        </w:rPr>
        <w:t>протокол прикладного уровня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color w:val="252525"/>
          <w:sz w:val="28"/>
          <w:szCs w:val="28"/>
        </w:rPr>
        <w:t>для доступа к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rFonts w:eastAsiaTheme="majorEastAsia"/>
          <w:sz w:val="28"/>
          <w:szCs w:val="28"/>
        </w:rPr>
        <w:t>службе каталоговX.500</w:t>
      </w:r>
      <w:r w:rsidRPr="00E10923">
        <w:rPr>
          <w:color w:val="252525"/>
          <w:sz w:val="28"/>
          <w:szCs w:val="28"/>
        </w:rPr>
        <w:t>, разработанный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rFonts w:eastAsiaTheme="majorEastAsia"/>
          <w:sz w:val="28"/>
          <w:szCs w:val="28"/>
        </w:rPr>
        <w:t>IETF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color w:val="252525"/>
          <w:sz w:val="28"/>
          <w:szCs w:val="28"/>
        </w:rPr>
        <w:t>как облегчённый вариант разработанного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rFonts w:eastAsiaTheme="majorEastAsia"/>
          <w:sz w:val="28"/>
          <w:szCs w:val="28"/>
        </w:rPr>
        <w:t>ITU-T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rFonts w:eastAsiaTheme="majorEastAsia"/>
          <w:sz w:val="28"/>
          <w:szCs w:val="28"/>
        </w:rPr>
        <w:t>протокола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rFonts w:eastAsiaTheme="majorEastAsia"/>
          <w:sz w:val="28"/>
          <w:szCs w:val="28"/>
        </w:rPr>
        <w:t>DAP</w:t>
      </w:r>
      <w:r w:rsidRPr="00E10923">
        <w:rPr>
          <w:color w:val="252525"/>
          <w:sz w:val="28"/>
          <w:szCs w:val="28"/>
        </w:rPr>
        <w:t>. LDAP — относительно простой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rFonts w:eastAsiaTheme="majorEastAsia"/>
          <w:sz w:val="28"/>
          <w:szCs w:val="28"/>
        </w:rPr>
        <w:t>протокол</w:t>
      </w:r>
      <w:r w:rsidRPr="00E10923">
        <w:rPr>
          <w:color w:val="252525"/>
          <w:sz w:val="28"/>
          <w:szCs w:val="28"/>
        </w:rPr>
        <w:t>, использующий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rFonts w:eastAsiaTheme="majorEastAsia"/>
          <w:sz w:val="28"/>
          <w:szCs w:val="28"/>
        </w:rPr>
        <w:t>TCP/IP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color w:val="252525"/>
          <w:sz w:val="28"/>
          <w:szCs w:val="28"/>
        </w:rPr>
        <w:t>и позволяющий производить операции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rFonts w:eastAsiaTheme="majorEastAsia"/>
          <w:sz w:val="28"/>
          <w:szCs w:val="28"/>
        </w:rPr>
        <w:t>аутентификации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color w:val="252525"/>
          <w:sz w:val="28"/>
          <w:szCs w:val="28"/>
        </w:rPr>
        <w:t>(</w:t>
      </w:r>
      <w:proofErr w:type="spellStart"/>
      <w:r w:rsidRPr="00E10923">
        <w:rPr>
          <w:i/>
          <w:iCs/>
          <w:color w:val="252525"/>
          <w:sz w:val="28"/>
          <w:szCs w:val="28"/>
        </w:rPr>
        <w:t>bind</w:t>
      </w:r>
      <w:proofErr w:type="spellEnd"/>
      <w:r w:rsidRPr="00E10923">
        <w:rPr>
          <w:color w:val="252525"/>
          <w:sz w:val="28"/>
          <w:szCs w:val="28"/>
        </w:rPr>
        <w:t>), поиска (</w:t>
      </w:r>
      <w:proofErr w:type="spellStart"/>
      <w:r w:rsidRPr="00E10923">
        <w:rPr>
          <w:i/>
          <w:iCs/>
          <w:color w:val="252525"/>
          <w:sz w:val="28"/>
          <w:szCs w:val="28"/>
        </w:rPr>
        <w:t>search</w:t>
      </w:r>
      <w:proofErr w:type="spellEnd"/>
      <w:r w:rsidRPr="00E10923">
        <w:rPr>
          <w:color w:val="252525"/>
          <w:sz w:val="28"/>
          <w:szCs w:val="28"/>
        </w:rPr>
        <w:t>) и сравнения (</w:t>
      </w:r>
      <w:proofErr w:type="spellStart"/>
      <w:r w:rsidRPr="00E10923">
        <w:rPr>
          <w:i/>
          <w:iCs/>
          <w:color w:val="252525"/>
          <w:sz w:val="28"/>
          <w:szCs w:val="28"/>
        </w:rPr>
        <w:t>compare</w:t>
      </w:r>
      <w:proofErr w:type="spellEnd"/>
      <w:r w:rsidRPr="00E10923">
        <w:rPr>
          <w:color w:val="252525"/>
          <w:sz w:val="28"/>
          <w:szCs w:val="28"/>
        </w:rPr>
        <w:t>), а также операции добавления, изменения или удаления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rFonts w:eastAsiaTheme="majorEastAsia"/>
          <w:sz w:val="28"/>
          <w:szCs w:val="28"/>
        </w:rPr>
        <w:t>записей</w:t>
      </w:r>
      <w:r w:rsidRPr="00E10923">
        <w:rPr>
          <w:color w:val="252525"/>
          <w:sz w:val="28"/>
          <w:szCs w:val="28"/>
        </w:rPr>
        <w:t>. Обычно LDAP-</w:t>
      </w:r>
      <w:r w:rsidRPr="00E10923">
        <w:rPr>
          <w:rFonts w:eastAsiaTheme="majorEastAsia"/>
          <w:sz w:val="28"/>
          <w:szCs w:val="28"/>
        </w:rPr>
        <w:t>сервер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color w:val="252525"/>
          <w:sz w:val="28"/>
          <w:szCs w:val="28"/>
        </w:rPr>
        <w:t>принимает входящие соединения на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rFonts w:eastAsiaTheme="majorEastAsia"/>
          <w:sz w:val="28"/>
          <w:szCs w:val="28"/>
        </w:rPr>
        <w:t>порт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color w:val="252525"/>
          <w:sz w:val="28"/>
          <w:szCs w:val="28"/>
        </w:rPr>
        <w:t>389 по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rFonts w:eastAsiaTheme="majorEastAsia"/>
          <w:sz w:val="28"/>
          <w:szCs w:val="28"/>
        </w:rPr>
        <w:t>протоколам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rFonts w:eastAsiaTheme="majorEastAsia"/>
          <w:sz w:val="28"/>
          <w:szCs w:val="28"/>
        </w:rPr>
        <w:t>TCP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color w:val="252525"/>
          <w:sz w:val="28"/>
          <w:szCs w:val="28"/>
        </w:rPr>
        <w:t>или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rFonts w:eastAsiaTheme="majorEastAsia"/>
          <w:sz w:val="28"/>
          <w:szCs w:val="28"/>
        </w:rPr>
        <w:t>UDP</w:t>
      </w:r>
      <w:r w:rsidRPr="00E10923">
        <w:rPr>
          <w:color w:val="252525"/>
          <w:sz w:val="28"/>
          <w:szCs w:val="28"/>
        </w:rPr>
        <w:t>. Для LDAP-сеансов,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rFonts w:eastAsiaTheme="majorEastAsia"/>
          <w:sz w:val="28"/>
          <w:szCs w:val="28"/>
        </w:rPr>
        <w:t>инкапсулированных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color w:val="252525"/>
          <w:sz w:val="28"/>
          <w:szCs w:val="28"/>
        </w:rPr>
        <w:t>в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rFonts w:eastAsiaTheme="majorEastAsia"/>
          <w:sz w:val="28"/>
          <w:szCs w:val="28"/>
        </w:rPr>
        <w:t>SSL</w:t>
      </w:r>
      <w:r w:rsidRPr="00E10923">
        <w:rPr>
          <w:color w:val="252525"/>
          <w:sz w:val="28"/>
          <w:szCs w:val="28"/>
        </w:rPr>
        <w:t>, обычно используется</w:t>
      </w:r>
      <w:r w:rsidR="001E75FF" w:rsidRPr="00E10923">
        <w:rPr>
          <w:color w:val="252525"/>
          <w:sz w:val="28"/>
          <w:szCs w:val="28"/>
        </w:rPr>
        <w:t xml:space="preserve"> </w:t>
      </w:r>
      <w:r w:rsidRPr="00E10923">
        <w:rPr>
          <w:rFonts w:eastAsiaTheme="majorEastAsia"/>
          <w:sz w:val="28"/>
          <w:szCs w:val="28"/>
        </w:rPr>
        <w:t>порт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color w:val="252525"/>
          <w:sz w:val="28"/>
          <w:szCs w:val="28"/>
        </w:rPr>
        <w:t>636.</w:t>
      </w:r>
    </w:p>
    <w:p w:rsidR="00CA4CF6" w:rsidRPr="00E10923" w:rsidRDefault="00CA4CF6" w:rsidP="00CA4CF6">
      <w:pPr>
        <w:pStyle w:val="a5"/>
        <w:shd w:val="clear" w:color="auto" w:fill="FFFFFF"/>
        <w:spacing w:before="120" w:beforeAutospacing="0" w:after="120" w:afterAutospacing="0" w:line="336" w:lineRule="atLeast"/>
        <w:ind w:firstLine="567"/>
        <w:rPr>
          <w:color w:val="252525"/>
          <w:sz w:val="28"/>
          <w:szCs w:val="28"/>
        </w:rPr>
      </w:pPr>
      <w:r w:rsidRPr="00E10923">
        <w:rPr>
          <w:color w:val="252525"/>
          <w:sz w:val="28"/>
          <w:szCs w:val="28"/>
        </w:rPr>
        <w:t>Всякая запись в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rFonts w:eastAsiaTheme="majorEastAsia"/>
          <w:sz w:val="28"/>
          <w:szCs w:val="28"/>
        </w:rPr>
        <w:t>каталоге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color w:val="252525"/>
          <w:sz w:val="28"/>
          <w:szCs w:val="28"/>
        </w:rPr>
        <w:t>LDAP состоит из одного или нескольких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i/>
          <w:iCs/>
          <w:color w:val="252525"/>
          <w:sz w:val="28"/>
          <w:szCs w:val="28"/>
        </w:rPr>
        <w:t>атрибутов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color w:val="252525"/>
          <w:sz w:val="28"/>
          <w:szCs w:val="28"/>
        </w:rPr>
        <w:t>и обладает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i/>
          <w:iCs/>
          <w:color w:val="252525"/>
          <w:sz w:val="28"/>
          <w:szCs w:val="28"/>
        </w:rPr>
        <w:t>уникальным именем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color w:val="252525"/>
          <w:sz w:val="28"/>
          <w:szCs w:val="28"/>
        </w:rPr>
        <w:t>(DN —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rFonts w:eastAsiaTheme="majorEastAsia"/>
          <w:sz w:val="28"/>
          <w:szCs w:val="28"/>
        </w:rPr>
        <w:t>англ.</w:t>
      </w:r>
      <w:r w:rsidRPr="00E10923">
        <w:rPr>
          <w:color w:val="252525"/>
          <w:sz w:val="28"/>
          <w:szCs w:val="28"/>
        </w:rPr>
        <w:t> </w:t>
      </w:r>
      <w:r w:rsidRPr="00E10923">
        <w:rPr>
          <w:i/>
          <w:iCs/>
          <w:color w:val="252525"/>
          <w:sz w:val="28"/>
          <w:szCs w:val="28"/>
          <w:lang w:val="en"/>
        </w:rPr>
        <w:t>Distinguished</w:t>
      </w:r>
      <w:r w:rsidRPr="00E10923">
        <w:rPr>
          <w:i/>
          <w:iCs/>
          <w:color w:val="252525"/>
          <w:sz w:val="28"/>
          <w:szCs w:val="28"/>
        </w:rPr>
        <w:t xml:space="preserve"> </w:t>
      </w:r>
      <w:r w:rsidRPr="00E10923">
        <w:rPr>
          <w:i/>
          <w:iCs/>
          <w:color w:val="252525"/>
          <w:sz w:val="28"/>
          <w:szCs w:val="28"/>
          <w:lang w:val="en"/>
        </w:rPr>
        <w:t>Name</w:t>
      </w:r>
      <w:r w:rsidRPr="00E10923">
        <w:rPr>
          <w:color w:val="252525"/>
          <w:sz w:val="28"/>
          <w:szCs w:val="28"/>
        </w:rPr>
        <w:t>). Уникальное имя может выглядеть, например, следующим образом: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«</w:t>
      </w:r>
      <w:proofErr w:type="spellStart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cn</w:t>
      </w:r>
      <w:proofErr w:type="spellEnd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 xml:space="preserve">=Иван Петров, </w:t>
      </w:r>
      <w:proofErr w:type="spellStart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ou</w:t>
      </w:r>
      <w:proofErr w:type="spellEnd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 xml:space="preserve">=Сотрудники, </w:t>
      </w:r>
      <w:proofErr w:type="spellStart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dc</w:t>
      </w:r>
      <w:proofErr w:type="spellEnd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=</w:t>
      </w:r>
      <w:proofErr w:type="spellStart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example</w:t>
      </w:r>
      <w:proofErr w:type="spellEnd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 xml:space="preserve">, </w:t>
      </w:r>
      <w:proofErr w:type="spellStart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dc</w:t>
      </w:r>
      <w:proofErr w:type="spellEnd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=</w:t>
      </w:r>
      <w:proofErr w:type="spellStart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com</w:t>
      </w:r>
      <w:proofErr w:type="spellEnd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»</w:t>
      </w:r>
      <w:r w:rsidRPr="00E10923">
        <w:rPr>
          <w:color w:val="252525"/>
          <w:sz w:val="28"/>
          <w:szCs w:val="28"/>
        </w:rPr>
        <w:t xml:space="preserve">. Уникальное имя состоит из одного или </w:t>
      </w:r>
      <w:proofErr w:type="spellStart"/>
      <w:r w:rsidRPr="00E10923">
        <w:rPr>
          <w:color w:val="252525"/>
          <w:sz w:val="28"/>
          <w:szCs w:val="28"/>
        </w:rPr>
        <w:t>нескольких</w:t>
      </w:r>
      <w:r w:rsidRPr="00E10923">
        <w:rPr>
          <w:i/>
          <w:iCs/>
          <w:color w:val="252525"/>
          <w:sz w:val="28"/>
          <w:szCs w:val="28"/>
        </w:rPr>
        <w:t>относительных</w:t>
      </w:r>
      <w:proofErr w:type="spellEnd"/>
      <w:r w:rsidRPr="00E10923">
        <w:rPr>
          <w:i/>
          <w:iCs/>
          <w:color w:val="252525"/>
          <w:sz w:val="28"/>
          <w:szCs w:val="28"/>
        </w:rPr>
        <w:t xml:space="preserve"> уникальных имен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color w:val="252525"/>
          <w:sz w:val="28"/>
          <w:szCs w:val="28"/>
        </w:rPr>
        <w:t>(RDN —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rFonts w:eastAsiaTheme="majorEastAsia"/>
          <w:sz w:val="28"/>
          <w:szCs w:val="28"/>
        </w:rPr>
        <w:t>англ.</w:t>
      </w:r>
      <w:r w:rsidRPr="00E10923">
        <w:rPr>
          <w:color w:val="252525"/>
          <w:sz w:val="28"/>
          <w:szCs w:val="28"/>
        </w:rPr>
        <w:t> </w:t>
      </w:r>
      <w:r w:rsidRPr="00E10923">
        <w:rPr>
          <w:i/>
          <w:iCs/>
          <w:color w:val="252525"/>
          <w:sz w:val="28"/>
          <w:szCs w:val="28"/>
          <w:lang w:val="en"/>
        </w:rPr>
        <w:t>Relative</w:t>
      </w:r>
      <w:r w:rsidRPr="00E10923">
        <w:rPr>
          <w:i/>
          <w:iCs/>
          <w:color w:val="252525"/>
          <w:sz w:val="28"/>
          <w:szCs w:val="28"/>
        </w:rPr>
        <w:t xml:space="preserve"> </w:t>
      </w:r>
      <w:r w:rsidRPr="00E10923">
        <w:rPr>
          <w:i/>
          <w:iCs/>
          <w:color w:val="252525"/>
          <w:sz w:val="28"/>
          <w:szCs w:val="28"/>
          <w:lang w:val="en"/>
        </w:rPr>
        <w:t>Distinguished</w:t>
      </w:r>
      <w:r w:rsidRPr="00E10923">
        <w:rPr>
          <w:i/>
          <w:iCs/>
          <w:color w:val="252525"/>
          <w:sz w:val="28"/>
          <w:szCs w:val="28"/>
        </w:rPr>
        <w:t xml:space="preserve"> </w:t>
      </w:r>
      <w:r w:rsidRPr="00E10923">
        <w:rPr>
          <w:i/>
          <w:iCs/>
          <w:color w:val="252525"/>
          <w:sz w:val="28"/>
          <w:szCs w:val="28"/>
          <w:lang w:val="en"/>
        </w:rPr>
        <w:t>Name</w:t>
      </w:r>
      <w:r w:rsidRPr="00E10923">
        <w:rPr>
          <w:color w:val="252525"/>
          <w:sz w:val="28"/>
          <w:szCs w:val="28"/>
        </w:rPr>
        <w:t>), разделённых запятой. Относительное уникальное имя имеет вид</w:t>
      </w:r>
      <w:r w:rsidRPr="00E10923">
        <w:rPr>
          <w:rStyle w:val="apple-converted-space"/>
          <w:color w:val="252525"/>
          <w:sz w:val="28"/>
          <w:szCs w:val="28"/>
        </w:rPr>
        <w:t> </w:t>
      </w:r>
      <w:proofErr w:type="spellStart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ИмяАтрибута</w:t>
      </w:r>
      <w:proofErr w:type="spellEnd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=значение</w:t>
      </w:r>
      <w:r w:rsidRPr="00E10923">
        <w:rPr>
          <w:color w:val="252525"/>
          <w:sz w:val="28"/>
          <w:szCs w:val="28"/>
        </w:rPr>
        <w:t>. На одном уровне каталога не может существовать двух записей с одинаковыми относительными уникальными именами. В силу такой структуры уникального имени записи в каталоге LDAP можно легко представить в виде дерева.</w:t>
      </w:r>
    </w:p>
    <w:p w:rsidR="00CA4CF6" w:rsidRPr="00E10923" w:rsidRDefault="00CA4CF6" w:rsidP="00CA4CF6">
      <w:pPr>
        <w:pStyle w:val="a5"/>
        <w:shd w:val="clear" w:color="auto" w:fill="FFFFFF"/>
        <w:spacing w:before="120" w:beforeAutospacing="0" w:after="120" w:afterAutospacing="0" w:line="336" w:lineRule="atLeast"/>
        <w:ind w:firstLine="567"/>
        <w:rPr>
          <w:color w:val="252525"/>
          <w:sz w:val="28"/>
          <w:szCs w:val="28"/>
        </w:rPr>
      </w:pPr>
      <w:r w:rsidRPr="00E10923">
        <w:rPr>
          <w:color w:val="252525"/>
          <w:sz w:val="28"/>
          <w:szCs w:val="28"/>
        </w:rPr>
        <w:t>Запись может состоять только из тех атрибутов, которые определены в описании класса записи (</w:t>
      </w:r>
      <w:proofErr w:type="spellStart"/>
      <w:r w:rsidRPr="00E10923">
        <w:rPr>
          <w:i/>
          <w:iCs/>
          <w:color w:val="252525"/>
          <w:sz w:val="28"/>
          <w:szCs w:val="28"/>
        </w:rPr>
        <w:t>object</w:t>
      </w:r>
      <w:proofErr w:type="spellEnd"/>
      <w:r w:rsidRPr="00E10923">
        <w:rPr>
          <w:i/>
          <w:iCs/>
          <w:color w:val="252525"/>
          <w:sz w:val="28"/>
          <w:szCs w:val="28"/>
        </w:rPr>
        <w:t xml:space="preserve"> </w:t>
      </w:r>
      <w:proofErr w:type="spellStart"/>
      <w:r w:rsidRPr="00E10923">
        <w:rPr>
          <w:i/>
          <w:iCs/>
          <w:color w:val="252525"/>
          <w:sz w:val="28"/>
          <w:szCs w:val="28"/>
        </w:rPr>
        <w:t>class</w:t>
      </w:r>
      <w:proofErr w:type="spellEnd"/>
      <w:r w:rsidRPr="00E10923">
        <w:rPr>
          <w:color w:val="252525"/>
          <w:sz w:val="28"/>
          <w:szCs w:val="28"/>
        </w:rPr>
        <w:t>), которые, в свою очередь, объединены в схемы (</w:t>
      </w:r>
      <w:proofErr w:type="spellStart"/>
      <w:r w:rsidRPr="00E10923">
        <w:rPr>
          <w:i/>
          <w:iCs/>
          <w:color w:val="252525"/>
          <w:sz w:val="28"/>
          <w:szCs w:val="28"/>
        </w:rPr>
        <w:t>schema</w:t>
      </w:r>
      <w:proofErr w:type="spellEnd"/>
      <w:r w:rsidRPr="00E10923">
        <w:rPr>
          <w:color w:val="252525"/>
          <w:sz w:val="28"/>
          <w:szCs w:val="28"/>
        </w:rPr>
        <w:t xml:space="preserve">). В схеме определено, какие атрибуты являются для данного класса обязательными, а какие — необязательными. Также схема определяет </w:t>
      </w:r>
      <w:r w:rsidRPr="00E10923">
        <w:rPr>
          <w:color w:val="252525"/>
          <w:sz w:val="28"/>
          <w:szCs w:val="28"/>
        </w:rPr>
        <w:lastRenderedPageBreak/>
        <w:t>тип и правила сравнения атрибутов. Каждый атрибут записи может хранить несколько значений.</w:t>
      </w:r>
    </w:p>
    <w:p w:rsidR="00174B8F" w:rsidRPr="00E10923" w:rsidRDefault="002D6517" w:rsidP="00174B8F">
      <w:pPr>
        <w:pStyle w:val="a5"/>
        <w:spacing w:before="0" w:beforeAutospacing="0" w:after="0" w:afterAutospacing="0" w:line="270" w:lineRule="atLeast"/>
        <w:ind w:firstLine="567"/>
        <w:rPr>
          <w:color w:val="2A2A2A"/>
          <w:sz w:val="28"/>
          <w:szCs w:val="28"/>
        </w:rPr>
      </w:pPr>
      <w:r w:rsidRPr="00E10923">
        <w:rPr>
          <w:color w:val="2A2A2A"/>
          <w:sz w:val="28"/>
          <w:szCs w:val="28"/>
        </w:rPr>
        <w:t xml:space="preserve">Возможности </w:t>
      </w:r>
      <w:r w:rsidRPr="00E10923">
        <w:rPr>
          <w:color w:val="2A2A2A"/>
          <w:sz w:val="28"/>
          <w:szCs w:val="28"/>
          <w:lang w:val="en-US"/>
        </w:rPr>
        <w:t>LDAP</w:t>
      </w:r>
      <w:r w:rsidRPr="00E10923">
        <w:rPr>
          <w:color w:val="2A2A2A"/>
          <w:sz w:val="28"/>
          <w:szCs w:val="28"/>
        </w:rPr>
        <w:t xml:space="preserve"> описаны в 4 моделях</w:t>
      </w:r>
      <w:r w:rsidR="00174B8F" w:rsidRPr="00E10923">
        <w:rPr>
          <w:color w:val="2A2A2A"/>
          <w:sz w:val="28"/>
          <w:szCs w:val="28"/>
        </w:rPr>
        <w:t>:</w:t>
      </w:r>
    </w:p>
    <w:p w:rsidR="00174B8F" w:rsidRPr="00E10923" w:rsidRDefault="002D6517" w:rsidP="00174B8F">
      <w:pPr>
        <w:numPr>
          <w:ilvl w:val="0"/>
          <w:numId w:val="18"/>
        </w:numPr>
        <w:spacing w:before="100" w:beforeAutospacing="1" w:after="240" w:line="263" w:lineRule="atLeast"/>
        <w:ind w:firstLine="567"/>
        <w:rPr>
          <w:rFonts w:ascii="Times New Roman" w:hAnsi="Times New Roman" w:cs="Times New Roman"/>
          <w:color w:val="2A2A2A"/>
          <w:sz w:val="28"/>
          <w:szCs w:val="28"/>
        </w:rPr>
      </w:pPr>
      <w:r w:rsidRPr="00E10923">
        <w:rPr>
          <w:rFonts w:ascii="Times New Roman" w:hAnsi="Times New Roman" w:cs="Times New Roman"/>
          <w:color w:val="2A2A2A"/>
          <w:sz w:val="28"/>
          <w:szCs w:val="28"/>
        </w:rPr>
        <w:t xml:space="preserve">Информационная модель </w:t>
      </w:r>
      <w:proofErr w:type="gramStart"/>
      <w:r w:rsidRPr="00E10923">
        <w:rPr>
          <w:rFonts w:ascii="Times New Roman" w:hAnsi="Times New Roman" w:cs="Times New Roman"/>
          <w:color w:val="2A2A2A"/>
          <w:sz w:val="28"/>
          <w:szCs w:val="28"/>
        </w:rPr>
        <w:t>определят</w:t>
      </w:r>
      <w:proofErr w:type="gramEnd"/>
      <w:r w:rsidR="00E10923" w:rsidRPr="00E10923">
        <w:rPr>
          <w:rFonts w:ascii="Times New Roman" w:hAnsi="Times New Roman" w:cs="Times New Roman"/>
          <w:color w:val="2A2A2A"/>
          <w:sz w:val="28"/>
          <w:szCs w:val="28"/>
        </w:rPr>
        <w:t>,</w:t>
      </w:r>
      <w:r w:rsidRPr="00E10923">
        <w:rPr>
          <w:rFonts w:ascii="Times New Roman" w:hAnsi="Times New Roman" w:cs="Times New Roman"/>
          <w:color w:val="2A2A2A"/>
          <w:sz w:val="28"/>
          <w:szCs w:val="28"/>
        </w:rPr>
        <w:t xml:space="preserve"> каким образом информация или данные представлены в системе </w:t>
      </w:r>
      <w:r w:rsidRPr="00E10923">
        <w:rPr>
          <w:rFonts w:ascii="Times New Roman" w:hAnsi="Times New Roman" w:cs="Times New Roman"/>
          <w:color w:val="2A2A2A"/>
          <w:sz w:val="28"/>
          <w:szCs w:val="28"/>
          <w:lang w:val="en-US"/>
        </w:rPr>
        <w:t>LDAP</w:t>
      </w:r>
      <w:r w:rsidRPr="00E10923">
        <w:rPr>
          <w:rFonts w:ascii="Times New Roman" w:hAnsi="Times New Roman" w:cs="Times New Roman"/>
          <w:color w:val="2A2A2A"/>
          <w:sz w:val="28"/>
          <w:szCs w:val="28"/>
        </w:rPr>
        <w:t>.</w:t>
      </w:r>
    </w:p>
    <w:p w:rsidR="00174B8F" w:rsidRPr="00E10923" w:rsidRDefault="00E10923" w:rsidP="00174B8F">
      <w:pPr>
        <w:numPr>
          <w:ilvl w:val="0"/>
          <w:numId w:val="18"/>
        </w:numPr>
        <w:spacing w:before="100" w:beforeAutospacing="1" w:after="240" w:line="263" w:lineRule="atLeast"/>
        <w:ind w:firstLine="567"/>
        <w:rPr>
          <w:rFonts w:ascii="Times New Roman" w:hAnsi="Times New Roman" w:cs="Times New Roman"/>
          <w:color w:val="2A2A2A"/>
          <w:sz w:val="28"/>
          <w:szCs w:val="28"/>
        </w:rPr>
      </w:pPr>
      <w:r w:rsidRPr="00E10923">
        <w:rPr>
          <w:rFonts w:ascii="Times New Roman" w:hAnsi="Times New Roman" w:cs="Times New Roman"/>
          <w:color w:val="2A2A2A"/>
          <w:sz w:val="28"/>
          <w:szCs w:val="28"/>
        </w:rPr>
        <w:t>Модель именования определяет, каким образом данные организованы.</w:t>
      </w:r>
    </w:p>
    <w:p w:rsidR="00174B8F" w:rsidRPr="00E10923" w:rsidRDefault="00E10923" w:rsidP="00174B8F">
      <w:pPr>
        <w:numPr>
          <w:ilvl w:val="0"/>
          <w:numId w:val="18"/>
        </w:numPr>
        <w:spacing w:before="100" w:beforeAutospacing="1" w:after="240" w:line="263" w:lineRule="atLeast"/>
        <w:ind w:firstLine="567"/>
        <w:rPr>
          <w:rFonts w:ascii="Times New Roman" w:hAnsi="Times New Roman" w:cs="Times New Roman"/>
          <w:color w:val="2A2A2A"/>
          <w:sz w:val="28"/>
          <w:szCs w:val="28"/>
        </w:rPr>
      </w:pPr>
      <w:r w:rsidRPr="00E10923">
        <w:rPr>
          <w:rFonts w:ascii="Times New Roman" w:hAnsi="Times New Roman" w:cs="Times New Roman"/>
          <w:color w:val="2A2A2A"/>
          <w:sz w:val="28"/>
          <w:szCs w:val="28"/>
        </w:rPr>
        <w:t>Функциональная модель определяет, что можно сделать (чтение, поиск, запись и т.д.).</w:t>
      </w:r>
    </w:p>
    <w:p w:rsidR="00174B8F" w:rsidRPr="00E10923" w:rsidRDefault="00E10923" w:rsidP="00174B8F">
      <w:pPr>
        <w:numPr>
          <w:ilvl w:val="0"/>
          <w:numId w:val="18"/>
        </w:numPr>
        <w:spacing w:before="100" w:beforeAutospacing="1" w:after="240" w:line="263" w:lineRule="atLeast"/>
        <w:ind w:firstLine="567"/>
        <w:rPr>
          <w:rFonts w:ascii="Times New Roman" w:hAnsi="Times New Roman" w:cs="Times New Roman"/>
          <w:color w:val="2A2A2A"/>
          <w:sz w:val="28"/>
          <w:szCs w:val="28"/>
        </w:rPr>
      </w:pPr>
      <w:r w:rsidRPr="00E10923">
        <w:rPr>
          <w:rFonts w:ascii="Times New Roman" w:hAnsi="Times New Roman" w:cs="Times New Roman"/>
          <w:color w:val="2A2A2A"/>
          <w:sz w:val="28"/>
          <w:szCs w:val="28"/>
        </w:rPr>
        <w:t>Модель безопасности определяет то, как информация защищена.</w:t>
      </w:r>
    </w:p>
    <w:p w:rsidR="00174B8F" w:rsidRPr="00E10923" w:rsidRDefault="00E10923" w:rsidP="00CA4CF6">
      <w:pPr>
        <w:pStyle w:val="a5"/>
        <w:shd w:val="clear" w:color="auto" w:fill="FFFFFF"/>
        <w:spacing w:before="120" w:beforeAutospacing="0" w:after="120" w:afterAutospacing="0" w:line="336" w:lineRule="atLeast"/>
        <w:ind w:firstLine="567"/>
        <w:rPr>
          <w:color w:val="252525"/>
          <w:sz w:val="28"/>
          <w:szCs w:val="28"/>
        </w:rPr>
      </w:pPr>
      <w:r w:rsidRPr="00E10923">
        <w:rPr>
          <w:color w:val="2A2A2A"/>
          <w:sz w:val="28"/>
          <w:szCs w:val="28"/>
        </w:rPr>
        <w:t xml:space="preserve">Стандартизация поведения </w:t>
      </w:r>
      <w:r w:rsidRPr="00E10923">
        <w:rPr>
          <w:color w:val="2A2A2A"/>
          <w:sz w:val="28"/>
          <w:szCs w:val="28"/>
          <w:lang w:val="en-US"/>
        </w:rPr>
        <w:t>LDAP</w:t>
      </w:r>
      <w:r w:rsidRPr="00E10923">
        <w:rPr>
          <w:color w:val="2A2A2A"/>
          <w:sz w:val="28"/>
          <w:szCs w:val="28"/>
        </w:rPr>
        <w:t xml:space="preserve"> с помощью этих моделей делает </w:t>
      </w:r>
      <w:r w:rsidRPr="00E10923">
        <w:rPr>
          <w:color w:val="2A2A2A"/>
          <w:sz w:val="28"/>
          <w:szCs w:val="28"/>
          <w:lang w:val="en-US"/>
        </w:rPr>
        <w:t>LDAP</w:t>
      </w:r>
      <w:r w:rsidRPr="00E10923">
        <w:rPr>
          <w:color w:val="2A2A2A"/>
          <w:sz w:val="28"/>
          <w:szCs w:val="28"/>
        </w:rPr>
        <w:t xml:space="preserve"> предпочтительным протоколом доступа к службам каталогов.</w:t>
      </w:r>
    </w:p>
    <w:p w:rsidR="0043191F" w:rsidRPr="00E10923" w:rsidRDefault="0043191F" w:rsidP="0043191F">
      <w:pPr>
        <w:pStyle w:val="a5"/>
        <w:shd w:val="clear" w:color="auto" w:fill="FFFFFF"/>
        <w:spacing w:before="120" w:beforeAutospacing="0" w:after="120" w:afterAutospacing="0" w:line="336" w:lineRule="atLeast"/>
        <w:ind w:firstLine="567"/>
        <w:rPr>
          <w:color w:val="252525"/>
          <w:sz w:val="28"/>
          <w:szCs w:val="28"/>
        </w:rPr>
      </w:pPr>
      <w:r w:rsidRPr="00E10923">
        <w:rPr>
          <w:color w:val="252525"/>
          <w:sz w:val="28"/>
          <w:szCs w:val="28"/>
        </w:rPr>
        <w:t>В протоколе LDAP определены следующие операции для работы с Каталогом:</w:t>
      </w:r>
    </w:p>
    <w:p w:rsidR="0043191F" w:rsidRPr="00E10923" w:rsidRDefault="0043191F" w:rsidP="0043191F">
      <w:pPr>
        <w:numPr>
          <w:ilvl w:val="0"/>
          <w:numId w:val="14"/>
        </w:numPr>
        <w:shd w:val="clear" w:color="auto" w:fill="FFFFFF"/>
        <w:spacing w:before="100" w:beforeAutospacing="1" w:after="24" w:line="336" w:lineRule="atLeast"/>
        <w:ind w:left="384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E10923">
        <w:rPr>
          <w:rFonts w:ascii="Times New Roman" w:hAnsi="Times New Roman" w:cs="Times New Roman"/>
          <w:color w:val="252525"/>
          <w:sz w:val="28"/>
          <w:szCs w:val="28"/>
        </w:rPr>
        <w:t>Операции подключения/отключения</w:t>
      </w:r>
    </w:p>
    <w:p w:rsidR="0043191F" w:rsidRPr="00E10923" w:rsidRDefault="0043191F" w:rsidP="0043191F">
      <w:pPr>
        <w:numPr>
          <w:ilvl w:val="1"/>
          <w:numId w:val="14"/>
        </w:numPr>
        <w:shd w:val="clear" w:color="auto" w:fill="FFFFFF"/>
        <w:spacing w:before="100" w:beforeAutospacing="1" w:after="24" w:line="336" w:lineRule="atLeast"/>
        <w:ind w:left="768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E10923">
        <w:rPr>
          <w:rFonts w:ascii="Times New Roman" w:hAnsi="Times New Roman" w:cs="Times New Roman"/>
          <w:color w:val="252525"/>
          <w:sz w:val="28"/>
          <w:szCs w:val="28"/>
        </w:rPr>
        <w:t>Подключение (</w:t>
      </w:r>
      <w:proofErr w:type="spellStart"/>
      <w:r w:rsidRPr="00E10923">
        <w:rPr>
          <w:rFonts w:ascii="Times New Roman" w:hAnsi="Times New Roman" w:cs="Times New Roman"/>
          <w:i/>
          <w:iCs/>
          <w:color w:val="252525"/>
          <w:sz w:val="28"/>
          <w:szCs w:val="28"/>
        </w:rPr>
        <w:t>bind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>) — позволяет ассоциировать клиента с определённым объектом Каталога (фактическим или виртуальным) для осуществления контроля доступа для всех прочих операций чтения/записи. Для того, чтобы работать с Каталогом, клиент обязан пройти аутентификацию как объект, отличительное имя (</w:t>
      </w:r>
      <w:proofErr w:type="spellStart"/>
      <w:r w:rsidRPr="00E10923">
        <w:rPr>
          <w:rFonts w:ascii="Times New Roman" w:hAnsi="Times New Roman" w:cs="Times New Roman"/>
          <w:color w:val="252525"/>
          <w:sz w:val="28"/>
          <w:szCs w:val="28"/>
        </w:rPr>
        <w:t>Distinguished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proofErr w:type="spellStart"/>
      <w:r w:rsidRPr="00E10923">
        <w:rPr>
          <w:rFonts w:ascii="Times New Roman" w:hAnsi="Times New Roman" w:cs="Times New Roman"/>
          <w:color w:val="252525"/>
          <w:sz w:val="28"/>
          <w:szCs w:val="28"/>
        </w:rPr>
        <w:t>Name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>) которого находится в пространстве имён, описываемом Каталогом. В запросе операции</w:t>
      </w:r>
      <w:r w:rsidRPr="00E10923"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> </w:t>
      </w:r>
      <w:proofErr w:type="spellStart"/>
      <w:r w:rsidRPr="00E10923">
        <w:rPr>
          <w:rFonts w:ascii="Times New Roman" w:hAnsi="Times New Roman" w:cs="Times New Roman"/>
          <w:i/>
          <w:iCs/>
          <w:color w:val="252525"/>
          <w:sz w:val="28"/>
          <w:szCs w:val="28"/>
        </w:rPr>
        <w:t>bind</w:t>
      </w:r>
      <w:proofErr w:type="spellEnd"/>
      <w:r w:rsidRPr="00E10923"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> </w:t>
      </w:r>
      <w:r w:rsidRPr="00E10923">
        <w:rPr>
          <w:rFonts w:ascii="Times New Roman" w:hAnsi="Times New Roman" w:cs="Times New Roman"/>
          <w:color w:val="252525"/>
          <w:sz w:val="28"/>
          <w:szCs w:val="28"/>
        </w:rPr>
        <w:t>клиент может не указывать отличительное имя, в таком случае будет осуществлено подключение под специальным псевдонимом</w:t>
      </w:r>
      <w:r w:rsidRPr="00E10923"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> </w:t>
      </w:r>
      <w:proofErr w:type="spellStart"/>
      <w:r w:rsidRPr="00E10923">
        <w:rPr>
          <w:rFonts w:ascii="Times New Roman" w:hAnsi="Times New Roman" w:cs="Times New Roman"/>
          <w:i/>
          <w:iCs/>
          <w:color w:val="252525"/>
          <w:sz w:val="28"/>
          <w:szCs w:val="28"/>
        </w:rPr>
        <w:t>anonymous</w:t>
      </w:r>
      <w:proofErr w:type="spellEnd"/>
      <w:r w:rsidRPr="00E10923"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> </w:t>
      </w:r>
      <w:r w:rsidRPr="00E10923">
        <w:rPr>
          <w:rFonts w:ascii="Times New Roman" w:hAnsi="Times New Roman" w:cs="Times New Roman"/>
          <w:color w:val="252525"/>
          <w:sz w:val="28"/>
          <w:szCs w:val="28"/>
        </w:rPr>
        <w:t>(обычно это что-то наподобие гостевой учетной записи с минимальными правами)</w:t>
      </w:r>
    </w:p>
    <w:p w:rsidR="0043191F" w:rsidRPr="00E10923" w:rsidRDefault="0043191F" w:rsidP="0043191F">
      <w:pPr>
        <w:numPr>
          <w:ilvl w:val="1"/>
          <w:numId w:val="14"/>
        </w:numPr>
        <w:shd w:val="clear" w:color="auto" w:fill="FFFFFF"/>
        <w:spacing w:before="100" w:beforeAutospacing="1" w:after="24" w:line="336" w:lineRule="atLeast"/>
        <w:ind w:left="768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E10923">
        <w:rPr>
          <w:rFonts w:ascii="Times New Roman" w:hAnsi="Times New Roman" w:cs="Times New Roman"/>
          <w:color w:val="252525"/>
          <w:sz w:val="28"/>
          <w:szCs w:val="28"/>
        </w:rPr>
        <w:t>Отключение (</w:t>
      </w:r>
      <w:proofErr w:type="spellStart"/>
      <w:r w:rsidRPr="00E10923">
        <w:rPr>
          <w:rFonts w:ascii="Times New Roman" w:hAnsi="Times New Roman" w:cs="Times New Roman"/>
          <w:i/>
          <w:iCs/>
          <w:color w:val="252525"/>
          <w:sz w:val="28"/>
          <w:szCs w:val="28"/>
        </w:rPr>
        <w:t>unbind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 xml:space="preserve">) — позволяет клиенту в рамках сеанса соединения с LDAP-сервером переключиться на аутентификацию с новым отличительным именем. Команда </w:t>
      </w:r>
      <w:proofErr w:type="spellStart"/>
      <w:r w:rsidRPr="00E10923">
        <w:rPr>
          <w:rFonts w:ascii="Times New Roman" w:hAnsi="Times New Roman" w:cs="Times New Roman"/>
          <w:color w:val="252525"/>
          <w:sz w:val="28"/>
          <w:szCs w:val="28"/>
        </w:rPr>
        <w:t>unbind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 xml:space="preserve"> возможна только после аутентификации на сервере с использованием </w:t>
      </w:r>
      <w:proofErr w:type="spellStart"/>
      <w:r w:rsidRPr="00E10923">
        <w:rPr>
          <w:rFonts w:ascii="Times New Roman" w:hAnsi="Times New Roman" w:cs="Times New Roman"/>
          <w:color w:val="252525"/>
          <w:sz w:val="28"/>
          <w:szCs w:val="28"/>
        </w:rPr>
        <w:t>bind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 xml:space="preserve">, в противном случае вызов </w:t>
      </w:r>
      <w:proofErr w:type="spellStart"/>
      <w:r w:rsidRPr="00E10923">
        <w:rPr>
          <w:rFonts w:ascii="Times New Roman" w:hAnsi="Times New Roman" w:cs="Times New Roman"/>
          <w:color w:val="252525"/>
          <w:sz w:val="28"/>
          <w:szCs w:val="28"/>
        </w:rPr>
        <w:t>unbind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 xml:space="preserve"> возвращает ошибку</w:t>
      </w:r>
    </w:p>
    <w:p w:rsidR="0043191F" w:rsidRPr="00E10923" w:rsidRDefault="0043191F" w:rsidP="0043191F">
      <w:pPr>
        <w:numPr>
          <w:ilvl w:val="0"/>
          <w:numId w:val="14"/>
        </w:numPr>
        <w:shd w:val="clear" w:color="auto" w:fill="FFFFFF"/>
        <w:spacing w:before="100" w:beforeAutospacing="1" w:after="24" w:line="336" w:lineRule="atLeast"/>
        <w:ind w:left="384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E10923">
        <w:rPr>
          <w:rFonts w:ascii="Times New Roman" w:hAnsi="Times New Roman" w:cs="Times New Roman"/>
          <w:color w:val="252525"/>
          <w:sz w:val="28"/>
          <w:szCs w:val="28"/>
        </w:rPr>
        <w:t>Поиск (</w:t>
      </w:r>
      <w:proofErr w:type="spellStart"/>
      <w:r w:rsidRPr="00E10923">
        <w:rPr>
          <w:rFonts w:ascii="Times New Roman" w:hAnsi="Times New Roman" w:cs="Times New Roman"/>
          <w:i/>
          <w:iCs/>
          <w:color w:val="252525"/>
          <w:sz w:val="28"/>
          <w:szCs w:val="28"/>
        </w:rPr>
        <w:t>search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>) — чтение данных из Каталога. Операция сложная, на вход принимает множество параметров, среди которых основными являются:</w:t>
      </w:r>
    </w:p>
    <w:p w:rsidR="0043191F" w:rsidRPr="00E10923" w:rsidRDefault="0043191F" w:rsidP="0043191F">
      <w:pPr>
        <w:numPr>
          <w:ilvl w:val="1"/>
          <w:numId w:val="14"/>
        </w:numPr>
        <w:shd w:val="clear" w:color="auto" w:fill="FFFFFF"/>
        <w:spacing w:before="100" w:beforeAutospacing="1" w:after="24" w:line="336" w:lineRule="atLeast"/>
        <w:ind w:left="768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E10923">
        <w:rPr>
          <w:rFonts w:ascii="Times New Roman" w:hAnsi="Times New Roman" w:cs="Times New Roman"/>
          <w:color w:val="252525"/>
          <w:sz w:val="28"/>
          <w:szCs w:val="28"/>
        </w:rPr>
        <w:t>База поиска (</w:t>
      </w:r>
      <w:proofErr w:type="spellStart"/>
      <w:r w:rsidRPr="00E10923">
        <w:rPr>
          <w:rFonts w:ascii="Times New Roman" w:hAnsi="Times New Roman" w:cs="Times New Roman"/>
          <w:i/>
          <w:iCs/>
          <w:color w:val="252525"/>
          <w:sz w:val="28"/>
          <w:szCs w:val="28"/>
        </w:rPr>
        <w:t>baseDN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>) — ветка DIT, от которой начинается поиск данных</w:t>
      </w:r>
    </w:p>
    <w:p w:rsidR="0043191F" w:rsidRPr="00E10923" w:rsidRDefault="0043191F" w:rsidP="0043191F">
      <w:pPr>
        <w:numPr>
          <w:ilvl w:val="1"/>
          <w:numId w:val="14"/>
        </w:numPr>
        <w:shd w:val="clear" w:color="auto" w:fill="FFFFFF"/>
        <w:spacing w:before="100" w:beforeAutospacing="1" w:after="24" w:line="336" w:lineRule="atLeast"/>
        <w:ind w:left="768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E10923">
        <w:rPr>
          <w:rFonts w:ascii="Times New Roman" w:hAnsi="Times New Roman" w:cs="Times New Roman"/>
          <w:color w:val="252525"/>
          <w:sz w:val="28"/>
          <w:szCs w:val="28"/>
        </w:rPr>
        <w:t>Глубина поиска (</w:t>
      </w:r>
      <w:proofErr w:type="spellStart"/>
      <w:r w:rsidRPr="00E10923">
        <w:rPr>
          <w:rFonts w:ascii="Times New Roman" w:hAnsi="Times New Roman" w:cs="Times New Roman"/>
          <w:i/>
          <w:iCs/>
          <w:color w:val="252525"/>
          <w:sz w:val="28"/>
          <w:szCs w:val="28"/>
        </w:rPr>
        <w:t>scope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 xml:space="preserve">) — может иметь значения (в порядке увеличения охватываемой области): </w:t>
      </w:r>
      <w:proofErr w:type="spellStart"/>
      <w:r w:rsidRPr="00E10923">
        <w:rPr>
          <w:rFonts w:ascii="Times New Roman" w:hAnsi="Times New Roman" w:cs="Times New Roman"/>
          <w:color w:val="252525"/>
          <w:sz w:val="28"/>
          <w:szCs w:val="28"/>
        </w:rPr>
        <w:t>base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 xml:space="preserve">, </w:t>
      </w:r>
      <w:proofErr w:type="spellStart"/>
      <w:r w:rsidRPr="00E10923">
        <w:rPr>
          <w:rFonts w:ascii="Times New Roman" w:hAnsi="Times New Roman" w:cs="Times New Roman"/>
          <w:color w:val="252525"/>
          <w:sz w:val="28"/>
          <w:szCs w:val="28"/>
        </w:rPr>
        <w:t>one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 xml:space="preserve">, </w:t>
      </w:r>
      <w:proofErr w:type="spellStart"/>
      <w:r w:rsidRPr="00E10923">
        <w:rPr>
          <w:rFonts w:ascii="Times New Roman" w:hAnsi="Times New Roman" w:cs="Times New Roman"/>
          <w:color w:val="252525"/>
          <w:sz w:val="28"/>
          <w:szCs w:val="28"/>
        </w:rPr>
        <w:t>sub</w:t>
      </w:r>
      <w:proofErr w:type="spellEnd"/>
    </w:p>
    <w:p w:rsidR="0043191F" w:rsidRPr="00E10923" w:rsidRDefault="0043191F" w:rsidP="0043191F">
      <w:pPr>
        <w:numPr>
          <w:ilvl w:val="2"/>
          <w:numId w:val="14"/>
        </w:numPr>
        <w:shd w:val="clear" w:color="auto" w:fill="FFFFFF"/>
        <w:spacing w:before="100" w:beforeAutospacing="1" w:after="24" w:line="336" w:lineRule="atLeast"/>
        <w:ind w:left="1152" w:firstLine="567"/>
        <w:rPr>
          <w:rFonts w:ascii="Times New Roman" w:hAnsi="Times New Roman" w:cs="Times New Roman"/>
          <w:color w:val="252525"/>
          <w:sz w:val="28"/>
          <w:szCs w:val="28"/>
        </w:rPr>
      </w:pPr>
      <w:proofErr w:type="spellStart"/>
      <w:r w:rsidRPr="00E10923">
        <w:rPr>
          <w:rFonts w:ascii="Times New Roman" w:hAnsi="Times New Roman" w:cs="Times New Roman"/>
          <w:color w:val="252525"/>
          <w:sz w:val="28"/>
          <w:szCs w:val="28"/>
        </w:rPr>
        <w:t>base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> — поиск непосредственно в узле — базе поиска</w:t>
      </w:r>
    </w:p>
    <w:p w:rsidR="0043191F" w:rsidRPr="00E10923" w:rsidRDefault="0043191F" w:rsidP="0043191F">
      <w:pPr>
        <w:numPr>
          <w:ilvl w:val="2"/>
          <w:numId w:val="14"/>
        </w:numPr>
        <w:shd w:val="clear" w:color="auto" w:fill="FFFFFF"/>
        <w:spacing w:before="100" w:beforeAutospacing="1" w:after="24" w:line="336" w:lineRule="atLeast"/>
        <w:ind w:left="1152" w:firstLine="567"/>
        <w:rPr>
          <w:rFonts w:ascii="Times New Roman" w:hAnsi="Times New Roman" w:cs="Times New Roman"/>
          <w:color w:val="252525"/>
          <w:sz w:val="28"/>
          <w:szCs w:val="28"/>
        </w:rPr>
      </w:pPr>
      <w:proofErr w:type="spellStart"/>
      <w:r w:rsidRPr="00E10923">
        <w:rPr>
          <w:rFonts w:ascii="Times New Roman" w:hAnsi="Times New Roman" w:cs="Times New Roman"/>
          <w:color w:val="252525"/>
          <w:sz w:val="28"/>
          <w:szCs w:val="28"/>
        </w:rPr>
        <w:lastRenderedPageBreak/>
        <w:t>one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> — поиск по всем узлам, являющимся прямыми потомками базового в иерархии, то есть лежащим на один уровень ниже него</w:t>
      </w:r>
    </w:p>
    <w:p w:rsidR="0043191F" w:rsidRPr="00E10923" w:rsidRDefault="0043191F" w:rsidP="0043191F">
      <w:pPr>
        <w:numPr>
          <w:ilvl w:val="2"/>
          <w:numId w:val="14"/>
        </w:numPr>
        <w:shd w:val="clear" w:color="auto" w:fill="FFFFFF"/>
        <w:spacing w:before="100" w:beforeAutospacing="1" w:after="24" w:line="336" w:lineRule="atLeast"/>
        <w:ind w:left="1152" w:firstLine="567"/>
        <w:rPr>
          <w:rFonts w:ascii="Times New Roman" w:hAnsi="Times New Roman" w:cs="Times New Roman"/>
          <w:color w:val="252525"/>
          <w:sz w:val="28"/>
          <w:szCs w:val="28"/>
        </w:rPr>
      </w:pPr>
      <w:proofErr w:type="spellStart"/>
      <w:r w:rsidRPr="00E10923">
        <w:rPr>
          <w:rFonts w:ascii="Times New Roman" w:hAnsi="Times New Roman" w:cs="Times New Roman"/>
          <w:color w:val="252525"/>
          <w:sz w:val="28"/>
          <w:szCs w:val="28"/>
        </w:rPr>
        <w:t>sub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> — поиск по всей области, нижележащей относительно базы поиска (</w:t>
      </w:r>
      <w:proofErr w:type="spellStart"/>
      <w:r w:rsidRPr="00E10923">
        <w:rPr>
          <w:rFonts w:ascii="Times New Roman" w:hAnsi="Times New Roman" w:cs="Times New Roman"/>
          <w:color w:val="252525"/>
          <w:sz w:val="28"/>
          <w:szCs w:val="28"/>
        </w:rPr>
        <w:t>baseDN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>)</w:t>
      </w:r>
    </w:p>
    <w:p w:rsidR="0043191F" w:rsidRPr="00E10923" w:rsidRDefault="0043191F" w:rsidP="0043191F">
      <w:pPr>
        <w:numPr>
          <w:ilvl w:val="1"/>
          <w:numId w:val="14"/>
        </w:numPr>
        <w:shd w:val="clear" w:color="auto" w:fill="FFFFFF"/>
        <w:spacing w:before="100" w:beforeAutospacing="1" w:after="24" w:line="336" w:lineRule="atLeast"/>
        <w:ind w:left="768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E10923">
        <w:rPr>
          <w:rFonts w:ascii="Times New Roman" w:hAnsi="Times New Roman" w:cs="Times New Roman"/>
          <w:color w:val="252525"/>
          <w:sz w:val="28"/>
          <w:szCs w:val="28"/>
        </w:rPr>
        <w:t>Фильтр поиска (</w:t>
      </w:r>
      <w:proofErr w:type="spellStart"/>
      <w:r w:rsidRPr="00E10923">
        <w:rPr>
          <w:rFonts w:ascii="Times New Roman" w:hAnsi="Times New Roman" w:cs="Times New Roman"/>
          <w:i/>
          <w:iCs/>
          <w:color w:val="252525"/>
          <w:sz w:val="28"/>
          <w:szCs w:val="28"/>
        </w:rPr>
        <w:t>searchFilter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 xml:space="preserve">) — это выражение, определяющее критерии отбора объектов каталога, попадающих в область поиска, задаваемую параметром </w:t>
      </w:r>
      <w:proofErr w:type="spellStart"/>
      <w:r w:rsidRPr="00E10923">
        <w:rPr>
          <w:rFonts w:ascii="Times New Roman" w:hAnsi="Times New Roman" w:cs="Times New Roman"/>
          <w:color w:val="252525"/>
          <w:sz w:val="28"/>
          <w:szCs w:val="28"/>
        </w:rPr>
        <w:t>scope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>. Выражение фильтра поиска записывается в</w:t>
      </w:r>
      <w:r w:rsidRPr="00E10923"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> </w:t>
      </w:r>
      <w:r w:rsidRPr="00E10923">
        <w:rPr>
          <w:rFonts w:ascii="Times New Roman" w:hAnsi="Times New Roman" w:cs="Times New Roman"/>
          <w:sz w:val="28"/>
          <w:szCs w:val="28"/>
        </w:rPr>
        <w:t>польской (префиксной) нотации</w:t>
      </w:r>
      <w:r w:rsidRPr="00E10923">
        <w:rPr>
          <w:rFonts w:ascii="Times New Roman" w:hAnsi="Times New Roman" w:cs="Times New Roman"/>
          <w:color w:val="252525"/>
          <w:sz w:val="28"/>
          <w:szCs w:val="28"/>
        </w:rPr>
        <w:t>, состоящей из логических (булевых) операторов и операндов, в свою очередь являющихся внутренними операторами сопоставления значений атрибутов LDAP (в левой части) с выражениями (в правой части) с использованием знака равенства.</w:t>
      </w:r>
    </w:p>
    <w:p w:rsidR="0043191F" w:rsidRPr="00E10923" w:rsidRDefault="0043191F" w:rsidP="0043191F">
      <w:pPr>
        <w:pStyle w:val="a5"/>
        <w:shd w:val="clear" w:color="auto" w:fill="FFFFFF"/>
        <w:spacing w:before="120" w:beforeAutospacing="0" w:after="120" w:afterAutospacing="0" w:line="336" w:lineRule="atLeast"/>
        <w:ind w:firstLine="567"/>
        <w:rPr>
          <w:color w:val="252525"/>
          <w:sz w:val="28"/>
          <w:szCs w:val="28"/>
        </w:rPr>
      </w:pPr>
      <w:r w:rsidRPr="00E10923">
        <w:rPr>
          <w:color w:val="252525"/>
          <w:sz w:val="28"/>
          <w:szCs w:val="28"/>
        </w:rPr>
        <w:t>Логические операторы представлены стандартным «набором»: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b/>
          <w:bCs/>
          <w:color w:val="252525"/>
          <w:sz w:val="28"/>
          <w:szCs w:val="28"/>
        </w:rPr>
        <w:t>&amp;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color w:val="252525"/>
          <w:sz w:val="28"/>
          <w:szCs w:val="28"/>
        </w:rPr>
        <w:t>(логическое «И»),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b/>
          <w:bCs/>
          <w:color w:val="252525"/>
          <w:sz w:val="28"/>
          <w:szCs w:val="28"/>
        </w:rPr>
        <w:t>|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color w:val="252525"/>
          <w:sz w:val="28"/>
          <w:szCs w:val="28"/>
        </w:rPr>
        <w:t xml:space="preserve">(логическое «ИЛИ») </w:t>
      </w:r>
      <w:proofErr w:type="gramStart"/>
      <w:r w:rsidRPr="00E10923">
        <w:rPr>
          <w:color w:val="252525"/>
          <w:sz w:val="28"/>
          <w:szCs w:val="28"/>
        </w:rPr>
        <w:t>и</w:t>
      </w:r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b/>
          <w:bCs/>
          <w:color w:val="252525"/>
          <w:sz w:val="28"/>
          <w:szCs w:val="28"/>
        </w:rPr>
        <w:t>!</w:t>
      </w:r>
      <w:proofErr w:type="gramEnd"/>
      <w:r w:rsidRPr="00E10923">
        <w:rPr>
          <w:rStyle w:val="apple-converted-space"/>
          <w:color w:val="252525"/>
          <w:sz w:val="28"/>
          <w:szCs w:val="28"/>
        </w:rPr>
        <w:t> </w:t>
      </w:r>
      <w:r w:rsidRPr="00E10923">
        <w:rPr>
          <w:color w:val="252525"/>
          <w:sz w:val="28"/>
          <w:szCs w:val="28"/>
        </w:rPr>
        <w:t>(логическое «НЕ»).</w:t>
      </w:r>
    </w:p>
    <w:p w:rsidR="0043191F" w:rsidRPr="00E10923" w:rsidRDefault="001E75FF" w:rsidP="0043191F">
      <w:pPr>
        <w:pStyle w:val="a5"/>
        <w:shd w:val="clear" w:color="auto" w:fill="FFFFFF"/>
        <w:spacing w:before="120" w:beforeAutospacing="0" w:after="120" w:afterAutospacing="0" w:line="336" w:lineRule="atLeast"/>
        <w:ind w:firstLine="567"/>
        <w:rPr>
          <w:color w:val="252525"/>
          <w:sz w:val="28"/>
          <w:szCs w:val="28"/>
        </w:rPr>
      </w:pPr>
      <w:r w:rsidRPr="00E10923">
        <w:rPr>
          <w:color w:val="252525"/>
          <w:sz w:val="28"/>
          <w:szCs w:val="28"/>
        </w:rPr>
        <w:t>Пример фильтра поиска:</w:t>
      </w:r>
    </w:p>
    <w:p w:rsidR="0043191F" w:rsidRPr="00E10923" w:rsidRDefault="0043191F" w:rsidP="0043191F">
      <w:pPr>
        <w:pStyle w:val="a5"/>
        <w:shd w:val="clear" w:color="auto" w:fill="FFFFFF"/>
        <w:spacing w:before="120" w:beforeAutospacing="0" w:after="120" w:afterAutospacing="0" w:line="336" w:lineRule="atLeast"/>
        <w:ind w:firstLine="567"/>
        <w:rPr>
          <w:color w:val="252525"/>
          <w:sz w:val="28"/>
          <w:szCs w:val="28"/>
        </w:rPr>
      </w:pPr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(&amp;</w:t>
      </w:r>
      <w:proofErr w:type="gramStart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(!(</w:t>
      </w:r>
      <w:proofErr w:type="spellStart"/>
      <w:proofErr w:type="gramEnd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entryDN</w:t>
      </w:r>
      <w:proofErr w:type="spellEnd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:</w:t>
      </w:r>
      <w:proofErr w:type="spellStart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dnSubtreeMatch</w:t>
      </w:r>
      <w:proofErr w:type="spellEnd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:=</w:t>
      </w:r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dc</w:t>
      </w:r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=</w:t>
      </w:r>
      <w:proofErr w:type="spellStart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Piter</w:t>
      </w:r>
      <w:proofErr w:type="spellEnd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,</w:t>
      </w:r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dc</w:t>
      </w:r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=</w:t>
      </w:r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Russia</w:t>
      </w:r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,</w:t>
      </w:r>
      <w:proofErr w:type="spellStart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ou</w:t>
      </w:r>
      <w:proofErr w:type="spellEnd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=</w:t>
      </w:r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People</w:t>
      </w:r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,</w:t>
      </w:r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dc</w:t>
      </w:r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=</w:t>
      </w:r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example</w:t>
      </w:r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,</w:t>
      </w:r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dc</w:t>
      </w:r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=</w:t>
      </w:r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com</w:t>
      </w:r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))(</w:t>
      </w:r>
      <w:proofErr w:type="spellStart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objectClass</w:t>
      </w:r>
      <w:proofErr w:type="spellEnd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=</w:t>
      </w:r>
      <w:proofErr w:type="spellStart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sambaSamAccount</w:t>
      </w:r>
      <w:proofErr w:type="spellEnd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)</w:t>
      </w:r>
      <w:r w:rsidRPr="00E10923">
        <w:rPr>
          <w:color w:val="252525"/>
          <w:sz w:val="28"/>
          <w:szCs w:val="28"/>
        </w:rPr>
        <w:br/>
      </w:r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(|(</w:t>
      </w:r>
      <w:proofErr w:type="spellStart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sn</w:t>
      </w:r>
      <w:proofErr w:type="spellEnd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=</w:t>
      </w:r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Lazar</w:t>
      </w:r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*)(</w:t>
      </w:r>
      <w:proofErr w:type="spellStart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uid</w:t>
      </w:r>
      <w:proofErr w:type="spellEnd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=</w:t>
      </w:r>
      <w:proofErr w:type="spellStart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Nakhims</w:t>
      </w:r>
      <w:proofErr w:type="spellEnd"/>
      <w:r w:rsidRPr="00E10923">
        <w:rPr>
          <w:rStyle w:val="HTML"/>
          <w:rFonts w:ascii="Times New Roman" w:hAnsi="Times New Roman" w:cs="Times New Roman"/>
          <w:color w:val="252525"/>
          <w:sz w:val="28"/>
          <w:szCs w:val="28"/>
        </w:rPr>
        <w:t>*)))</w:t>
      </w:r>
    </w:p>
    <w:p w:rsidR="0043191F" w:rsidRPr="00E10923" w:rsidRDefault="0043191F" w:rsidP="0043191F">
      <w:pPr>
        <w:numPr>
          <w:ilvl w:val="0"/>
          <w:numId w:val="15"/>
        </w:numPr>
        <w:shd w:val="clear" w:color="auto" w:fill="FFFFFF"/>
        <w:spacing w:before="100" w:beforeAutospacing="1" w:after="24" w:line="336" w:lineRule="atLeast"/>
        <w:ind w:left="384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E10923">
        <w:rPr>
          <w:rFonts w:ascii="Times New Roman" w:hAnsi="Times New Roman" w:cs="Times New Roman"/>
          <w:color w:val="252525"/>
          <w:sz w:val="28"/>
          <w:szCs w:val="28"/>
        </w:rPr>
        <w:t>Операции модификации — позволяют изменять данные в Каталоге, при этом в понятие модификации входит как добавление, удаление и перемещение записей целиком, так и редактирование записей на уровне их атрибутов. Подтипы модификации:</w:t>
      </w:r>
    </w:p>
    <w:p w:rsidR="0043191F" w:rsidRPr="00E10923" w:rsidRDefault="0043191F" w:rsidP="0043191F">
      <w:pPr>
        <w:numPr>
          <w:ilvl w:val="1"/>
          <w:numId w:val="15"/>
        </w:numPr>
        <w:shd w:val="clear" w:color="auto" w:fill="FFFFFF"/>
        <w:spacing w:before="100" w:beforeAutospacing="1" w:after="24" w:line="336" w:lineRule="atLeast"/>
        <w:ind w:left="768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E10923">
        <w:rPr>
          <w:rFonts w:ascii="Times New Roman" w:hAnsi="Times New Roman" w:cs="Times New Roman"/>
          <w:color w:val="252525"/>
          <w:sz w:val="28"/>
          <w:szCs w:val="28"/>
        </w:rPr>
        <w:t>Добавление (</w:t>
      </w:r>
      <w:proofErr w:type="spellStart"/>
      <w:r w:rsidRPr="00E10923">
        <w:rPr>
          <w:rFonts w:ascii="Times New Roman" w:hAnsi="Times New Roman" w:cs="Times New Roman"/>
          <w:i/>
          <w:iCs/>
          <w:color w:val="252525"/>
          <w:sz w:val="28"/>
          <w:szCs w:val="28"/>
        </w:rPr>
        <w:t>add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>) — добавление новой записи</w:t>
      </w:r>
    </w:p>
    <w:p w:rsidR="0043191F" w:rsidRPr="00E10923" w:rsidRDefault="0043191F" w:rsidP="0043191F">
      <w:pPr>
        <w:numPr>
          <w:ilvl w:val="1"/>
          <w:numId w:val="15"/>
        </w:numPr>
        <w:shd w:val="clear" w:color="auto" w:fill="FFFFFF"/>
        <w:spacing w:before="100" w:beforeAutospacing="1" w:after="24" w:line="336" w:lineRule="atLeast"/>
        <w:ind w:left="768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E10923">
        <w:rPr>
          <w:rFonts w:ascii="Times New Roman" w:hAnsi="Times New Roman" w:cs="Times New Roman"/>
          <w:color w:val="252525"/>
          <w:sz w:val="28"/>
          <w:szCs w:val="28"/>
        </w:rPr>
        <w:t>Удаление (</w:t>
      </w:r>
      <w:proofErr w:type="spellStart"/>
      <w:r w:rsidRPr="00E10923">
        <w:rPr>
          <w:rFonts w:ascii="Times New Roman" w:hAnsi="Times New Roman" w:cs="Times New Roman"/>
          <w:i/>
          <w:iCs/>
          <w:color w:val="252525"/>
          <w:sz w:val="28"/>
          <w:szCs w:val="28"/>
        </w:rPr>
        <w:t>delete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>) — удаление записи</w:t>
      </w:r>
    </w:p>
    <w:p w:rsidR="0043191F" w:rsidRPr="00E10923" w:rsidRDefault="0043191F" w:rsidP="0043191F">
      <w:pPr>
        <w:numPr>
          <w:ilvl w:val="1"/>
          <w:numId w:val="15"/>
        </w:numPr>
        <w:shd w:val="clear" w:color="auto" w:fill="FFFFFF"/>
        <w:spacing w:before="100" w:beforeAutospacing="1" w:after="24" w:line="336" w:lineRule="atLeast"/>
        <w:ind w:left="768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E10923">
        <w:rPr>
          <w:rFonts w:ascii="Times New Roman" w:hAnsi="Times New Roman" w:cs="Times New Roman"/>
          <w:color w:val="252525"/>
          <w:sz w:val="28"/>
          <w:szCs w:val="28"/>
        </w:rPr>
        <w:t>Модификация RDN (</w:t>
      </w:r>
      <w:proofErr w:type="spellStart"/>
      <w:r w:rsidRPr="00E10923">
        <w:rPr>
          <w:rFonts w:ascii="Times New Roman" w:hAnsi="Times New Roman" w:cs="Times New Roman"/>
          <w:i/>
          <w:iCs/>
          <w:color w:val="252525"/>
          <w:sz w:val="28"/>
          <w:szCs w:val="28"/>
        </w:rPr>
        <w:t>modrdn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>) — перемещение/копирование записи</w:t>
      </w:r>
    </w:p>
    <w:p w:rsidR="0043191F" w:rsidRPr="00E10923" w:rsidRDefault="0043191F" w:rsidP="0043191F">
      <w:pPr>
        <w:numPr>
          <w:ilvl w:val="1"/>
          <w:numId w:val="15"/>
        </w:numPr>
        <w:shd w:val="clear" w:color="auto" w:fill="FFFFFF"/>
        <w:spacing w:before="100" w:beforeAutospacing="1" w:after="24" w:line="336" w:lineRule="atLeast"/>
        <w:ind w:left="768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E10923">
        <w:rPr>
          <w:rFonts w:ascii="Times New Roman" w:hAnsi="Times New Roman" w:cs="Times New Roman"/>
          <w:color w:val="252525"/>
          <w:sz w:val="28"/>
          <w:szCs w:val="28"/>
        </w:rPr>
        <w:t>Модификация записи (</w:t>
      </w:r>
      <w:proofErr w:type="spellStart"/>
      <w:r w:rsidRPr="00E10923">
        <w:rPr>
          <w:rFonts w:ascii="Times New Roman" w:hAnsi="Times New Roman" w:cs="Times New Roman"/>
          <w:i/>
          <w:iCs/>
          <w:color w:val="252525"/>
          <w:sz w:val="28"/>
          <w:szCs w:val="28"/>
        </w:rPr>
        <w:t>modify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>) — позволяет редактировать запись на уровне её атрибутов,</w:t>
      </w:r>
    </w:p>
    <w:p w:rsidR="0043191F" w:rsidRPr="00E10923" w:rsidRDefault="0043191F" w:rsidP="0043191F">
      <w:pPr>
        <w:numPr>
          <w:ilvl w:val="2"/>
          <w:numId w:val="15"/>
        </w:numPr>
        <w:shd w:val="clear" w:color="auto" w:fill="FFFFFF"/>
        <w:spacing w:before="100" w:beforeAutospacing="1" w:after="24" w:line="336" w:lineRule="atLeast"/>
        <w:ind w:left="1152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E10923">
        <w:rPr>
          <w:rFonts w:ascii="Times New Roman" w:hAnsi="Times New Roman" w:cs="Times New Roman"/>
          <w:color w:val="252525"/>
          <w:sz w:val="28"/>
          <w:szCs w:val="28"/>
        </w:rPr>
        <w:t>добавляя новый атрибут или новое значение многозначного атрибута (</w:t>
      </w:r>
      <w:proofErr w:type="spellStart"/>
      <w:r w:rsidRPr="00E10923">
        <w:rPr>
          <w:rFonts w:ascii="Times New Roman" w:hAnsi="Times New Roman" w:cs="Times New Roman"/>
          <w:color w:val="252525"/>
          <w:sz w:val="28"/>
          <w:szCs w:val="28"/>
        </w:rPr>
        <w:t>add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>)</w:t>
      </w:r>
    </w:p>
    <w:p w:rsidR="0043191F" w:rsidRPr="00E10923" w:rsidRDefault="0043191F" w:rsidP="0043191F">
      <w:pPr>
        <w:numPr>
          <w:ilvl w:val="2"/>
          <w:numId w:val="15"/>
        </w:numPr>
        <w:shd w:val="clear" w:color="auto" w:fill="FFFFFF"/>
        <w:spacing w:before="100" w:beforeAutospacing="1" w:after="24" w:line="336" w:lineRule="atLeast"/>
        <w:ind w:left="1152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E10923">
        <w:rPr>
          <w:rFonts w:ascii="Times New Roman" w:hAnsi="Times New Roman" w:cs="Times New Roman"/>
          <w:color w:val="252525"/>
          <w:sz w:val="28"/>
          <w:szCs w:val="28"/>
        </w:rPr>
        <w:t>удаляя атрибут со всеми его значениями (</w:t>
      </w:r>
      <w:proofErr w:type="spellStart"/>
      <w:r w:rsidRPr="00E10923">
        <w:rPr>
          <w:rFonts w:ascii="Times New Roman" w:hAnsi="Times New Roman" w:cs="Times New Roman"/>
          <w:color w:val="252525"/>
          <w:sz w:val="28"/>
          <w:szCs w:val="28"/>
        </w:rPr>
        <w:t>delete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>)</w:t>
      </w:r>
    </w:p>
    <w:p w:rsidR="0043191F" w:rsidRPr="00E10923" w:rsidRDefault="0043191F" w:rsidP="0043191F">
      <w:pPr>
        <w:numPr>
          <w:ilvl w:val="2"/>
          <w:numId w:val="15"/>
        </w:numPr>
        <w:shd w:val="clear" w:color="auto" w:fill="FFFFFF"/>
        <w:spacing w:before="100" w:beforeAutospacing="1" w:after="24" w:line="336" w:lineRule="atLeast"/>
        <w:ind w:left="1152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E10923">
        <w:rPr>
          <w:rFonts w:ascii="Times New Roman" w:hAnsi="Times New Roman" w:cs="Times New Roman"/>
          <w:color w:val="252525"/>
          <w:sz w:val="28"/>
          <w:szCs w:val="28"/>
        </w:rPr>
        <w:t>заменяя одно значение атрибута на другое (</w:t>
      </w:r>
      <w:proofErr w:type="spellStart"/>
      <w:r w:rsidRPr="00E10923">
        <w:rPr>
          <w:rFonts w:ascii="Times New Roman" w:hAnsi="Times New Roman" w:cs="Times New Roman"/>
          <w:color w:val="252525"/>
          <w:sz w:val="28"/>
          <w:szCs w:val="28"/>
        </w:rPr>
        <w:t>replace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>)</w:t>
      </w:r>
    </w:p>
    <w:p w:rsidR="0043191F" w:rsidRPr="00E10923" w:rsidRDefault="0043191F" w:rsidP="0043191F">
      <w:pPr>
        <w:numPr>
          <w:ilvl w:val="2"/>
          <w:numId w:val="15"/>
        </w:numPr>
        <w:shd w:val="clear" w:color="auto" w:fill="FFFFFF"/>
        <w:spacing w:before="100" w:beforeAutospacing="1" w:after="24" w:line="336" w:lineRule="atLeast"/>
        <w:ind w:left="1152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E10923">
        <w:rPr>
          <w:rFonts w:ascii="Times New Roman" w:hAnsi="Times New Roman" w:cs="Times New Roman"/>
          <w:color w:val="252525"/>
          <w:sz w:val="28"/>
          <w:szCs w:val="28"/>
        </w:rPr>
        <w:t>а также увеличивая (уменьшая) значение атрибута в рамках атомарной операции (</w:t>
      </w:r>
      <w:proofErr w:type="spellStart"/>
      <w:r w:rsidRPr="00E10923">
        <w:rPr>
          <w:rFonts w:ascii="Times New Roman" w:hAnsi="Times New Roman" w:cs="Times New Roman"/>
          <w:color w:val="252525"/>
          <w:sz w:val="28"/>
          <w:szCs w:val="28"/>
        </w:rPr>
        <w:t>increment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>)</w:t>
      </w:r>
    </w:p>
    <w:p w:rsidR="0043191F" w:rsidRPr="00E10923" w:rsidRDefault="0043191F" w:rsidP="0043191F">
      <w:pPr>
        <w:numPr>
          <w:ilvl w:val="0"/>
          <w:numId w:val="15"/>
        </w:numPr>
        <w:shd w:val="clear" w:color="auto" w:fill="FFFFFF"/>
        <w:spacing w:before="100" w:beforeAutospacing="1" w:after="24" w:line="336" w:lineRule="atLeast"/>
        <w:ind w:left="384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E10923">
        <w:rPr>
          <w:rFonts w:ascii="Times New Roman" w:hAnsi="Times New Roman" w:cs="Times New Roman"/>
          <w:color w:val="252525"/>
          <w:sz w:val="28"/>
          <w:szCs w:val="28"/>
        </w:rPr>
        <w:t>Операция сравнения (</w:t>
      </w:r>
      <w:proofErr w:type="spellStart"/>
      <w:r w:rsidRPr="00E10923">
        <w:rPr>
          <w:rFonts w:ascii="Times New Roman" w:hAnsi="Times New Roman" w:cs="Times New Roman"/>
          <w:i/>
          <w:iCs/>
          <w:color w:val="252525"/>
          <w:sz w:val="28"/>
          <w:szCs w:val="28"/>
        </w:rPr>
        <w:t>compare</w:t>
      </w:r>
      <w:proofErr w:type="spellEnd"/>
      <w:r w:rsidRPr="00E10923">
        <w:rPr>
          <w:rFonts w:ascii="Times New Roman" w:hAnsi="Times New Roman" w:cs="Times New Roman"/>
          <w:color w:val="252525"/>
          <w:sz w:val="28"/>
          <w:szCs w:val="28"/>
        </w:rPr>
        <w:t>) — позволяет для определённого отличительного имени сравнить выбранный атрибут с заданным значением</w:t>
      </w:r>
    </w:p>
    <w:p w:rsidR="00F30117" w:rsidRPr="00E10923" w:rsidRDefault="00F30117" w:rsidP="00CA4CF6">
      <w:pPr>
        <w:pStyle w:val="a6"/>
        <w:ind w:left="0" w:firstLine="567"/>
        <w:rPr>
          <w:rFonts w:ascii="Times New Roman" w:hAnsi="Times New Roman" w:cs="Times New Roman"/>
          <w:sz w:val="28"/>
          <w:szCs w:val="28"/>
        </w:rPr>
      </w:pPr>
    </w:p>
    <w:p w:rsidR="0043191F" w:rsidRPr="00E10923" w:rsidRDefault="0043191F" w:rsidP="0043191F">
      <w:pPr>
        <w:shd w:val="clear" w:color="auto" w:fill="FFFFFF"/>
        <w:spacing w:before="120" w:after="120" w:line="336" w:lineRule="atLeast"/>
        <w:ind w:firstLine="567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E1092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lastRenderedPageBreak/>
        <w:t>В стандарте LDAP определена специальная операция, позволяющая клиентам получать информацию о поддерживаемых сервером версиях протокола и возможностях LDAP-сервера. Эта команда является надстройкой (расширением) для операции </w:t>
      </w:r>
      <w:proofErr w:type="spellStart"/>
      <w:r w:rsidRPr="00E10923">
        <w:rPr>
          <w:rFonts w:ascii="Times New Roman" w:eastAsia="Times New Roman" w:hAnsi="Times New Roman" w:cs="Times New Roman"/>
          <w:i/>
          <w:iCs/>
          <w:color w:val="252525"/>
          <w:sz w:val="28"/>
          <w:szCs w:val="28"/>
          <w:lang w:eastAsia="ru-RU"/>
        </w:rPr>
        <w:t>search</w:t>
      </w:r>
      <w:proofErr w:type="spellEnd"/>
      <w:r w:rsidRPr="00E1092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 и выполняется при следующем сочетании параметров последней:</w:t>
      </w:r>
    </w:p>
    <w:p w:rsidR="0043191F" w:rsidRPr="00E10923" w:rsidRDefault="0043191F" w:rsidP="0043191F">
      <w:pPr>
        <w:numPr>
          <w:ilvl w:val="0"/>
          <w:numId w:val="16"/>
        </w:numPr>
        <w:shd w:val="clear" w:color="auto" w:fill="FFFFFF"/>
        <w:spacing w:before="100" w:beforeAutospacing="1" w:after="24" w:line="336" w:lineRule="atLeast"/>
        <w:ind w:left="384" w:firstLine="567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E1092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BIND анонимный</w:t>
      </w:r>
    </w:p>
    <w:p w:rsidR="0043191F" w:rsidRPr="00E10923" w:rsidRDefault="0043191F" w:rsidP="0043191F">
      <w:pPr>
        <w:numPr>
          <w:ilvl w:val="0"/>
          <w:numId w:val="16"/>
        </w:numPr>
        <w:shd w:val="clear" w:color="auto" w:fill="FFFFFF"/>
        <w:spacing w:before="100" w:beforeAutospacing="1" w:after="24" w:line="336" w:lineRule="atLeast"/>
        <w:ind w:left="384" w:firstLine="567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E1092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База поиска </w:t>
      </w:r>
      <w:proofErr w:type="spellStart"/>
      <w:r w:rsidRPr="00E10923">
        <w:rPr>
          <w:rFonts w:ascii="Times New Roman" w:eastAsia="Times New Roman" w:hAnsi="Times New Roman" w:cs="Times New Roman"/>
          <w:i/>
          <w:iCs/>
          <w:color w:val="252525"/>
          <w:sz w:val="28"/>
          <w:szCs w:val="28"/>
          <w:lang w:eastAsia="ru-RU"/>
        </w:rPr>
        <w:t>baseDN</w:t>
      </w:r>
      <w:proofErr w:type="spellEnd"/>
      <w:r w:rsidRPr="00E1092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 указана как </w:t>
      </w:r>
      <w:r w:rsidRPr="00E10923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t>""</w:t>
      </w:r>
      <w:r w:rsidRPr="00E1092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 (пустая строка)</w:t>
      </w:r>
    </w:p>
    <w:p w:rsidR="0043191F" w:rsidRPr="00E10923" w:rsidRDefault="0043191F" w:rsidP="0043191F">
      <w:pPr>
        <w:numPr>
          <w:ilvl w:val="0"/>
          <w:numId w:val="16"/>
        </w:numPr>
        <w:shd w:val="clear" w:color="auto" w:fill="FFFFFF"/>
        <w:spacing w:before="100" w:beforeAutospacing="1" w:after="24" w:line="336" w:lineRule="atLeast"/>
        <w:ind w:left="384" w:firstLine="567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E1092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Глубина поиска </w:t>
      </w:r>
      <w:proofErr w:type="spellStart"/>
      <w:r w:rsidRPr="00E10923">
        <w:rPr>
          <w:rFonts w:ascii="Times New Roman" w:eastAsia="Times New Roman" w:hAnsi="Times New Roman" w:cs="Times New Roman"/>
          <w:i/>
          <w:iCs/>
          <w:color w:val="252525"/>
          <w:sz w:val="28"/>
          <w:szCs w:val="28"/>
          <w:lang w:eastAsia="ru-RU"/>
        </w:rPr>
        <w:t>scope</w:t>
      </w:r>
      <w:proofErr w:type="spellEnd"/>
      <w:r w:rsidRPr="00E1092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 указана как </w:t>
      </w:r>
      <w:proofErr w:type="spellStart"/>
      <w:r w:rsidRPr="00E10923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t>base</w:t>
      </w:r>
      <w:proofErr w:type="spellEnd"/>
    </w:p>
    <w:p w:rsidR="0043191F" w:rsidRPr="00E10923" w:rsidRDefault="0043191F" w:rsidP="0043191F">
      <w:pPr>
        <w:numPr>
          <w:ilvl w:val="0"/>
          <w:numId w:val="16"/>
        </w:numPr>
        <w:shd w:val="clear" w:color="auto" w:fill="FFFFFF"/>
        <w:spacing w:before="100" w:beforeAutospacing="1" w:after="24" w:line="336" w:lineRule="atLeast"/>
        <w:ind w:left="384" w:firstLine="567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E1092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Фильтр поиска: </w:t>
      </w:r>
      <w:r w:rsidRPr="00E10923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t>(</w:t>
      </w:r>
      <w:proofErr w:type="spellStart"/>
      <w:r w:rsidRPr="00E10923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t>objectClass</w:t>
      </w:r>
      <w:proofErr w:type="spellEnd"/>
      <w:r w:rsidRPr="00E10923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t>=*)</w:t>
      </w:r>
    </w:p>
    <w:p w:rsidR="0043191F" w:rsidRPr="00E10923" w:rsidRDefault="0043191F" w:rsidP="0043191F">
      <w:pPr>
        <w:numPr>
          <w:ilvl w:val="0"/>
          <w:numId w:val="16"/>
        </w:numPr>
        <w:shd w:val="clear" w:color="auto" w:fill="FFFFFF"/>
        <w:spacing w:before="100" w:beforeAutospacing="1" w:after="24" w:line="336" w:lineRule="atLeast"/>
        <w:ind w:left="384" w:firstLine="567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E1092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Перечень запрашиваемых атрибутов: либо явное перечисление, либо «</w:t>
      </w:r>
      <w:r w:rsidRPr="00E10923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t>+</w:t>
      </w:r>
      <w:r w:rsidR="008B2925" w:rsidRPr="00E1092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».</w:t>
      </w:r>
    </w:p>
    <w:p w:rsidR="0043191F" w:rsidRPr="00E10923" w:rsidRDefault="0043191F" w:rsidP="00CA4CF6">
      <w:pPr>
        <w:pStyle w:val="a6"/>
        <w:ind w:left="0" w:firstLine="567"/>
        <w:rPr>
          <w:rFonts w:ascii="Times New Roman" w:hAnsi="Times New Roman" w:cs="Times New Roman"/>
          <w:sz w:val="28"/>
          <w:szCs w:val="28"/>
        </w:rPr>
      </w:pPr>
    </w:p>
    <w:p w:rsidR="00F30117" w:rsidRPr="00E10923" w:rsidRDefault="001E75FF" w:rsidP="001E75FF">
      <w:pPr>
        <w:pStyle w:val="a6"/>
        <w:ind w:left="0" w:firstLine="567"/>
        <w:rPr>
          <w:rFonts w:ascii="Times New Roman" w:hAnsi="Times New Roman" w:cs="Times New Roman"/>
          <w:sz w:val="28"/>
          <w:szCs w:val="28"/>
        </w:rPr>
      </w:pPr>
      <w:r w:rsidRPr="00E10923">
        <w:rPr>
          <w:rFonts w:ascii="Times New Roman" w:hAnsi="Times New Roman" w:cs="Times New Roman"/>
          <w:sz w:val="28"/>
          <w:szCs w:val="28"/>
          <w:lang w:val="en-US"/>
        </w:rPr>
        <w:t xml:space="preserve">Active Directory </w:t>
      </w:r>
      <w:r w:rsidRPr="00E10923">
        <w:rPr>
          <w:rFonts w:ascii="Times New Roman" w:hAnsi="Times New Roman" w:cs="Times New Roman"/>
          <w:sz w:val="28"/>
          <w:szCs w:val="28"/>
        </w:rPr>
        <w:t>поддерживает</w:t>
      </w:r>
      <w:r w:rsidRPr="00E10923">
        <w:rPr>
          <w:rFonts w:ascii="Times New Roman" w:hAnsi="Times New Roman" w:cs="Times New Roman"/>
          <w:sz w:val="28"/>
          <w:szCs w:val="28"/>
          <w:lang w:val="en-US"/>
        </w:rPr>
        <w:t xml:space="preserve"> LDAP v2 </w:t>
      </w:r>
      <w:r w:rsidRPr="00E10923">
        <w:rPr>
          <w:rFonts w:ascii="Times New Roman" w:hAnsi="Times New Roman" w:cs="Times New Roman"/>
          <w:sz w:val="28"/>
          <w:szCs w:val="28"/>
        </w:rPr>
        <w:t>и</w:t>
      </w:r>
      <w:r w:rsidRPr="00E10923">
        <w:rPr>
          <w:rFonts w:ascii="Times New Roman" w:hAnsi="Times New Roman" w:cs="Times New Roman"/>
          <w:sz w:val="28"/>
          <w:szCs w:val="28"/>
          <w:lang w:val="en-US"/>
        </w:rPr>
        <w:t xml:space="preserve"> LDAP v3. </w:t>
      </w:r>
    </w:p>
    <w:p w:rsidR="00893FB6" w:rsidRPr="00E10923" w:rsidRDefault="001E75FF" w:rsidP="00893FB6">
      <w:pPr>
        <w:spacing w:after="0" w:line="24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bookmarkStart w:id="1" w:name="1021333"/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Ниже перечислены </w:t>
      </w:r>
      <w:r w:rsidR="00893FB6" w:rsidRPr="00E1092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особенности 3 версии.</w:t>
      </w:r>
      <w:bookmarkStart w:id="2" w:name="1021335"/>
      <w:bookmarkEnd w:id="1"/>
    </w:p>
    <w:p w:rsidR="00893FB6" w:rsidRPr="00E10923" w:rsidRDefault="00893FB6" w:rsidP="00893FB6">
      <w:pPr>
        <w:pStyle w:val="a6"/>
        <w:numPr>
          <w:ilvl w:val="0"/>
          <w:numId w:val="23"/>
        </w:numPr>
        <w:spacing w:after="0" w:line="24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Можно указать элементы управления (как на сервере, так и на клиенте), которые расширяют функциональные возможности операции </w:t>
      </w: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LDAP</w:t>
      </w: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bookmarkEnd w:id="2"/>
    <w:p w:rsidR="001E75FF" w:rsidRPr="00E10923" w:rsidRDefault="00893FB6" w:rsidP="00893FB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Можно сделать запрос сервер для выполнения расширенных операций (помимо стандартных операций </w:t>
      </w: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LDAP</w:t>
      </w: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2D6517" w:rsidRPr="001E75FF" w:rsidRDefault="002D6517" w:rsidP="00893FB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Повышенная безопасность при использовании </w:t>
      </w: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Simple Authentication Security Layer (SASL)</w:t>
      </w:r>
    </w:p>
    <w:p w:rsidR="001E75FF" w:rsidRPr="001E75FF" w:rsidRDefault="00893FB6" w:rsidP="00893FB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модифицирования схемы.</w:t>
      </w:r>
    </w:p>
    <w:p w:rsidR="001E75FF" w:rsidRPr="00E10923" w:rsidRDefault="00893FB6" w:rsidP="00893FB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клиентская, и серверная часть поддерживают формат </w:t>
      </w: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UTF</w:t>
      </w: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-8. Можно отправлять и принимать данные на любом языке.</w:t>
      </w:r>
      <w:r w:rsidR="002D6517"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D6517"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Active Directory </w:t>
      </w:r>
      <w:r w:rsidR="002D6517"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посылает все ответы в этом формате.</w:t>
      </w:r>
    </w:p>
    <w:p w:rsidR="00AE2773" w:rsidRPr="00E10923" w:rsidRDefault="002D6517" w:rsidP="002D6517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Операционные атрибуты, которые служба каталогов использует для собственных нужд.</w:t>
      </w:r>
    </w:p>
    <w:p w:rsidR="002D6517" w:rsidRPr="00E10923" w:rsidRDefault="002D6517" w:rsidP="002D6517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Сервер может направить клиента на другие сервера. </w:t>
      </w:r>
    </w:p>
    <w:p w:rsidR="00F30117" w:rsidRPr="00E10923" w:rsidRDefault="002D6517" w:rsidP="002D6517">
      <w:pPr>
        <w:shd w:val="clear" w:color="auto" w:fill="FFFFFF"/>
        <w:spacing w:before="100" w:beforeAutospacing="1" w:after="100" w:afterAutospacing="1" w:line="240" w:lineRule="auto"/>
        <w:ind w:left="360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LDAP</w:t>
      </w: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</w:t>
      </w: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 совместим с </w:t>
      </w: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LDAP</w:t>
      </w: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</w:t>
      </w: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Есть только одно условие: клиент </w:t>
      </w: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LDAP</w:t>
      </w: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</w:t>
      </w:r>
      <w:r w:rsidRPr="00E109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 должен иметь возможность подключиться к серверу.</w:t>
      </w:r>
    </w:p>
    <w:p w:rsidR="00F30117" w:rsidRPr="00AE2773" w:rsidRDefault="00F30117" w:rsidP="00F30117">
      <w:pPr>
        <w:pStyle w:val="a6"/>
        <w:rPr>
          <w:lang w:val="en-US"/>
        </w:rPr>
      </w:pPr>
    </w:p>
    <w:p w:rsidR="00F30117" w:rsidRPr="00AE2773" w:rsidRDefault="00F30117" w:rsidP="00F30117">
      <w:pPr>
        <w:pStyle w:val="a6"/>
        <w:rPr>
          <w:lang w:val="en-US"/>
        </w:rPr>
      </w:pPr>
    </w:p>
    <w:p w:rsidR="00F30117" w:rsidRPr="00AE2773" w:rsidRDefault="00F30117" w:rsidP="00F30117">
      <w:pPr>
        <w:pStyle w:val="a6"/>
        <w:rPr>
          <w:lang w:val="en-US"/>
        </w:rPr>
      </w:pPr>
    </w:p>
    <w:p w:rsidR="00F30117" w:rsidRPr="00AE2773" w:rsidRDefault="00F30117" w:rsidP="00F30117">
      <w:pPr>
        <w:pStyle w:val="a6"/>
        <w:rPr>
          <w:lang w:val="en-US"/>
        </w:rPr>
      </w:pPr>
    </w:p>
    <w:p w:rsidR="00F30117" w:rsidRPr="00AE2773" w:rsidRDefault="00F30117" w:rsidP="00F30117">
      <w:pPr>
        <w:pStyle w:val="a6"/>
        <w:rPr>
          <w:lang w:val="en-US"/>
        </w:rPr>
      </w:pPr>
    </w:p>
    <w:p w:rsidR="00F30117" w:rsidRPr="00AE2773" w:rsidRDefault="00F30117" w:rsidP="00F30117">
      <w:pPr>
        <w:pStyle w:val="a6"/>
        <w:rPr>
          <w:lang w:val="en-US"/>
        </w:rPr>
      </w:pPr>
    </w:p>
    <w:p w:rsidR="00F30117" w:rsidRPr="00AE2773" w:rsidRDefault="00F30117" w:rsidP="00F30117">
      <w:pPr>
        <w:pStyle w:val="a6"/>
        <w:rPr>
          <w:lang w:val="en-US"/>
        </w:rPr>
      </w:pPr>
    </w:p>
    <w:p w:rsidR="00F30117" w:rsidRPr="00AE2773" w:rsidRDefault="00F30117" w:rsidP="00F30117">
      <w:pPr>
        <w:pStyle w:val="a6"/>
        <w:rPr>
          <w:lang w:val="en-US"/>
        </w:rPr>
      </w:pPr>
    </w:p>
    <w:p w:rsidR="00F30117" w:rsidRDefault="00F30117" w:rsidP="00F30117">
      <w:pPr>
        <w:pStyle w:val="a6"/>
        <w:rPr>
          <w:lang w:val="en-US"/>
        </w:rPr>
      </w:pPr>
    </w:p>
    <w:p w:rsidR="00E10923" w:rsidRPr="00AE2773" w:rsidRDefault="00E10923" w:rsidP="00F30117">
      <w:pPr>
        <w:pStyle w:val="a6"/>
        <w:rPr>
          <w:lang w:val="en-US"/>
        </w:rPr>
      </w:pPr>
    </w:p>
    <w:p w:rsidR="00F30117" w:rsidRPr="00AE2773" w:rsidRDefault="00F30117" w:rsidP="00F30117">
      <w:pPr>
        <w:pStyle w:val="a6"/>
        <w:rPr>
          <w:lang w:val="en-US"/>
        </w:rPr>
      </w:pPr>
    </w:p>
    <w:p w:rsidR="00F30117" w:rsidRDefault="00F30117" w:rsidP="00F30117">
      <w:pPr>
        <w:pStyle w:val="a6"/>
        <w:numPr>
          <w:ilvl w:val="2"/>
          <w:numId w:val="3"/>
        </w:numPr>
        <w:rPr>
          <w:lang w:val="en-US"/>
        </w:rPr>
      </w:pPr>
      <w:r>
        <w:rPr>
          <w:lang w:val="en-US"/>
        </w:rPr>
        <w:lastRenderedPageBreak/>
        <w:t>ADSI</w:t>
      </w:r>
    </w:p>
    <w:p w:rsidR="00F30117" w:rsidRDefault="00F30117" w:rsidP="00F30117">
      <w:pPr>
        <w:rPr>
          <w:lang w:val="en-US"/>
        </w:rPr>
      </w:pPr>
    </w:p>
    <w:p w:rsidR="00F30117" w:rsidRPr="0043191F" w:rsidRDefault="0043191F" w:rsidP="00F30117">
      <w:r w:rsidRPr="0043191F"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  <w:lang w:val="en-US"/>
        </w:rPr>
        <w:t>ADSI</w:t>
      </w:r>
      <w:r w:rsidRPr="0043191F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 w:rsidRPr="0043191F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(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от</w:t>
      </w:r>
      <w:r w:rsidRPr="0043191F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hyperlink r:id="rId46" w:tooltip="Английский язык" w:history="1">
        <w:proofErr w:type="spellStart"/>
        <w:r>
          <w:rPr>
            <w:rStyle w:val="a3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англ</w:t>
        </w:r>
        <w:proofErr w:type="spellEnd"/>
        <w:r w:rsidRPr="0043191F">
          <w:rPr>
            <w:rStyle w:val="a3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  <w:lang w:val="en-US"/>
          </w:rPr>
          <w:t>.</w:t>
        </w:r>
      </w:hyperlink>
      <w:r w:rsidRPr="0043191F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>
        <w:rPr>
          <w:rFonts w:ascii="Arial" w:hAnsi="Arial" w:cs="Arial"/>
          <w:i/>
          <w:iCs/>
          <w:color w:val="252525"/>
          <w:sz w:val="21"/>
          <w:szCs w:val="21"/>
          <w:shd w:val="clear" w:color="auto" w:fill="FFFFFF"/>
          <w:lang w:val="en"/>
        </w:rPr>
        <w:t>Active Directory Service Interfaces</w:t>
      </w:r>
      <w:r w:rsidRPr="0043191F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— «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интерфейсы</w:t>
      </w:r>
      <w:r w:rsidRPr="0043191F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службы</w:t>
      </w:r>
      <w:r w:rsidRPr="0043191F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 Active Directory») —</w:t>
      </w:r>
      <w:r w:rsidRPr="0043191F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hyperlink r:id="rId47" w:tooltip="Интерфейс программирования приложений" w:history="1">
        <w:r>
          <w:rPr>
            <w:rStyle w:val="a3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интерфейс</w:t>
        </w:r>
        <w:r w:rsidRPr="0043191F">
          <w:rPr>
            <w:rStyle w:val="a3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  <w:lang w:val="en-US"/>
          </w:rPr>
          <w:t xml:space="preserve"> </w:t>
        </w:r>
        <w:r>
          <w:rPr>
            <w:rStyle w:val="a3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программирования</w:t>
        </w:r>
        <w:r w:rsidRPr="0043191F">
          <w:rPr>
            <w:rStyle w:val="a3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  <w:lang w:val="en-US"/>
          </w:rPr>
          <w:t xml:space="preserve"> </w:t>
        </w:r>
        <w:r>
          <w:rPr>
            <w:rStyle w:val="a3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приложений</w:t>
        </w:r>
      </w:hyperlink>
      <w:r w:rsidRPr="0043191F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,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разработанный</w:t>
      </w:r>
      <w:r w:rsidRPr="0043191F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компанией</w:t>
      </w:r>
      <w:hyperlink r:id="rId48" w:tooltip="Microsoft" w:history="1">
        <w:r w:rsidRPr="0043191F">
          <w:rPr>
            <w:rStyle w:val="a3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  <w:lang w:val="en-US"/>
          </w:rPr>
          <w:t>Microsoft</w:t>
        </w:r>
      </w:hyperlink>
      <w:r w:rsidRPr="0043191F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и</w:t>
      </w:r>
      <w:r w:rsidRPr="0043191F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предназначенный</w:t>
      </w:r>
      <w:r w:rsidRPr="0043191F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для</w:t>
      </w:r>
      <w:r w:rsidRPr="0043191F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доступа</w:t>
      </w:r>
      <w:r w:rsidRPr="0043191F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к</w:t>
      </w:r>
      <w:r w:rsidRPr="0043191F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различным</w:t>
      </w:r>
      <w:r w:rsidRPr="0043191F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hyperlink r:id="rId49" w:tooltip="Служба каталогов" w:history="1">
        <w:r>
          <w:rPr>
            <w:rStyle w:val="a3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службам</w:t>
        </w:r>
        <w:r w:rsidRPr="0043191F">
          <w:rPr>
            <w:rStyle w:val="a3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  <w:lang w:val="en-US"/>
          </w:rPr>
          <w:t xml:space="preserve"> </w:t>
        </w:r>
        <w:r>
          <w:rPr>
            <w:rStyle w:val="a3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каталогов</w:t>
        </w:r>
      </w:hyperlink>
      <w:r w:rsidRPr="0043191F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,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в</w:t>
      </w:r>
      <w:r w:rsidRPr="0043191F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первую</w:t>
      </w:r>
      <w:r w:rsidRPr="0043191F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очередь</w:t>
      </w:r>
      <w:r w:rsidRPr="0043191F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к</w:t>
      </w:r>
      <w:r w:rsidRPr="0043191F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 </w:t>
      </w:r>
      <w:hyperlink r:id="rId50" w:tooltip="Active Directory" w:history="1">
        <w:r w:rsidRPr="0043191F">
          <w:rPr>
            <w:rStyle w:val="a3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  <w:lang w:val="en-US"/>
          </w:rPr>
          <w:t>Active Directory</w:t>
        </w:r>
      </w:hyperlink>
      <w:r w:rsidRPr="0043191F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.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ADSI позволяет создавать, изменять и удалять объекты в каталогах, выполнять поиск и т. д.</w:t>
      </w:r>
    </w:p>
    <w:p w:rsidR="0043191F" w:rsidRPr="0043191F" w:rsidRDefault="0043191F" w:rsidP="0043191F">
      <w:pPr>
        <w:shd w:val="clear" w:color="auto" w:fill="FFFFFF"/>
        <w:spacing w:before="150" w:after="150" w:line="293" w:lineRule="atLeast"/>
        <w:rPr>
          <w:rFonts w:ascii="Arial" w:eastAsia="Times New Roman" w:hAnsi="Arial" w:cs="Arial"/>
          <w:color w:val="404040"/>
          <w:sz w:val="20"/>
          <w:szCs w:val="20"/>
          <w:lang w:eastAsia="ru-RU"/>
        </w:rPr>
      </w:pPr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Интерфейсы </w:t>
      </w:r>
      <w:proofErr w:type="spellStart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Microsoft</w:t>
      </w:r>
      <w:proofErr w:type="spellEnd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 </w:t>
      </w:r>
      <w:proofErr w:type="spellStart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Active</w:t>
      </w:r>
      <w:proofErr w:type="spellEnd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 </w:t>
      </w:r>
      <w:proofErr w:type="spellStart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Directory</w:t>
      </w:r>
      <w:proofErr w:type="spellEnd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 </w:t>
      </w:r>
      <w:proofErr w:type="spellStart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Service</w:t>
      </w:r>
      <w:proofErr w:type="spellEnd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 </w:t>
      </w:r>
      <w:proofErr w:type="spellStart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Interfaces</w:t>
      </w:r>
      <w:proofErr w:type="spellEnd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 (ADSI) представляют собой модель службы каталогов на основе модели компонентных объектов, позволяющую клиентским приложениям, совместимым с ADSI, получать доступ к широкому кругу разных протоколов каталогов, включая службу каталогов </w:t>
      </w:r>
      <w:proofErr w:type="spellStart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Windows</w:t>
      </w:r>
      <w:proofErr w:type="spellEnd"/>
      <w:r w:rsidRPr="0043191F">
        <w:rPr>
          <w:rFonts w:ascii="Arial" w:eastAsia="Times New Roman" w:hAnsi="Arial" w:cs="Arial"/>
          <w:color w:val="404040"/>
          <w:sz w:val="15"/>
          <w:szCs w:val="15"/>
          <w:vertAlign w:val="superscript"/>
          <w:lang w:eastAsia="ru-RU"/>
        </w:rPr>
        <w:t>®</w:t>
      </w:r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, LDAP и NDS, используя всего один стандартный набор интерфейсов. ADSI ограждает клиентское приложение от реализации и вмешательства в работу базового хранилища данных или протокола.</w:t>
      </w:r>
    </w:p>
    <w:p w:rsidR="0043191F" w:rsidRPr="0043191F" w:rsidRDefault="0043191F" w:rsidP="0043191F">
      <w:pPr>
        <w:shd w:val="clear" w:color="auto" w:fill="FFFFFF"/>
        <w:spacing w:before="150" w:after="150" w:line="293" w:lineRule="atLeast"/>
        <w:rPr>
          <w:rFonts w:ascii="Arial" w:eastAsia="Times New Roman" w:hAnsi="Arial" w:cs="Arial"/>
          <w:color w:val="404040"/>
          <w:sz w:val="20"/>
          <w:szCs w:val="20"/>
          <w:lang w:eastAsia="ru-RU"/>
        </w:rPr>
      </w:pPr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Приложение, называемое поставщиком ADSI, делает себя доступным для клиентских приложений ADSI. Данные, предоставляемые поставщиком, организованы в специальное пространство имен, определенное поставщиком. Вдобавок к реализации интерфейсов, определенных ADSI, </w:t>
      </w:r>
      <w:proofErr w:type="spellStart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поставшик</w:t>
      </w:r>
      <w:proofErr w:type="spellEnd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 может реализовывать схему ADSI. Схема используется для предоставления метаданных о структуре пространства имен и объектов, предоставляемых поставщиком ADSI.</w:t>
      </w:r>
    </w:p>
    <w:p w:rsidR="0043191F" w:rsidRPr="0043191F" w:rsidRDefault="0043191F" w:rsidP="0043191F">
      <w:pPr>
        <w:shd w:val="clear" w:color="auto" w:fill="FFFFFF"/>
        <w:spacing w:before="150" w:after="150" w:line="293" w:lineRule="atLeast"/>
        <w:rPr>
          <w:rFonts w:ascii="Arial" w:eastAsia="Times New Roman" w:hAnsi="Arial" w:cs="Arial"/>
          <w:color w:val="404040"/>
          <w:sz w:val="20"/>
          <w:szCs w:val="20"/>
          <w:lang w:eastAsia="ru-RU"/>
        </w:rPr>
      </w:pPr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Дополнительные сведения о ADSI содержатся в </w:t>
      </w:r>
      <w:proofErr w:type="spellStart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Active</w:t>
      </w:r>
      <w:proofErr w:type="spellEnd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 </w:t>
      </w:r>
      <w:proofErr w:type="spellStart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Directory</w:t>
      </w:r>
      <w:proofErr w:type="spellEnd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 </w:t>
      </w:r>
      <w:proofErr w:type="spellStart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Service</w:t>
      </w:r>
      <w:proofErr w:type="spellEnd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 </w:t>
      </w:r>
      <w:proofErr w:type="spellStart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Interfaces</w:t>
      </w:r>
      <w:proofErr w:type="spellEnd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 </w:t>
      </w:r>
      <w:proofErr w:type="spellStart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Version</w:t>
      </w:r>
      <w:proofErr w:type="spellEnd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 2.0 SDK и </w:t>
      </w:r>
      <w:proofErr w:type="spellStart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Active</w:t>
      </w:r>
      <w:proofErr w:type="spellEnd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 </w:t>
      </w:r>
      <w:proofErr w:type="spellStart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Directory</w:t>
      </w:r>
      <w:proofErr w:type="spellEnd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 </w:t>
      </w:r>
      <w:proofErr w:type="spellStart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Schema</w:t>
      </w:r>
      <w:proofErr w:type="spellEnd"/>
      <w:r w:rsidRPr="0043191F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 SDK в пакете SDK операционной системы.</w:t>
      </w:r>
    </w:p>
    <w:p w:rsidR="00F30117" w:rsidRPr="0043191F" w:rsidRDefault="00F30117" w:rsidP="00F30117"/>
    <w:p w:rsidR="00706153" w:rsidRPr="00706153" w:rsidRDefault="00706153" w:rsidP="00706153">
      <w:pPr>
        <w:spacing w:after="0" w:line="240" w:lineRule="auto"/>
        <w:ind w:firstLine="48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70615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Имена объектов ADSI называются строками связывания (</w:t>
      </w:r>
      <w:proofErr w:type="spellStart"/>
      <w:r w:rsidRPr="0070615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Binding</w:t>
      </w:r>
      <w:proofErr w:type="spellEnd"/>
      <w:r w:rsidRPr="0070615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70615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String</w:t>
      </w:r>
      <w:proofErr w:type="spellEnd"/>
      <w:r w:rsidRPr="0070615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) или строками </w:t>
      </w:r>
      <w:proofErr w:type="spellStart"/>
      <w:r w:rsidRPr="0070615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ADsPath</w:t>
      </w:r>
      <w:proofErr w:type="spellEnd"/>
      <w:r w:rsidRPr="0070615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которые состоят из двух частей. Первая часть имени определяет, к какой именно службе каталогов (или провайдеру ADSI) мы обращаемся:</w:t>
      </w:r>
    </w:p>
    <w:p w:rsidR="00706153" w:rsidRPr="00706153" w:rsidRDefault="00706153" w:rsidP="007061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1"/>
        <w:gridCol w:w="7678"/>
      </w:tblGrid>
      <w:tr w:rsidR="00706153" w:rsidRPr="00706153" w:rsidTr="0070615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6153" w:rsidRPr="00706153" w:rsidRDefault="00706153" w:rsidP="007061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061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Обращение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6153" w:rsidRPr="00706153" w:rsidRDefault="00706153" w:rsidP="007061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061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706153" w:rsidRPr="00706153" w:rsidTr="0070615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6153" w:rsidRPr="00706153" w:rsidRDefault="00706153" w:rsidP="007061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LDAP://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6153" w:rsidRPr="00706153" w:rsidRDefault="00706153" w:rsidP="007061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службы каталогов, созданной на основе протокола LDAP (</w:t>
            </w:r>
            <w:proofErr w:type="spellStart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Lightweight</w:t>
            </w:r>
            <w:proofErr w:type="spellEnd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Directory</w:t>
            </w:r>
            <w:proofErr w:type="spellEnd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Access</w:t>
            </w:r>
            <w:proofErr w:type="spellEnd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Protocol</w:t>
            </w:r>
            <w:proofErr w:type="spellEnd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упрощённый протокол для доступа к каталогу), в том числе для </w:t>
            </w:r>
            <w:proofErr w:type="spellStart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Active</w:t>
            </w:r>
            <w:proofErr w:type="spellEnd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Directory</w:t>
            </w:r>
            <w:proofErr w:type="spellEnd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</w:t>
            </w:r>
            <w:proofErr w:type="spellStart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2000/2003.</w:t>
            </w:r>
          </w:p>
        </w:tc>
      </w:tr>
      <w:tr w:rsidR="00706153" w:rsidRPr="00706153" w:rsidTr="0070615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6153" w:rsidRPr="00706153" w:rsidRDefault="00706153" w:rsidP="007061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WinNT</w:t>
            </w:r>
            <w:proofErr w:type="spellEnd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://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6153" w:rsidRPr="00706153" w:rsidRDefault="00706153" w:rsidP="007061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Для службы каталогов в сети </w:t>
            </w:r>
            <w:proofErr w:type="spellStart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NT 4.0 или на локальной рабочей станции </w:t>
            </w:r>
            <w:proofErr w:type="spellStart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XP/2000.</w:t>
            </w:r>
          </w:p>
        </w:tc>
      </w:tr>
      <w:tr w:rsidR="00706153" w:rsidRPr="00706153" w:rsidTr="0070615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6153" w:rsidRPr="00706153" w:rsidRDefault="00706153" w:rsidP="007061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NDS://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6153" w:rsidRPr="00706153" w:rsidRDefault="00706153" w:rsidP="007061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службы</w:t>
            </w:r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каталогов</w:t>
            </w:r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NetWare NDS (Novell Directory Service).</w:t>
            </w:r>
          </w:p>
        </w:tc>
      </w:tr>
      <w:tr w:rsidR="00706153" w:rsidRPr="00706153" w:rsidTr="0070615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6153" w:rsidRPr="00706153" w:rsidRDefault="00706153" w:rsidP="007061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NWCOMPAT://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6153" w:rsidRPr="00706153" w:rsidRDefault="00706153" w:rsidP="007061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Для службы каталогов </w:t>
            </w:r>
            <w:proofErr w:type="spellStart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NetWare</w:t>
            </w:r>
            <w:proofErr w:type="spellEnd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Bindery</w:t>
            </w:r>
            <w:proofErr w:type="spellEnd"/>
            <w:r w:rsidRPr="00706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:rsidR="00706153" w:rsidRPr="00706153" w:rsidRDefault="00706153" w:rsidP="007061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615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p w:rsidR="00706153" w:rsidRPr="00706153" w:rsidRDefault="00706153" w:rsidP="00706153">
      <w:pPr>
        <w:spacing w:after="0" w:line="240" w:lineRule="auto"/>
        <w:ind w:firstLine="48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70615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Вторая часть строки </w:t>
      </w:r>
      <w:proofErr w:type="spellStart"/>
      <w:r w:rsidRPr="0070615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ADsPath</w:t>
      </w:r>
      <w:proofErr w:type="spellEnd"/>
      <w:r w:rsidRPr="0070615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определяет расположение объекта в конкретном каталоге (для каждого провайдера ADSI - по-своему).</w:t>
      </w:r>
    </w:p>
    <w:p w:rsidR="00706153" w:rsidRPr="00706153" w:rsidRDefault="00706153" w:rsidP="00706153">
      <w:pPr>
        <w:spacing w:after="0" w:line="240" w:lineRule="auto"/>
        <w:ind w:firstLine="48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70615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ADSI может выступать в роли провайдера OLE DB, что позволяет с помощью ADO (</w:t>
      </w:r>
      <w:proofErr w:type="spellStart"/>
      <w:r w:rsidRPr="0070615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ActiveX</w:t>
      </w:r>
      <w:proofErr w:type="spellEnd"/>
      <w:r w:rsidRPr="0070615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70615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Data</w:t>
      </w:r>
      <w:proofErr w:type="spellEnd"/>
      <w:r w:rsidRPr="0070615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70615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Object</w:t>
      </w:r>
      <w:proofErr w:type="spellEnd"/>
      <w:r w:rsidRPr="0070615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 выполнять "естественные" запросы к пространству имён службы каталога (провайдер "</w:t>
      </w:r>
      <w:proofErr w:type="spellStart"/>
      <w:r w:rsidRPr="0070615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ADsDSOObject</w:t>
      </w:r>
      <w:proofErr w:type="spellEnd"/>
      <w:r w:rsidRPr="0070615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"). Использовать ADSI в качестве провайдера OLE DB можно в запросах к пространствам имён LDAP и NDS.</w:t>
      </w:r>
    </w:p>
    <w:p w:rsidR="00F30117" w:rsidRPr="0043191F" w:rsidRDefault="00F30117" w:rsidP="00F30117"/>
    <w:p w:rsidR="00F30117" w:rsidRPr="00AE2773" w:rsidRDefault="00AE2773" w:rsidP="00F30117">
      <w:pPr>
        <w:rPr>
          <w:lang w:val="en-US"/>
        </w:rPr>
      </w:pPr>
      <w:r w:rsidRPr="00AE2773">
        <w:rPr>
          <w:rFonts w:ascii="Segoe UI" w:hAnsi="Segoe UI" w:cs="Segoe UI"/>
          <w:color w:val="222222"/>
          <w:sz w:val="20"/>
          <w:szCs w:val="20"/>
          <w:shd w:val="clear" w:color="auto" w:fill="EBF3DE"/>
          <w:lang w:val="en-US"/>
        </w:rPr>
        <w:lastRenderedPageBreak/>
        <w:t xml:space="preserve">AD is Microsoft's implementation that's equivalent to LDAP. </w:t>
      </w:r>
      <w:proofErr w:type="gramStart"/>
      <w:r w:rsidRPr="00AE2773">
        <w:rPr>
          <w:rFonts w:ascii="Segoe UI" w:hAnsi="Segoe UI" w:cs="Segoe UI"/>
          <w:color w:val="222222"/>
          <w:sz w:val="20"/>
          <w:szCs w:val="20"/>
          <w:shd w:val="clear" w:color="auto" w:fill="EBF3DE"/>
          <w:lang w:val="en-US"/>
        </w:rPr>
        <w:t>It's</w:t>
      </w:r>
      <w:proofErr w:type="gramEnd"/>
      <w:r w:rsidRPr="00AE2773">
        <w:rPr>
          <w:rFonts w:ascii="Segoe UI" w:hAnsi="Segoe UI" w:cs="Segoe UI"/>
          <w:color w:val="222222"/>
          <w:sz w:val="20"/>
          <w:szCs w:val="20"/>
          <w:shd w:val="clear" w:color="auto" w:fill="EBF3DE"/>
          <w:lang w:val="en-US"/>
        </w:rPr>
        <w:t xml:space="preserve"> one among the many new aspects that come with Win2K. In an attempt to make access to the directory a simpler task, as well as less daunting to those who are used to COM objects and Microsoft’s Visual Studio, Microsoft introduced a technology known as Active Directory Services Interface (ADSI). Application developers and system administrators alike can use ADSI, which lets them use anything that supports OLE automation (e.g., COM+, OLE DB, or ODBC) to access directory services.</w:t>
      </w: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F30117" w:rsidRDefault="00F30117" w:rsidP="00F30117">
      <w:pPr>
        <w:pStyle w:val="a6"/>
        <w:numPr>
          <w:ilvl w:val="2"/>
          <w:numId w:val="3"/>
        </w:numPr>
      </w:pPr>
      <w:r>
        <w:t>Определение способа управления схемой службы каталогов</w:t>
      </w:r>
    </w:p>
    <w:p w:rsidR="00AE2773" w:rsidRPr="001C2F5D" w:rsidRDefault="001C2F5D" w:rsidP="00AE2773">
      <w:pPr>
        <w:ind w:left="360"/>
      </w:pPr>
      <w:r>
        <w:lastRenderedPageBreak/>
        <w:t xml:space="preserve">Ниже приведена иллюстрация различий между </w:t>
      </w:r>
      <w:r>
        <w:rPr>
          <w:lang w:val="en-US"/>
        </w:rPr>
        <w:t>LDAP</w:t>
      </w:r>
      <w:r w:rsidRPr="001C2F5D">
        <w:t xml:space="preserve"> </w:t>
      </w:r>
      <w:r>
        <w:rPr>
          <w:lang w:val="en-US"/>
        </w:rPr>
        <w:t>API</w:t>
      </w:r>
      <w:r w:rsidRPr="001C2F5D">
        <w:t xml:space="preserve"> </w:t>
      </w:r>
      <w:r>
        <w:t xml:space="preserve">и </w:t>
      </w:r>
      <w:r>
        <w:rPr>
          <w:lang w:val="en-US"/>
        </w:rPr>
        <w:t>ADSI</w:t>
      </w:r>
      <w:r>
        <w:t xml:space="preserve">. Как мы видим, </w:t>
      </w:r>
      <w:r>
        <w:rPr>
          <w:lang w:val="en-US"/>
        </w:rPr>
        <w:t>ADSI</w:t>
      </w:r>
      <w:r w:rsidRPr="001C2F5D">
        <w:t xml:space="preserve"> </w:t>
      </w:r>
      <w:r>
        <w:t>является оболочкой.</w:t>
      </w:r>
    </w:p>
    <w:p w:rsidR="00AE2773" w:rsidRPr="00AE2773" w:rsidRDefault="00AE2773" w:rsidP="001C2F5D">
      <w:pPr>
        <w:pStyle w:val="a6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2773">
        <w:rPr>
          <w:noProof/>
          <w:lang w:eastAsia="ru-RU"/>
        </w:rPr>
        <w:drawing>
          <wp:inline distT="0" distB="0" distL="0" distR="0">
            <wp:extent cx="6029960" cy="2933065"/>
            <wp:effectExtent l="0" t="0" r="8890" b="635"/>
            <wp:docPr id="13" name="Рисунок 13" descr="Active Directory Searches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977b46-17bc-4444-b4cc-9a4ddc999483" descr="Active Directory Searches Architectur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117" w:rsidRPr="00AE2773" w:rsidRDefault="00F30117" w:rsidP="00F30117">
      <w:pPr>
        <w:rPr>
          <w:lang w:val="en-US"/>
        </w:rPr>
      </w:pPr>
    </w:p>
    <w:p w:rsidR="00F30117" w:rsidRPr="00AE2773" w:rsidRDefault="00F30117" w:rsidP="00F30117">
      <w:pPr>
        <w:rPr>
          <w:lang w:val="en-US"/>
        </w:rPr>
      </w:pPr>
    </w:p>
    <w:p w:rsidR="00AE2773" w:rsidRPr="00AE2773" w:rsidRDefault="00AE2773" w:rsidP="00AE2773">
      <w:pPr>
        <w:spacing w:after="0" w:line="270" w:lineRule="atLeast"/>
        <w:rPr>
          <w:rFonts w:ascii="Segoe UI" w:eastAsia="Times New Roman" w:hAnsi="Segoe UI" w:cs="Segoe UI"/>
          <w:color w:val="2A2A2A"/>
          <w:sz w:val="20"/>
          <w:szCs w:val="20"/>
          <w:lang w:val="en-US" w:eastAsia="ru-RU"/>
        </w:rPr>
      </w:pPr>
      <w:r w:rsidRPr="00AE2773">
        <w:rPr>
          <w:rFonts w:ascii="Segoe UI" w:eastAsia="Times New Roman" w:hAnsi="Segoe UI" w:cs="Segoe UI"/>
          <w:color w:val="2A2A2A"/>
          <w:sz w:val="20"/>
          <w:szCs w:val="20"/>
          <w:lang w:val="en-US" w:eastAsia="ru-RU"/>
        </w:rPr>
        <w:t>On computers running a Windows operating system, directory client applications can use one of three different LDAP APIs. As shown in the following figure, all LDAP requests from a directory client application ultimately go through the native LDAP C API, which runs as Wldap32.dll.</w:t>
      </w:r>
    </w:p>
    <w:p w:rsidR="00F30117" w:rsidRDefault="00F30117" w:rsidP="00F30117">
      <w:pPr>
        <w:rPr>
          <w:lang w:val="en-US"/>
        </w:rPr>
      </w:pPr>
    </w:p>
    <w:p w:rsidR="002E12DB" w:rsidRDefault="000E688B" w:rsidP="00F30117">
      <w:r>
        <w:t xml:space="preserve">При написании программы мы будем использовать </w:t>
      </w:r>
      <w:r>
        <w:rPr>
          <w:lang w:val="en-US"/>
        </w:rPr>
        <w:t>LDAP</w:t>
      </w:r>
      <w:r w:rsidRPr="000E688B">
        <w:t xml:space="preserve"> </w:t>
      </w:r>
      <w:r>
        <w:rPr>
          <w:lang w:val="en-US"/>
        </w:rPr>
        <w:t>API</w:t>
      </w:r>
      <w:r>
        <w:t xml:space="preserve">. </w:t>
      </w:r>
      <w:r w:rsidR="008A5F42">
        <w:t xml:space="preserve">Все остальные технологии работают именно с этим </w:t>
      </w:r>
      <w:r w:rsidR="008A5F42">
        <w:rPr>
          <w:lang w:val="en-US"/>
        </w:rPr>
        <w:t>API</w:t>
      </w:r>
      <w:r w:rsidR="008A5F42">
        <w:t xml:space="preserve"> </w:t>
      </w:r>
      <w:r w:rsidR="00D2050E">
        <w:t>и являются более тяжеловесными, так как они были разработаны, чтобы упростить процесс программного взаимодействия со службами каталогов.</w:t>
      </w:r>
    </w:p>
    <w:p w:rsidR="000E688B" w:rsidRPr="008A5F42" w:rsidRDefault="002E12DB" w:rsidP="00F30117">
      <w:r>
        <w:t xml:space="preserve">Программирование с </w:t>
      </w:r>
      <w:r>
        <w:rPr>
          <w:lang w:val="en-US"/>
        </w:rPr>
        <w:t>Windows</w:t>
      </w:r>
      <w:r w:rsidRPr="002E12DB">
        <w:t xml:space="preserve"> </w:t>
      </w:r>
      <w:r>
        <w:rPr>
          <w:lang w:val="en-US"/>
        </w:rPr>
        <w:t>API</w:t>
      </w:r>
      <w:r>
        <w:t xml:space="preserve">, куда относится и </w:t>
      </w:r>
      <w:r>
        <w:rPr>
          <w:lang w:val="en-US"/>
        </w:rPr>
        <w:t>LDAP</w:t>
      </w:r>
      <w:r>
        <w:t>,</w:t>
      </w:r>
      <w:r w:rsidRPr="002E12DB">
        <w:t xml:space="preserve"> </w:t>
      </w:r>
      <w:r>
        <w:t>можно назвать низкоуровневым программированием. И работа на этом уровне позволит взглянуть поглубже на то, как работает сеть.</w:t>
      </w:r>
    </w:p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F30117" w:rsidRPr="000E688B" w:rsidRDefault="00F30117" w:rsidP="00F30117"/>
    <w:p w:rsidR="00174CD9" w:rsidRDefault="000E4C23" w:rsidP="00F30117">
      <w:pPr>
        <w:pStyle w:val="2"/>
        <w:numPr>
          <w:ilvl w:val="1"/>
          <w:numId w:val="3"/>
        </w:numPr>
      </w:pPr>
      <w:r>
        <w:t xml:space="preserve">Обзор существующих решений </w:t>
      </w:r>
      <w:r w:rsidR="00F30117">
        <w:t>для управления схемой службы каталогов</w:t>
      </w:r>
    </w:p>
    <w:p w:rsidR="00174CD9" w:rsidRDefault="00174CD9" w:rsidP="00174CD9">
      <w:pPr>
        <w:pStyle w:val="3"/>
        <w:shd w:val="clear" w:color="auto" w:fill="FFFFFF"/>
        <w:spacing w:before="300" w:after="150"/>
        <w:jc w:val="both"/>
        <w:rPr>
          <w:rFonts w:ascii="Georgia" w:hAnsi="Georgia"/>
          <w:color w:val="1E1E1E"/>
          <w:sz w:val="32"/>
          <w:szCs w:val="32"/>
        </w:rPr>
      </w:pPr>
      <w:r>
        <w:rPr>
          <w:rStyle w:val="a4"/>
          <w:rFonts w:ascii="Georgia" w:hAnsi="Georgia"/>
          <w:b w:val="0"/>
          <w:bCs w:val="0"/>
          <w:color w:val="1E1E1E"/>
          <w:sz w:val="32"/>
          <w:szCs w:val="32"/>
        </w:rPr>
        <w:t>CSVDE</w:t>
      </w:r>
    </w:p>
    <w:p w:rsidR="00174CD9" w:rsidRDefault="00174CD9" w:rsidP="00174CD9">
      <w:pPr>
        <w:pStyle w:val="a5"/>
        <w:shd w:val="clear" w:color="auto" w:fill="FFFFFF"/>
        <w:spacing w:before="0" w:beforeAutospacing="0" w:after="0" w:afterAutospacing="0" w:line="326" w:lineRule="atLeast"/>
        <w:jc w:val="both"/>
        <w:rPr>
          <w:rFonts w:ascii="Helvetica" w:hAnsi="Helvetica"/>
          <w:color w:val="1E1E1E"/>
          <w:sz w:val="23"/>
          <w:szCs w:val="23"/>
        </w:rPr>
      </w:pPr>
      <w:r>
        <w:rPr>
          <w:rFonts w:ascii="Helvetica" w:hAnsi="Helvetica"/>
          <w:color w:val="1E1E1E"/>
          <w:sz w:val="23"/>
          <w:szCs w:val="23"/>
        </w:rPr>
        <w:t xml:space="preserve">Средство CSVDE позволяет импортировать новые объекты в </w:t>
      </w:r>
      <w:proofErr w:type="spellStart"/>
      <w:r>
        <w:rPr>
          <w:rFonts w:ascii="Helvetica" w:hAnsi="Helvetica"/>
          <w:color w:val="1E1E1E"/>
          <w:sz w:val="23"/>
          <w:szCs w:val="23"/>
        </w:rPr>
        <w:t>Active</w:t>
      </w:r>
      <w:proofErr w:type="spellEnd"/>
      <w:r>
        <w:rPr>
          <w:rFonts w:ascii="Helvetica" w:hAnsi="Helvetica"/>
          <w:color w:val="1E1E1E"/>
          <w:sz w:val="23"/>
          <w:szCs w:val="23"/>
        </w:rPr>
        <w:t xml:space="preserve"> </w:t>
      </w:r>
      <w:proofErr w:type="spellStart"/>
      <w:r>
        <w:rPr>
          <w:rFonts w:ascii="Helvetica" w:hAnsi="Helvetica"/>
          <w:color w:val="1E1E1E"/>
          <w:sz w:val="23"/>
          <w:szCs w:val="23"/>
        </w:rPr>
        <w:t>Directory</w:t>
      </w:r>
      <w:proofErr w:type="spellEnd"/>
      <w:r>
        <w:rPr>
          <w:rFonts w:ascii="Helvetica" w:hAnsi="Helvetica"/>
          <w:color w:val="1E1E1E"/>
          <w:sz w:val="23"/>
          <w:szCs w:val="23"/>
        </w:rPr>
        <w:t>, используя исходный CSV-файл; оно также дает возможность экспортировать существующие объекты в файл CSV. CSVDE нельзя использовать для изменения существующих объектов; при использовании этого средства в режиме импорта можно лишь создавать новые объекты.</w:t>
      </w:r>
    </w:p>
    <w:p w:rsidR="00174CD9" w:rsidRDefault="00174CD9" w:rsidP="00174CD9">
      <w:pPr>
        <w:pStyle w:val="a5"/>
        <w:shd w:val="clear" w:color="auto" w:fill="FFFFFF"/>
        <w:spacing w:before="0" w:beforeAutospacing="0" w:after="0" w:afterAutospacing="0" w:line="326" w:lineRule="atLeast"/>
        <w:jc w:val="both"/>
        <w:rPr>
          <w:rFonts w:ascii="Helvetica" w:hAnsi="Helvetica"/>
          <w:color w:val="1E1E1E"/>
          <w:sz w:val="23"/>
          <w:szCs w:val="23"/>
        </w:rPr>
      </w:pPr>
      <w:r>
        <w:rPr>
          <w:rFonts w:ascii="Helvetica" w:hAnsi="Helvetica"/>
          <w:color w:val="1E1E1E"/>
          <w:sz w:val="23"/>
          <w:szCs w:val="23"/>
        </w:rPr>
        <w:t xml:space="preserve">Экспорт списка существующих объектов с помощью CSVDE довольно прост. Ниже показано, как экспортировать объекты </w:t>
      </w:r>
      <w:proofErr w:type="spellStart"/>
      <w:r>
        <w:rPr>
          <w:rFonts w:ascii="Helvetica" w:hAnsi="Helvetica"/>
          <w:color w:val="1E1E1E"/>
          <w:sz w:val="23"/>
          <w:szCs w:val="23"/>
        </w:rPr>
        <w:t>Active</w:t>
      </w:r>
      <w:proofErr w:type="spellEnd"/>
      <w:r>
        <w:rPr>
          <w:rFonts w:ascii="Helvetica" w:hAnsi="Helvetica"/>
          <w:color w:val="1E1E1E"/>
          <w:sz w:val="23"/>
          <w:szCs w:val="23"/>
        </w:rPr>
        <w:t xml:space="preserve"> </w:t>
      </w:r>
      <w:proofErr w:type="spellStart"/>
      <w:r>
        <w:rPr>
          <w:rFonts w:ascii="Helvetica" w:hAnsi="Helvetica"/>
          <w:color w:val="1E1E1E"/>
          <w:sz w:val="23"/>
          <w:szCs w:val="23"/>
        </w:rPr>
        <w:t>Directory</w:t>
      </w:r>
      <w:proofErr w:type="spellEnd"/>
      <w:r>
        <w:rPr>
          <w:rFonts w:ascii="Helvetica" w:hAnsi="Helvetica"/>
          <w:color w:val="1E1E1E"/>
          <w:sz w:val="23"/>
          <w:szCs w:val="23"/>
        </w:rPr>
        <w:t xml:space="preserve"> в файл под названием ad.csv:</w:t>
      </w:r>
    </w:p>
    <w:p w:rsidR="00174CD9" w:rsidRDefault="00174CD9" w:rsidP="00174CD9">
      <w:pPr>
        <w:shd w:val="clear" w:color="auto" w:fill="FFFFFF"/>
        <w:spacing w:line="326" w:lineRule="atLeast"/>
        <w:jc w:val="both"/>
        <w:rPr>
          <w:rFonts w:ascii="Helvetica" w:hAnsi="Helvetica"/>
          <w:color w:val="1E1E1E"/>
          <w:sz w:val="23"/>
          <w:szCs w:val="23"/>
        </w:rPr>
      </w:pPr>
      <w:proofErr w:type="spellStart"/>
      <w:r>
        <w:rPr>
          <w:rStyle w:val="a4"/>
          <w:rFonts w:ascii="Helvetica" w:hAnsi="Helvetica"/>
          <w:color w:val="1E1E1E"/>
          <w:sz w:val="23"/>
          <w:szCs w:val="23"/>
        </w:rPr>
        <w:t>csvde</w:t>
      </w:r>
      <w:proofErr w:type="spellEnd"/>
      <w:r>
        <w:rPr>
          <w:rStyle w:val="a4"/>
          <w:rFonts w:ascii="Helvetica" w:hAnsi="Helvetica"/>
          <w:color w:val="1E1E1E"/>
          <w:sz w:val="23"/>
          <w:szCs w:val="23"/>
        </w:rPr>
        <w:t xml:space="preserve"> –f ad.csv</w:t>
      </w:r>
    </w:p>
    <w:p w:rsidR="00174CD9" w:rsidRDefault="00174CD9" w:rsidP="00174CD9">
      <w:pPr>
        <w:pStyle w:val="a5"/>
        <w:shd w:val="clear" w:color="auto" w:fill="FFFFFF"/>
        <w:spacing w:before="0" w:beforeAutospacing="0" w:after="0" w:afterAutospacing="0" w:line="326" w:lineRule="atLeast"/>
        <w:jc w:val="both"/>
        <w:rPr>
          <w:rFonts w:ascii="Helvetica" w:hAnsi="Helvetica"/>
          <w:color w:val="1E1E1E"/>
          <w:sz w:val="23"/>
          <w:szCs w:val="23"/>
        </w:rPr>
      </w:pPr>
      <w:r>
        <w:rPr>
          <w:rFonts w:ascii="Helvetica" w:hAnsi="Helvetica"/>
          <w:color w:val="1E1E1E"/>
          <w:sz w:val="23"/>
          <w:szCs w:val="23"/>
        </w:rPr>
        <w:t>Параметр –f указывает, что за ним следует имя выходного файла. Но следует понимать, что, в зависимости от среды, этот базовый синтаксис может привести к выводу огромного и неудобного файла. Чтобы ограничить средство экспортом лишь объектов внутри определенного структурного подразделения (OU), команду можно изменить следующим образом:</w:t>
      </w:r>
    </w:p>
    <w:p w:rsidR="00174CD9" w:rsidRPr="00174CD9" w:rsidRDefault="00174CD9" w:rsidP="00174CD9">
      <w:pPr>
        <w:shd w:val="clear" w:color="auto" w:fill="FFFFFF"/>
        <w:spacing w:line="326" w:lineRule="atLeast"/>
        <w:jc w:val="both"/>
        <w:rPr>
          <w:rFonts w:ascii="Helvetica" w:hAnsi="Helvetica"/>
          <w:color w:val="1E1E1E"/>
          <w:sz w:val="23"/>
          <w:szCs w:val="23"/>
          <w:lang w:val="en-US"/>
        </w:rPr>
      </w:pPr>
      <w:proofErr w:type="spellStart"/>
      <w:proofErr w:type="gram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csvde</w:t>
      </w:r>
      <w:proofErr w:type="spellEnd"/>
      <w:proofErr w:type="gram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 xml:space="preserve"> –f UsersOU.csv –d 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ou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=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Users,dc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=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contoso,dc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=com</w:t>
      </w:r>
    </w:p>
    <w:p w:rsidR="00174CD9" w:rsidRDefault="00174CD9" w:rsidP="00174CD9">
      <w:pPr>
        <w:pStyle w:val="a5"/>
        <w:shd w:val="clear" w:color="auto" w:fill="FFFFFF"/>
        <w:spacing w:before="0" w:beforeAutospacing="0" w:after="0" w:afterAutospacing="0" w:line="326" w:lineRule="atLeast"/>
        <w:jc w:val="both"/>
        <w:rPr>
          <w:rFonts w:ascii="Helvetica" w:hAnsi="Helvetica"/>
          <w:color w:val="1E1E1E"/>
          <w:sz w:val="23"/>
          <w:szCs w:val="23"/>
        </w:rPr>
      </w:pPr>
      <w:r>
        <w:rPr>
          <w:rFonts w:ascii="Helvetica" w:hAnsi="Helvetica"/>
          <w:color w:val="1E1E1E"/>
          <w:sz w:val="23"/>
          <w:szCs w:val="23"/>
        </w:rPr>
        <w:t>Предположим далее, что мне необходимо экспортировать лишь объекты пользователя в мой файл CSV. В таком случае можно добавить параметр –r, позволяющий указать фильтр протокола LDAP для данного поиска, который ограничит число экспортируемых атрибутов (заметьте, что все нижеследующее является одной строкой):</w:t>
      </w:r>
    </w:p>
    <w:p w:rsidR="00174CD9" w:rsidRPr="00174CD9" w:rsidRDefault="00174CD9" w:rsidP="00174CD9">
      <w:pPr>
        <w:shd w:val="clear" w:color="auto" w:fill="FFFFFF"/>
        <w:spacing w:line="326" w:lineRule="atLeast"/>
        <w:jc w:val="both"/>
        <w:rPr>
          <w:rFonts w:ascii="Helvetica" w:hAnsi="Helvetica"/>
          <w:color w:val="1E1E1E"/>
          <w:sz w:val="23"/>
          <w:szCs w:val="23"/>
          <w:lang w:val="en-US"/>
        </w:rPr>
      </w:pPr>
      <w:proofErr w:type="spellStart"/>
      <w:proofErr w:type="gram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lastRenderedPageBreak/>
        <w:t>csvde</w:t>
      </w:r>
      <w:proofErr w:type="spellEnd"/>
      <w:proofErr w:type="gram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 xml:space="preserve"> –f UsersOnly.csv –d 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ou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=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Users,dc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=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contoso,dc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=com –r</w:t>
      </w:r>
      <w:r w:rsidRPr="00174CD9">
        <w:rPr>
          <w:rFonts w:ascii="Helvetica" w:hAnsi="Helvetica"/>
          <w:b/>
          <w:bCs/>
          <w:color w:val="1E1E1E"/>
          <w:sz w:val="23"/>
          <w:szCs w:val="23"/>
          <w:lang w:val="en-US"/>
        </w:rPr>
        <w:br/>
      </w:r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“(&amp;(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objectcategory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=person)(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objectclass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=user))” –l</w:t>
      </w:r>
      <w:r w:rsidRPr="00174CD9">
        <w:rPr>
          <w:rFonts w:ascii="Helvetica" w:hAnsi="Helvetica"/>
          <w:b/>
          <w:bCs/>
          <w:color w:val="1E1E1E"/>
          <w:sz w:val="23"/>
          <w:szCs w:val="23"/>
          <w:lang w:val="en-US"/>
        </w:rPr>
        <w:br/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DN,objectClass,description</w:t>
      </w:r>
      <w:proofErr w:type="spellEnd"/>
    </w:p>
    <w:p w:rsidR="00174CD9" w:rsidRDefault="00174CD9" w:rsidP="00174CD9">
      <w:pPr>
        <w:pStyle w:val="a5"/>
        <w:shd w:val="clear" w:color="auto" w:fill="FFFFFF"/>
        <w:spacing w:before="0" w:beforeAutospacing="0" w:after="0" w:afterAutospacing="0" w:line="326" w:lineRule="atLeast"/>
        <w:jc w:val="both"/>
        <w:rPr>
          <w:rFonts w:ascii="Helvetica" w:hAnsi="Helvetica"/>
          <w:color w:val="1E1E1E"/>
          <w:sz w:val="23"/>
          <w:szCs w:val="23"/>
        </w:rPr>
      </w:pPr>
      <w:r>
        <w:rPr>
          <w:rFonts w:ascii="Helvetica" w:hAnsi="Helvetica"/>
          <w:color w:val="1E1E1E"/>
          <w:sz w:val="23"/>
          <w:szCs w:val="23"/>
        </w:rPr>
        <w:t xml:space="preserve">Параметр –i позволяет импортировать объекты в </w:t>
      </w:r>
      <w:proofErr w:type="spellStart"/>
      <w:r>
        <w:rPr>
          <w:rFonts w:ascii="Helvetica" w:hAnsi="Helvetica"/>
          <w:color w:val="1E1E1E"/>
          <w:sz w:val="23"/>
          <w:szCs w:val="23"/>
        </w:rPr>
        <w:t>Active</w:t>
      </w:r>
      <w:proofErr w:type="spellEnd"/>
      <w:r>
        <w:rPr>
          <w:rFonts w:ascii="Helvetica" w:hAnsi="Helvetica"/>
          <w:color w:val="1E1E1E"/>
          <w:sz w:val="23"/>
          <w:szCs w:val="23"/>
        </w:rPr>
        <w:t xml:space="preserve"> </w:t>
      </w:r>
      <w:proofErr w:type="spellStart"/>
      <w:r>
        <w:rPr>
          <w:rFonts w:ascii="Helvetica" w:hAnsi="Helvetica"/>
          <w:color w:val="1E1E1E"/>
          <w:sz w:val="23"/>
          <w:szCs w:val="23"/>
        </w:rPr>
        <w:t>Directory</w:t>
      </w:r>
      <w:proofErr w:type="spellEnd"/>
      <w:r>
        <w:rPr>
          <w:rFonts w:ascii="Helvetica" w:hAnsi="Helvetica"/>
          <w:color w:val="1E1E1E"/>
          <w:sz w:val="23"/>
          <w:szCs w:val="23"/>
        </w:rPr>
        <w:t xml:space="preserve"> из исходного файла CSV. Однако создание объектов пользователя с помощью CSVDE имеет один важный недостаток: с помощью этого средства нельзя устанавливать пароли поль</w:t>
      </w:r>
      <w:r w:rsidR="00706153">
        <w:rPr>
          <w:rFonts w:ascii="Helvetica" w:hAnsi="Helvetica"/>
          <w:color w:val="1E1E1E"/>
          <w:sz w:val="23"/>
          <w:szCs w:val="23"/>
        </w:rPr>
        <w:t>зователей, поэтому я бы не стал</w:t>
      </w:r>
      <w:r>
        <w:rPr>
          <w:rFonts w:ascii="Helvetica" w:hAnsi="Helvetica"/>
          <w:color w:val="1E1E1E"/>
          <w:sz w:val="23"/>
          <w:szCs w:val="23"/>
        </w:rPr>
        <w:t xml:space="preserve"> использовать CSVDE для создания объектов пользователей.</w:t>
      </w:r>
    </w:p>
    <w:p w:rsidR="00174CD9" w:rsidRDefault="00174CD9" w:rsidP="00174CD9">
      <w:pPr>
        <w:pStyle w:val="3"/>
        <w:shd w:val="clear" w:color="auto" w:fill="FFFFFF"/>
        <w:spacing w:before="300" w:after="150"/>
        <w:jc w:val="both"/>
        <w:rPr>
          <w:rFonts w:ascii="Georgia" w:hAnsi="Georgia"/>
          <w:color w:val="1E1E1E"/>
          <w:sz w:val="32"/>
          <w:szCs w:val="32"/>
        </w:rPr>
      </w:pPr>
      <w:r>
        <w:rPr>
          <w:rStyle w:val="a4"/>
          <w:rFonts w:ascii="Georgia" w:hAnsi="Georgia"/>
          <w:b w:val="0"/>
          <w:bCs w:val="0"/>
          <w:color w:val="1E1E1E"/>
          <w:sz w:val="32"/>
          <w:szCs w:val="32"/>
        </w:rPr>
        <w:t>LDIFDE</w:t>
      </w:r>
    </w:p>
    <w:p w:rsidR="00174CD9" w:rsidRDefault="00174CD9" w:rsidP="00174CD9">
      <w:pPr>
        <w:pStyle w:val="a5"/>
        <w:shd w:val="clear" w:color="auto" w:fill="FFFFFF"/>
        <w:spacing w:before="0" w:beforeAutospacing="0" w:after="0" w:afterAutospacing="0" w:line="326" w:lineRule="atLeast"/>
        <w:jc w:val="both"/>
        <w:rPr>
          <w:rFonts w:ascii="Helvetica" w:hAnsi="Helvetica"/>
          <w:color w:val="1E1E1E"/>
          <w:sz w:val="23"/>
          <w:szCs w:val="23"/>
        </w:rPr>
      </w:pPr>
      <w:proofErr w:type="spellStart"/>
      <w:r>
        <w:rPr>
          <w:rFonts w:ascii="Helvetica" w:hAnsi="Helvetica"/>
          <w:color w:val="1E1E1E"/>
          <w:sz w:val="23"/>
          <w:szCs w:val="23"/>
        </w:rPr>
        <w:t>Active</w:t>
      </w:r>
      <w:proofErr w:type="spellEnd"/>
      <w:r>
        <w:rPr>
          <w:rFonts w:ascii="Helvetica" w:hAnsi="Helvetica"/>
          <w:color w:val="1E1E1E"/>
          <w:sz w:val="23"/>
          <w:szCs w:val="23"/>
        </w:rPr>
        <w:t xml:space="preserve"> </w:t>
      </w:r>
      <w:proofErr w:type="spellStart"/>
      <w:r>
        <w:rPr>
          <w:rFonts w:ascii="Helvetica" w:hAnsi="Helvetica"/>
          <w:color w:val="1E1E1E"/>
          <w:sz w:val="23"/>
          <w:szCs w:val="23"/>
        </w:rPr>
        <w:t>Directory</w:t>
      </w:r>
      <w:proofErr w:type="spellEnd"/>
      <w:r>
        <w:rPr>
          <w:rFonts w:ascii="Helvetica" w:hAnsi="Helvetica"/>
          <w:color w:val="1E1E1E"/>
          <w:sz w:val="23"/>
          <w:szCs w:val="23"/>
        </w:rPr>
        <w:t xml:space="preserve"> предоставляет второе встроенное средство для пакетных операций пользователей, именуемое LDIFDE и обладающее более широкими и гибкими возможностями, чем CSVDE. Помимо создания новых объектов, LDIFDE позволяет модифицировать и удалять существующие объекты и даже расширять схему </w:t>
      </w:r>
      <w:proofErr w:type="spellStart"/>
      <w:r>
        <w:rPr>
          <w:rFonts w:ascii="Helvetica" w:hAnsi="Helvetica"/>
          <w:color w:val="1E1E1E"/>
          <w:sz w:val="23"/>
          <w:szCs w:val="23"/>
        </w:rPr>
        <w:t>Active</w:t>
      </w:r>
      <w:proofErr w:type="spellEnd"/>
      <w:r>
        <w:rPr>
          <w:rFonts w:ascii="Helvetica" w:hAnsi="Helvetica"/>
          <w:color w:val="1E1E1E"/>
          <w:sz w:val="23"/>
          <w:szCs w:val="23"/>
        </w:rPr>
        <w:t xml:space="preserve"> </w:t>
      </w:r>
      <w:proofErr w:type="spellStart"/>
      <w:r>
        <w:rPr>
          <w:rFonts w:ascii="Helvetica" w:hAnsi="Helvetica"/>
          <w:color w:val="1E1E1E"/>
          <w:sz w:val="23"/>
          <w:szCs w:val="23"/>
        </w:rPr>
        <w:t>Directory</w:t>
      </w:r>
      <w:proofErr w:type="spellEnd"/>
      <w:r>
        <w:rPr>
          <w:rFonts w:ascii="Helvetica" w:hAnsi="Helvetica"/>
          <w:color w:val="1E1E1E"/>
          <w:sz w:val="23"/>
          <w:szCs w:val="23"/>
        </w:rPr>
        <w:t xml:space="preserve">. Платой за гибкость LDIFDE является то, что необходимый входной файл (файл LDIF) с </w:t>
      </w:r>
      <w:proofErr w:type="gramStart"/>
      <w:r>
        <w:rPr>
          <w:rFonts w:ascii="Helvetica" w:hAnsi="Helvetica"/>
          <w:color w:val="1E1E1E"/>
          <w:sz w:val="23"/>
          <w:szCs w:val="23"/>
        </w:rPr>
        <w:t>расширением .</w:t>
      </w:r>
      <w:proofErr w:type="spellStart"/>
      <w:r>
        <w:rPr>
          <w:rFonts w:ascii="Helvetica" w:hAnsi="Helvetica"/>
          <w:color w:val="1E1E1E"/>
          <w:sz w:val="23"/>
          <w:szCs w:val="23"/>
        </w:rPr>
        <w:t>ldf</w:t>
      </w:r>
      <w:proofErr w:type="spellEnd"/>
      <w:proofErr w:type="gramEnd"/>
      <w:r>
        <w:rPr>
          <w:rFonts w:ascii="Helvetica" w:hAnsi="Helvetica"/>
          <w:color w:val="1E1E1E"/>
          <w:sz w:val="23"/>
          <w:szCs w:val="23"/>
        </w:rPr>
        <w:t xml:space="preserve"> использует более сложный формат, чем простой файл CSV. (Немного поработав, можно также настраивать пароли пользователей, но об этом чуть позже.)</w:t>
      </w:r>
    </w:p>
    <w:p w:rsidR="00174CD9" w:rsidRDefault="00174CD9" w:rsidP="00174CD9">
      <w:pPr>
        <w:pStyle w:val="a5"/>
        <w:shd w:val="clear" w:color="auto" w:fill="FFFFFF"/>
        <w:spacing w:before="0" w:beforeAutospacing="0" w:after="0" w:afterAutospacing="0" w:line="326" w:lineRule="atLeast"/>
        <w:jc w:val="both"/>
        <w:rPr>
          <w:rFonts w:ascii="Helvetica" w:hAnsi="Helvetica"/>
          <w:color w:val="1E1E1E"/>
          <w:sz w:val="23"/>
          <w:szCs w:val="23"/>
        </w:rPr>
      </w:pPr>
      <w:r>
        <w:rPr>
          <w:rFonts w:ascii="Helvetica" w:hAnsi="Helvetica"/>
          <w:color w:val="1E1E1E"/>
          <w:sz w:val="23"/>
          <w:szCs w:val="23"/>
        </w:rPr>
        <w:t xml:space="preserve">Начнем с простого примера — экспорта пользователей в структурном подразделении в файл LDF (отметьте, что все нижеследующее является одной </w:t>
      </w:r>
      <w:proofErr w:type="gramStart"/>
      <w:r>
        <w:rPr>
          <w:rFonts w:ascii="Helvetica" w:hAnsi="Helvetica"/>
          <w:color w:val="1E1E1E"/>
          <w:sz w:val="23"/>
          <w:szCs w:val="23"/>
        </w:rPr>
        <w:t>строкой )</w:t>
      </w:r>
      <w:proofErr w:type="gramEnd"/>
      <w:r>
        <w:rPr>
          <w:rFonts w:ascii="Helvetica" w:hAnsi="Helvetica"/>
          <w:color w:val="1E1E1E"/>
          <w:sz w:val="23"/>
          <w:szCs w:val="23"/>
        </w:rPr>
        <w:t>:</w:t>
      </w:r>
    </w:p>
    <w:p w:rsidR="00174CD9" w:rsidRPr="00174CD9" w:rsidRDefault="00174CD9" w:rsidP="00174CD9">
      <w:pPr>
        <w:shd w:val="clear" w:color="auto" w:fill="FFFFFF"/>
        <w:spacing w:line="326" w:lineRule="atLeast"/>
        <w:jc w:val="both"/>
        <w:rPr>
          <w:rFonts w:ascii="Helvetica" w:hAnsi="Helvetica"/>
          <w:color w:val="1E1E1E"/>
          <w:sz w:val="23"/>
          <w:szCs w:val="23"/>
          <w:lang w:val="en-US"/>
        </w:rPr>
      </w:pPr>
      <w:proofErr w:type="spellStart"/>
      <w:proofErr w:type="gram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ldifde</w:t>
      </w:r>
      <w:proofErr w:type="spellEnd"/>
      <w:proofErr w:type="gram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 xml:space="preserve"> -f 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users.ldf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 xml:space="preserve"> -s DC1.contoso.com -d “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ou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=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UsersOU,dc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=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contoso,dc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=com”</w:t>
      </w:r>
      <w:r w:rsidRPr="00174CD9">
        <w:rPr>
          <w:rFonts w:ascii="Helvetica" w:hAnsi="Helvetica"/>
          <w:b/>
          <w:bCs/>
          <w:color w:val="1E1E1E"/>
          <w:sz w:val="23"/>
          <w:szCs w:val="23"/>
          <w:lang w:val="en-US"/>
        </w:rPr>
        <w:br/>
      </w:r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–r “(&amp;(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objectcategory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=person)(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objectclass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=user))”</w:t>
      </w:r>
    </w:p>
    <w:p w:rsidR="00174CD9" w:rsidRDefault="00174CD9" w:rsidP="00174CD9">
      <w:pPr>
        <w:pStyle w:val="a5"/>
        <w:shd w:val="clear" w:color="auto" w:fill="FFFFFF"/>
        <w:spacing w:before="0" w:beforeAutospacing="0" w:after="0" w:afterAutospacing="0" w:line="326" w:lineRule="atLeast"/>
        <w:jc w:val="both"/>
        <w:rPr>
          <w:rFonts w:ascii="Helvetica" w:hAnsi="Helvetica"/>
          <w:color w:val="1E1E1E"/>
          <w:sz w:val="23"/>
          <w:szCs w:val="23"/>
        </w:rPr>
      </w:pPr>
      <w:r>
        <w:rPr>
          <w:rFonts w:ascii="Helvetica" w:hAnsi="Helvetica"/>
          <w:color w:val="1E1E1E"/>
          <w:sz w:val="23"/>
          <w:szCs w:val="23"/>
        </w:rPr>
        <w:t>Как и в случае большинства средств командной строки, полное описание параметров LDIFDE можно получить, запустив команду LDIFDE /</w:t>
      </w:r>
      <w:proofErr w:type="gramStart"/>
      <w:r>
        <w:rPr>
          <w:rFonts w:ascii="Helvetica" w:hAnsi="Helvetica"/>
          <w:color w:val="1E1E1E"/>
          <w:sz w:val="23"/>
          <w:szCs w:val="23"/>
        </w:rPr>
        <w:t>? .</w:t>
      </w:r>
      <w:proofErr w:type="gramEnd"/>
      <w:r>
        <w:rPr>
          <w:rFonts w:ascii="Helvetica" w:hAnsi="Helvetica"/>
          <w:color w:val="1E1E1E"/>
          <w:sz w:val="23"/>
          <w:szCs w:val="23"/>
        </w:rPr>
        <w:t xml:space="preserve"> На Рис. 1 показаны те, что я использовала здесь. (Заметьте, что параметры для команд CSVDE и LDIFDE одинаковы.)</w:t>
      </w:r>
    </w:p>
    <w:p w:rsidR="00174CD9" w:rsidRDefault="00174CD9" w:rsidP="00174CD9">
      <w:pPr>
        <w:shd w:val="clear" w:color="auto" w:fill="FFFFFF"/>
        <w:spacing w:line="326" w:lineRule="atLeast"/>
        <w:jc w:val="both"/>
        <w:rPr>
          <w:rFonts w:ascii="Helvetica" w:hAnsi="Helvetica"/>
          <w:color w:val="1E1E1E"/>
          <w:sz w:val="23"/>
          <w:szCs w:val="23"/>
        </w:rPr>
      </w:pPr>
      <w:r>
        <w:rPr>
          <w:rFonts w:ascii="Helvetica" w:hAnsi="Helvetica"/>
          <w:noProof/>
          <w:color w:val="1E1E1E"/>
          <w:sz w:val="23"/>
          <w:szCs w:val="23"/>
          <w:lang w:eastAsia="ru-RU"/>
        </w:rPr>
        <w:drawing>
          <wp:inline distT="0" distB="0" distL="0" distR="0">
            <wp:extent cx="5132705" cy="2087880"/>
            <wp:effectExtent l="0" t="0" r="0" b="7620"/>
            <wp:docPr id="2" name="Рисунок 2" descr="http://fadmin.ru/sites/default/files/field/image_article/active-d-1109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admin.ru/sites/default/files/field/image_article/active-d-1109070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CD9" w:rsidRDefault="00174CD9" w:rsidP="00174CD9">
      <w:pPr>
        <w:pStyle w:val="a5"/>
        <w:shd w:val="clear" w:color="auto" w:fill="FFFFFF"/>
        <w:spacing w:before="0" w:beforeAutospacing="0" w:after="0" w:afterAutospacing="0" w:line="326" w:lineRule="atLeast"/>
        <w:jc w:val="both"/>
        <w:rPr>
          <w:rFonts w:ascii="Helvetica" w:hAnsi="Helvetica"/>
          <w:color w:val="1E1E1E"/>
          <w:sz w:val="23"/>
          <w:szCs w:val="23"/>
        </w:rPr>
      </w:pPr>
      <w:r>
        <w:rPr>
          <w:rFonts w:ascii="Helvetica" w:hAnsi="Helvetica"/>
          <w:color w:val="1E1E1E"/>
          <w:sz w:val="23"/>
          <w:szCs w:val="23"/>
        </w:rPr>
        <w:t xml:space="preserve">По-настоящему возможности LDIFDE раскрываются при создании объектов и управлении ими. Однако перед этим необходимо создать входной файл. Нижеследующий код создает две новых учетных записи пользователя — </w:t>
      </w:r>
      <w:proofErr w:type="spellStart"/>
      <w:r>
        <w:rPr>
          <w:rFonts w:ascii="Helvetica" w:hAnsi="Helvetica"/>
          <w:color w:val="1E1E1E"/>
          <w:sz w:val="23"/>
          <w:szCs w:val="23"/>
        </w:rPr>
        <w:t>afuller</w:t>
      </w:r>
      <w:proofErr w:type="spellEnd"/>
      <w:r>
        <w:rPr>
          <w:rFonts w:ascii="Helvetica" w:hAnsi="Helvetica"/>
          <w:color w:val="1E1E1E"/>
          <w:sz w:val="23"/>
          <w:szCs w:val="23"/>
        </w:rPr>
        <w:t xml:space="preserve"> и </w:t>
      </w:r>
      <w:proofErr w:type="spellStart"/>
      <w:r>
        <w:rPr>
          <w:rFonts w:ascii="Helvetica" w:hAnsi="Helvetica"/>
          <w:color w:val="1E1E1E"/>
          <w:sz w:val="23"/>
          <w:szCs w:val="23"/>
        </w:rPr>
        <w:t>rking</w:t>
      </w:r>
      <w:proofErr w:type="spellEnd"/>
      <w:r>
        <w:rPr>
          <w:rFonts w:ascii="Helvetica" w:hAnsi="Helvetica"/>
          <w:color w:val="1E1E1E"/>
          <w:sz w:val="23"/>
          <w:szCs w:val="23"/>
        </w:rPr>
        <w:t xml:space="preserve">; для создания входного файла введите текст в блокноте (или другом редакторе открытого текста) и сохраните его как </w:t>
      </w:r>
      <w:proofErr w:type="spellStart"/>
      <w:r>
        <w:rPr>
          <w:rFonts w:ascii="Helvetica" w:hAnsi="Helvetica"/>
          <w:color w:val="1E1E1E"/>
          <w:sz w:val="23"/>
          <w:szCs w:val="23"/>
        </w:rPr>
        <w:t>NewUsers.ldf</w:t>
      </w:r>
      <w:proofErr w:type="spellEnd"/>
      <w:r>
        <w:rPr>
          <w:rFonts w:ascii="Helvetica" w:hAnsi="Helvetica"/>
          <w:color w:val="1E1E1E"/>
          <w:sz w:val="23"/>
          <w:szCs w:val="23"/>
        </w:rPr>
        <w:t>:</w:t>
      </w:r>
    </w:p>
    <w:p w:rsidR="00174CD9" w:rsidRPr="00174CD9" w:rsidRDefault="00174CD9" w:rsidP="00174CD9">
      <w:pPr>
        <w:shd w:val="clear" w:color="auto" w:fill="FFFFFF"/>
        <w:spacing w:line="326" w:lineRule="atLeast"/>
        <w:jc w:val="both"/>
        <w:rPr>
          <w:rFonts w:ascii="Helvetica" w:hAnsi="Helvetica"/>
          <w:color w:val="1E1E1E"/>
          <w:sz w:val="23"/>
          <w:szCs w:val="23"/>
          <w:lang w:val="en-US"/>
        </w:rPr>
      </w:pPr>
      <w:proofErr w:type="spellStart"/>
      <w:proofErr w:type="gramStart"/>
      <w:r w:rsidRPr="00174CD9">
        <w:rPr>
          <w:rFonts w:ascii="Helvetica" w:hAnsi="Helvetica"/>
          <w:color w:val="1E1E1E"/>
          <w:sz w:val="23"/>
          <w:szCs w:val="23"/>
          <w:lang w:val="en-US"/>
        </w:rPr>
        <w:t>dn</w:t>
      </w:r>
      <w:proofErr w:type="spellEnd"/>
      <w:proofErr w:type="gramEnd"/>
      <w:r w:rsidRPr="00174CD9">
        <w:rPr>
          <w:rFonts w:ascii="Helvetica" w:hAnsi="Helvetica"/>
          <w:color w:val="1E1E1E"/>
          <w:sz w:val="23"/>
          <w:szCs w:val="23"/>
          <w:lang w:val="en-US"/>
        </w:rPr>
        <w:t>: CN=</w:t>
      </w:r>
      <w:proofErr w:type="spellStart"/>
      <w:r w:rsidRPr="00174CD9">
        <w:rPr>
          <w:rFonts w:ascii="Helvetica" w:hAnsi="Helvetica"/>
          <w:color w:val="1E1E1E"/>
          <w:sz w:val="23"/>
          <w:szCs w:val="23"/>
          <w:lang w:val="en-US"/>
        </w:rPr>
        <w:t>afuller</w:t>
      </w:r>
      <w:proofErr w:type="spellEnd"/>
      <w:r w:rsidRPr="00174CD9">
        <w:rPr>
          <w:rFonts w:ascii="Helvetica" w:hAnsi="Helvetica"/>
          <w:color w:val="1E1E1E"/>
          <w:sz w:val="23"/>
          <w:szCs w:val="23"/>
          <w:lang w:val="en-US"/>
        </w:rPr>
        <w:t>, OU=</w:t>
      </w:r>
      <w:proofErr w:type="spellStart"/>
      <w:r w:rsidRPr="00174CD9">
        <w:rPr>
          <w:rFonts w:ascii="Helvetica" w:hAnsi="Helvetica"/>
          <w:color w:val="1E1E1E"/>
          <w:sz w:val="23"/>
          <w:szCs w:val="23"/>
          <w:lang w:val="en-US"/>
        </w:rPr>
        <w:t>UsersOU</w:t>
      </w:r>
      <w:proofErr w:type="spellEnd"/>
      <w:r w:rsidRPr="00174CD9">
        <w:rPr>
          <w:rFonts w:ascii="Helvetica" w:hAnsi="Helvetica"/>
          <w:color w:val="1E1E1E"/>
          <w:sz w:val="23"/>
          <w:szCs w:val="23"/>
          <w:lang w:val="en-US"/>
        </w:rPr>
        <w:t>, DC=</w:t>
      </w:r>
      <w:proofErr w:type="spellStart"/>
      <w:r w:rsidRPr="00174CD9">
        <w:rPr>
          <w:rFonts w:ascii="Helvetica" w:hAnsi="Helvetica"/>
          <w:color w:val="1E1E1E"/>
          <w:sz w:val="23"/>
          <w:szCs w:val="23"/>
          <w:lang w:val="en-US"/>
        </w:rPr>
        <w:t>contoso</w:t>
      </w:r>
      <w:proofErr w:type="spellEnd"/>
      <w:r w:rsidRPr="00174CD9">
        <w:rPr>
          <w:rFonts w:ascii="Helvetica" w:hAnsi="Helvetica"/>
          <w:color w:val="1E1E1E"/>
          <w:sz w:val="23"/>
          <w:szCs w:val="23"/>
          <w:lang w:val="en-US"/>
        </w:rPr>
        <w:t>, DC=com</w:t>
      </w:r>
      <w:r w:rsidRPr="00174CD9">
        <w:rPr>
          <w:rFonts w:ascii="Helvetica" w:hAnsi="Helvetica"/>
          <w:color w:val="1E1E1E"/>
          <w:sz w:val="23"/>
          <w:szCs w:val="23"/>
          <w:lang w:val="en-US"/>
        </w:rPr>
        <w:br/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changetype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: add</w:t>
      </w:r>
      <w:r w:rsidRPr="00174CD9">
        <w:rPr>
          <w:rFonts w:ascii="Helvetica" w:hAnsi="Helvetica"/>
          <w:color w:val="1E1E1E"/>
          <w:sz w:val="23"/>
          <w:szCs w:val="23"/>
          <w:lang w:val="en-US"/>
        </w:rPr>
        <w:br/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lastRenderedPageBreak/>
        <w:t>cn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 xml:space="preserve">: 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afuller</w:t>
      </w:r>
      <w:proofErr w:type="spellEnd"/>
      <w:r w:rsidRPr="00174CD9">
        <w:rPr>
          <w:rFonts w:ascii="Helvetica" w:hAnsi="Helvetica"/>
          <w:color w:val="1E1E1E"/>
          <w:sz w:val="23"/>
          <w:szCs w:val="23"/>
          <w:lang w:val="en-US"/>
        </w:rPr>
        <w:br/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objectClass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: user</w:t>
      </w:r>
      <w:r w:rsidRPr="00174CD9">
        <w:rPr>
          <w:rFonts w:ascii="Helvetica" w:hAnsi="Helvetica"/>
          <w:color w:val="1E1E1E"/>
          <w:sz w:val="23"/>
          <w:szCs w:val="23"/>
          <w:lang w:val="en-US"/>
        </w:rPr>
        <w:br/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samAccountName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 xml:space="preserve">: 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afuller</w:t>
      </w:r>
      <w:proofErr w:type="spellEnd"/>
    </w:p>
    <w:p w:rsidR="00174CD9" w:rsidRPr="00174CD9" w:rsidRDefault="00174CD9" w:rsidP="00174CD9">
      <w:pPr>
        <w:pStyle w:val="a5"/>
        <w:shd w:val="clear" w:color="auto" w:fill="FFFFFF"/>
        <w:spacing w:before="0" w:beforeAutospacing="0" w:after="0" w:afterAutospacing="0" w:line="326" w:lineRule="atLeast"/>
        <w:jc w:val="both"/>
        <w:rPr>
          <w:rFonts w:ascii="Helvetica" w:hAnsi="Helvetica"/>
          <w:color w:val="1E1E1E"/>
          <w:sz w:val="23"/>
          <w:szCs w:val="23"/>
          <w:lang w:val="en-US"/>
        </w:rPr>
      </w:pPr>
      <w:r w:rsidRPr="00174CD9">
        <w:rPr>
          <w:rFonts w:ascii="Helvetica" w:hAnsi="Helvetica"/>
          <w:color w:val="1E1E1E"/>
          <w:sz w:val="23"/>
          <w:szCs w:val="23"/>
          <w:lang w:val="en-US"/>
        </w:rPr>
        <w:t> </w:t>
      </w:r>
    </w:p>
    <w:p w:rsidR="00174CD9" w:rsidRPr="00174CD9" w:rsidRDefault="00174CD9" w:rsidP="00174CD9">
      <w:pPr>
        <w:pStyle w:val="a5"/>
        <w:shd w:val="clear" w:color="auto" w:fill="FFFFFF"/>
        <w:spacing w:before="0" w:beforeAutospacing="0" w:after="0" w:afterAutospacing="0" w:line="326" w:lineRule="atLeast"/>
        <w:jc w:val="both"/>
        <w:rPr>
          <w:rFonts w:ascii="Helvetica" w:hAnsi="Helvetica"/>
          <w:color w:val="1E1E1E"/>
          <w:sz w:val="23"/>
          <w:szCs w:val="23"/>
          <w:lang w:val="en-US"/>
        </w:rPr>
      </w:pPr>
      <w:proofErr w:type="spellStart"/>
      <w:proofErr w:type="gram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dn</w:t>
      </w:r>
      <w:proofErr w:type="spellEnd"/>
      <w:proofErr w:type="gram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: CN=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rking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, OU=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UsersOU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, DC=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contoso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, DC=com</w:t>
      </w:r>
      <w:r w:rsidRPr="00174CD9">
        <w:rPr>
          <w:rFonts w:ascii="Helvetica" w:hAnsi="Helvetica"/>
          <w:color w:val="1E1E1E"/>
          <w:sz w:val="23"/>
          <w:szCs w:val="23"/>
          <w:lang w:val="en-US"/>
        </w:rPr>
        <w:br/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changetype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: add</w:t>
      </w:r>
      <w:r w:rsidRPr="00174CD9">
        <w:rPr>
          <w:rFonts w:ascii="Helvetica" w:hAnsi="Helvetica"/>
          <w:color w:val="1E1E1E"/>
          <w:sz w:val="23"/>
          <w:szCs w:val="23"/>
          <w:lang w:val="en-US"/>
        </w:rPr>
        <w:br/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cn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 xml:space="preserve">: 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rking</w:t>
      </w:r>
      <w:proofErr w:type="spellEnd"/>
      <w:r w:rsidRPr="00174CD9">
        <w:rPr>
          <w:rFonts w:ascii="Helvetica" w:hAnsi="Helvetica"/>
          <w:color w:val="1E1E1E"/>
          <w:sz w:val="23"/>
          <w:szCs w:val="23"/>
          <w:lang w:val="en-US"/>
        </w:rPr>
        <w:br/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objectClass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: user</w:t>
      </w:r>
      <w:r w:rsidRPr="00174CD9">
        <w:rPr>
          <w:rFonts w:ascii="Helvetica" w:hAnsi="Helvetica"/>
          <w:color w:val="1E1E1E"/>
          <w:sz w:val="23"/>
          <w:szCs w:val="23"/>
          <w:lang w:val="en-US"/>
        </w:rPr>
        <w:br/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samAccountName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 xml:space="preserve">: 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rking</w:t>
      </w:r>
      <w:proofErr w:type="spellEnd"/>
    </w:p>
    <w:p w:rsidR="00174CD9" w:rsidRDefault="00174CD9" w:rsidP="00174CD9">
      <w:pPr>
        <w:pStyle w:val="a5"/>
        <w:shd w:val="clear" w:color="auto" w:fill="FFFFFF"/>
        <w:spacing w:before="0" w:beforeAutospacing="0" w:after="0" w:afterAutospacing="0" w:line="326" w:lineRule="atLeast"/>
        <w:jc w:val="both"/>
        <w:rPr>
          <w:rFonts w:ascii="Helvetica" w:hAnsi="Helvetica"/>
          <w:color w:val="1E1E1E"/>
          <w:sz w:val="23"/>
          <w:szCs w:val="23"/>
        </w:rPr>
      </w:pPr>
      <w:r>
        <w:rPr>
          <w:rFonts w:ascii="Helvetica" w:hAnsi="Helvetica"/>
          <w:color w:val="1E1E1E"/>
          <w:sz w:val="23"/>
          <w:szCs w:val="23"/>
        </w:rPr>
        <w:t>После того как создание файла завершено, запустите следующую команду:</w:t>
      </w:r>
    </w:p>
    <w:p w:rsidR="00174CD9" w:rsidRPr="00174CD9" w:rsidRDefault="00174CD9" w:rsidP="00174CD9">
      <w:pPr>
        <w:shd w:val="clear" w:color="auto" w:fill="FFFFFF"/>
        <w:spacing w:line="326" w:lineRule="atLeast"/>
        <w:jc w:val="both"/>
        <w:rPr>
          <w:rFonts w:ascii="Helvetica" w:hAnsi="Helvetica"/>
          <w:color w:val="1E1E1E"/>
          <w:sz w:val="23"/>
          <w:szCs w:val="23"/>
          <w:lang w:val="en-US"/>
        </w:rPr>
      </w:pPr>
      <w:proofErr w:type="spellStart"/>
      <w:proofErr w:type="gram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ldifde</w:t>
      </w:r>
      <w:proofErr w:type="spellEnd"/>
      <w:proofErr w:type="gram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 xml:space="preserve"> –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i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 xml:space="preserve"> –f 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NewUsers.ldf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 xml:space="preserve"> –s DC1.contoso.com</w:t>
      </w:r>
    </w:p>
    <w:p w:rsidR="00174CD9" w:rsidRDefault="00174CD9" w:rsidP="00174CD9">
      <w:pPr>
        <w:pStyle w:val="a5"/>
        <w:shd w:val="clear" w:color="auto" w:fill="FFFFFF"/>
        <w:spacing w:before="0" w:beforeAutospacing="0" w:after="0" w:afterAutospacing="0" w:line="326" w:lineRule="atLeast"/>
        <w:jc w:val="both"/>
        <w:rPr>
          <w:rFonts w:ascii="Helvetica" w:hAnsi="Helvetica"/>
          <w:color w:val="1E1E1E"/>
          <w:sz w:val="23"/>
          <w:szCs w:val="23"/>
        </w:rPr>
      </w:pPr>
      <w:r>
        <w:rPr>
          <w:rFonts w:ascii="Helvetica" w:hAnsi="Helvetica"/>
          <w:color w:val="1E1E1E"/>
          <w:sz w:val="23"/>
          <w:szCs w:val="23"/>
        </w:rPr>
        <w:t>Единственный новый параметр здесь — это -i, который, как несложно догадаться, указывает, что выполняется операция импорта, а не экспорта.</w:t>
      </w:r>
    </w:p>
    <w:p w:rsidR="00174CD9" w:rsidRDefault="00174CD9" w:rsidP="00174CD9">
      <w:pPr>
        <w:pStyle w:val="a5"/>
        <w:shd w:val="clear" w:color="auto" w:fill="FFFFFF"/>
        <w:spacing w:before="0" w:beforeAutospacing="0" w:after="0" w:afterAutospacing="0" w:line="326" w:lineRule="atLeast"/>
        <w:jc w:val="both"/>
        <w:rPr>
          <w:rFonts w:ascii="Helvetica" w:hAnsi="Helvetica"/>
          <w:color w:val="1E1E1E"/>
          <w:sz w:val="23"/>
          <w:szCs w:val="23"/>
        </w:rPr>
      </w:pPr>
      <w:r>
        <w:rPr>
          <w:rFonts w:ascii="Helvetica" w:hAnsi="Helvetica"/>
          <w:color w:val="1E1E1E"/>
          <w:sz w:val="23"/>
          <w:szCs w:val="23"/>
        </w:rPr>
        <w:t xml:space="preserve">При модификации или удалении существующих объектов синтаксис команды LDIFDE не меняется; вместо этого изменяется содержимое файла LDF. Для изменения поля описания учетных записей пользователей создайте текстовый файл, именуемый </w:t>
      </w:r>
      <w:proofErr w:type="spellStart"/>
      <w:r>
        <w:rPr>
          <w:rFonts w:ascii="Helvetica" w:hAnsi="Helvetica"/>
          <w:color w:val="1E1E1E"/>
          <w:sz w:val="23"/>
          <w:szCs w:val="23"/>
        </w:rPr>
        <w:t>ModifyUsers.ldf</w:t>
      </w:r>
      <w:proofErr w:type="spellEnd"/>
      <w:r>
        <w:rPr>
          <w:rFonts w:ascii="Helvetica" w:hAnsi="Helvetica"/>
          <w:color w:val="1E1E1E"/>
          <w:sz w:val="23"/>
          <w:szCs w:val="23"/>
        </w:rPr>
        <w:t>, такой как показано на Рис. 2.</w:t>
      </w:r>
    </w:p>
    <w:p w:rsidR="00174CD9" w:rsidRDefault="00174CD9" w:rsidP="00174CD9">
      <w:pPr>
        <w:pStyle w:val="a5"/>
        <w:shd w:val="clear" w:color="auto" w:fill="FFFFFF"/>
        <w:spacing w:before="0" w:beforeAutospacing="0" w:after="0" w:afterAutospacing="0" w:line="326" w:lineRule="atLeast"/>
        <w:jc w:val="both"/>
        <w:rPr>
          <w:rFonts w:ascii="Helvetica" w:hAnsi="Helvetica"/>
          <w:color w:val="1E1E1E"/>
          <w:sz w:val="23"/>
          <w:szCs w:val="23"/>
        </w:rPr>
      </w:pPr>
      <w:r>
        <w:rPr>
          <w:rFonts w:ascii="Helvetica" w:hAnsi="Helvetica"/>
          <w:noProof/>
          <w:color w:val="1E1E1E"/>
          <w:sz w:val="23"/>
          <w:szCs w:val="23"/>
        </w:rPr>
        <w:drawing>
          <wp:inline distT="0" distB="0" distL="0" distR="0">
            <wp:extent cx="4321810" cy="2165350"/>
            <wp:effectExtent l="0" t="0" r="2540" b="6350"/>
            <wp:docPr id="1" name="Рисунок 1" descr="http://fadmin.ru/sites/default/files/field/image_article/active-d-11090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fadmin.ru/sites/default/files/field/image_article/active-d-1109070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CD9" w:rsidRDefault="00174CD9" w:rsidP="00174CD9">
      <w:pPr>
        <w:shd w:val="clear" w:color="auto" w:fill="FFFFFF"/>
        <w:spacing w:line="326" w:lineRule="atLeast"/>
        <w:jc w:val="both"/>
        <w:rPr>
          <w:rFonts w:ascii="Helvetica" w:hAnsi="Helvetica"/>
          <w:color w:val="1E1E1E"/>
          <w:sz w:val="23"/>
          <w:szCs w:val="23"/>
        </w:rPr>
      </w:pPr>
      <w:r>
        <w:rPr>
          <w:rFonts w:ascii="Helvetica" w:hAnsi="Helvetica"/>
          <w:color w:val="1E1E1E"/>
          <w:sz w:val="23"/>
          <w:szCs w:val="23"/>
        </w:rPr>
        <w:br/>
        <w:t xml:space="preserve">Рис. 2 Файл LDF </w:t>
      </w:r>
      <w:proofErr w:type="spellStart"/>
      <w:r>
        <w:rPr>
          <w:rFonts w:ascii="Helvetica" w:hAnsi="Helvetica"/>
          <w:color w:val="1E1E1E"/>
          <w:sz w:val="23"/>
          <w:szCs w:val="23"/>
        </w:rPr>
        <w:t>ModifyUsers</w:t>
      </w:r>
      <w:proofErr w:type="spellEnd"/>
    </w:p>
    <w:p w:rsidR="00174CD9" w:rsidRDefault="00174CD9" w:rsidP="00174CD9">
      <w:pPr>
        <w:pStyle w:val="a5"/>
        <w:shd w:val="clear" w:color="auto" w:fill="FFFFFF"/>
        <w:spacing w:before="0" w:beforeAutospacing="0" w:after="0" w:afterAutospacing="0" w:line="326" w:lineRule="atLeast"/>
        <w:jc w:val="both"/>
        <w:rPr>
          <w:rFonts w:ascii="Helvetica" w:hAnsi="Helvetica"/>
          <w:color w:val="1E1E1E"/>
          <w:sz w:val="23"/>
          <w:szCs w:val="23"/>
        </w:rPr>
      </w:pPr>
      <w:r>
        <w:rPr>
          <w:rFonts w:ascii="Helvetica" w:hAnsi="Helvetica"/>
          <w:color w:val="1E1E1E"/>
          <w:sz w:val="23"/>
          <w:szCs w:val="23"/>
        </w:rPr>
        <w:t xml:space="preserve">Изменения импортируются путем запуска того же синтаксиса команды LDIFDE, что и раньше, с указанием нового файла LDF </w:t>
      </w:r>
      <w:proofErr w:type="gramStart"/>
      <w:r>
        <w:rPr>
          <w:rFonts w:ascii="Helvetica" w:hAnsi="Helvetica"/>
          <w:color w:val="1E1E1E"/>
          <w:sz w:val="23"/>
          <w:szCs w:val="23"/>
        </w:rPr>
        <w:t>после параметры</w:t>
      </w:r>
      <w:proofErr w:type="gramEnd"/>
      <w:r>
        <w:rPr>
          <w:rFonts w:ascii="Helvetica" w:hAnsi="Helvetica"/>
          <w:color w:val="1E1E1E"/>
          <w:sz w:val="23"/>
          <w:szCs w:val="23"/>
        </w:rPr>
        <w:t xml:space="preserve"> -f. Формат LDF для удаления объектов еще проще; для удаления пользователей, с которыми вы работали, создайте файл, именуемый </w:t>
      </w:r>
      <w:proofErr w:type="spellStart"/>
      <w:r>
        <w:rPr>
          <w:rFonts w:ascii="Helvetica" w:hAnsi="Helvetica"/>
          <w:color w:val="1E1E1E"/>
          <w:sz w:val="23"/>
          <w:szCs w:val="23"/>
        </w:rPr>
        <w:t>DeleteUsers.ldf</w:t>
      </w:r>
      <w:proofErr w:type="spellEnd"/>
      <w:r>
        <w:rPr>
          <w:rFonts w:ascii="Helvetica" w:hAnsi="Helvetica"/>
          <w:color w:val="1E1E1E"/>
          <w:sz w:val="23"/>
          <w:szCs w:val="23"/>
        </w:rPr>
        <w:t>, и введите следующее:</w:t>
      </w:r>
    </w:p>
    <w:p w:rsidR="00174CD9" w:rsidRPr="00174CD9" w:rsidRDefault="00174CD9" w:rsidP="00174CD9">
      <w:pPr>
        <w:shd w:val="clear" w:color="auto" w:fill="FFFFFF"/>
        <w:spacing w:line="326" w:lineRule="atLeast"/>
        <w:jc w:val="both"/>
        <w:rPr>
          <w:rFonts w:ascii="Helvetica" w:hAnsi="Helvetica"/>
          <w:color w:val="1E1E1E"/>
          <w:sz w:val="23"/>
          <w:szCs w:val="23"/>
          <w:lang w:val="en-US"/>
        </w:rPr>
      </w:pPr>
      <w:proofErr w:type="spellStart"/>
      <w:proofErr w:type="gram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dn</w:t>
      </w:r>
      <w:proofErr w:type="spellEnd"/>
      <w:proofErr w:type="gram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: CN=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afuller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 xml:space="preserve"> OU=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UsersOU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, DC=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contoso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, DC=com</w:t>
      </w:r>
      <w:r w:rsidRPr="00174CD9">
        <w:rPr>
          <w:rFonts w:ascii="Helvetica" w:hAnsi="Helvetica"/>
          <w:color w:val="1E1E1E"/>
          <w:sz w:val="23"/>
          <w:szCs w:val="23"/>
          <w:lang w:val="en-US"/>
        </w:rPr>
        <w:br/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changetype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: delete</w:t>
      </w:r>
    </w:p>
    <w:p w:rsidR="00174CD9" w:rsidRPr="00174CD9" w:rsidRDefault="00174CD9" w:rsidP="00174CD9">
      <w:pPr>
        <w:pStyle w:val="a5"/>
        <w:shd w:val="clear" w:color="auto" w:fill="FFFFFF"/>
        <w:spacing w:before="0" w:beforeAutospacing="0" w:after="0" w:afterAutospacing="0" w:line="326" w:lineRule="atLeast"/>
        <w:jc w:val="both"/>
        <w:rPr>
          <w:rFonts w:ascii="Helvetica" w:hAnsi="Helvetica"/>
          <w:color w:val="1E1E1E"/>
          <w:sz w:val="23"/>
          <w:szCs w:val="23"/>
          <w:lang w:val="en-US"/>
        </w:rPr>
      </w:pPr>
      <w:r w:rsidRPr="00174CD9">
        <w:rPr>
          <w:rFonts w:ascii="Helvetica" w:hAnsi="Helvetica"/>
          <w:color w:val="1E1E1E"/>
          <w:sz w:val="23"/>
          <w:szCs w:val="23"/>
          <w:lang w:val="en-US"/>
        </w:rPr>
        <w:t> </w:t>
      </w:r>
    </w:p>
    <w:p w:rsidR="00174CD9" w:rsidRPr="00174CD9" w:rsidRDefault="00174CD9" w:rsidP="00174CD9">
      <w:pPr>
        <w:pStyle w:val="a5"/>
        <w:shd w:val="clear" w:color="auto" w:fill="FFFFFF"/>
        <w:spacing w:before="0" w:beforeAutospacing="0" w:after="0" w:afterAutospacing="0" w:line="326" w:lineRule="atLeast"/>
        <w:jc w:val="both"/>
        <w:rPr>
          <w:rFonts w:ascii="Helvetica" w:hAnsi="Helvetica"/>
          <w:color w:val="1E1E1E"/>
          <w:sz w:val="23"/>
          <w:szCs w:val="23"/>
          <w:lang w:val="en-US"/>
        </w:rPr>
      </w:pPr>
      <w:proofErr w:type="spellStart"/>
      <w:proofErr w:type="gram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dn</w:t>
      </w:r>
      <w:proofErr w:type="spellEnd"/>
      <w:proofErr w:type="gram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: CN=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rking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, OU=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UsersOU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, DC=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contoso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, DC=com</w:t>
      </w:r>
      <w:r w:rsidRPr="00174CD9">
        <w:rPr>
          <w:rFonts w:ascii="Helvetica" w:hAnsi="Helvetica"/>
          <w:color w:val="1E1E1E"/>
          <w:sz w:val="23"/>
          <w:szCs w:val="23"/>
          <w:lang w:val="en-US"/>
        </w:rPr>
        <w:br/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changetype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: delete</w:t>
      </w:r>
    </w:p>
    <w:p w:rsidR="00174CD9" w:rsidRDefault="00174CD9" w:rsidP="00174CD9">
      <w:pPr>
        <w:pStyle w:val="a5"/>
        <w:shd w:val="clear" w:color="auto" w:fill="FFFFFF"/>
        <w:spacing w:before="0" w:beforeAutospacing="0" w:after="0" w:afterAutospacing="0" w:line="326" w:lineRule="atLeast"/>
        <w:jc w:val="both"/>
        <w:rPr>
          <w:rFonts w:ascii="Helvetica" w:hAnsi="Helvetica"/>
          <w:color w:val="1E1E1E"/>
          <w:sz w:val="23"/>
          <w:szCs w:val="23"/>
        </w:rPr>
      </w:pPr>
      <w:r>
        <w:rPr>
          <w:rFonts w:ascii="Helvetica" w:hAnsi="Helvetica"/>
          <w:color w:val="1E1E1E"/>
          <w:sz w:val="23"/>
          <w:szCs w:val="23"/>
        </w:rPr>
        <w:t xml:space="preserve">Отметьте, что, в отличие от CSVDE, LDIFDE может настраивать пароли пользователей. Однако перед настройкой атрибута </w:t>
      </w:r>
      <w:proofErr w:type="spellStart"/>
      <w:r>
        <w:rPr>
          <w:rFonts w:ascii="Helvetica" w:hAnsi="Helvetica"/>
          <w:color w:val="1E1E1E"/>
          <w:sz w:val="23"/>
          <w:szCs w:val="23"/>
        </w:rPr>
        <w:t>unicodePWD</w:t>
      </w:r>
      <w:proofErr w:type="spellEnd"/>
      <w:r>
        <w:rPr>
          <w:rFonts w:ascii="Helvetica" w:hAnsi="Helvetica"/>
          <w:color w:val="1E1E1E"/>
          <w:sz w:val="23"/>
          <w:szCs w:val="23"/>
        </w:rPr>
        <w:t xml:space="preserve"> для учетной записи пользователя необходимо настроить шифрование SSL/TLS на контроллерах домена.</w:t>
      </w:r>
    </w:p>
    <w:p w:rsidR="00174CD9" w:rsidRDefault="00174CD9" w:rsidP="00174CD9">
      <w:pPr>
        <w:pStyle w:val="a5"/>
        <w:shd w:val="clear" w:color="auto" w:fill="FFFFFF"/>
        <w:spacing w:before="0" w:beforeAutospacing="0" w:after="0" w:afterAutospacing="0" w:line="326" w:lineRule="atLeast"/>
        <w:jc w:val="both"/>
        <w:rPr>
          <w:rFonts w:ascii="Helvetica" w:hAnsi="Helvetica"/>
          <w:color w:val="1E1E1E"/>
          <w:sz w:val="23"/>
          <w:szCs w:val="23"/>
        </w:rPr>
      </w:pPr>
      <w:r>
        <w:rPr>
          <w:rFonts w:ascii="Helvetica" w:hAnsi="Helvetica"/>
          <w:color w:val="1E1E1E"/>
          <w:sz w:val="23"/>
          <w:szCs w:val="23"/>
        </w:rPr>
        <w:lastRenderedPageBreak/>
        <w:t xml:space="preserve">Вдобавок, LDIFDE может создавать и модифицировать любые объекты </w:t>
      </w:r>
      <w:proofErr w:type="spellStart"/>
      <w:r>
        <w:rPr>
          <w:rFonts w:ascii="Helvetica" w:hAnsi="Helvetica"/>
          <w:color w:val="1E1E1E"/>
          <w:sz w:val="23"/>
          <w:szCs w:val="23"/>
        </w:rPr>
        <w:t>Active</w:t>
      </w:r>
      <w:proofErr w:type="spellEnd"/>
      <w:r>
        <w:rPr>
          <w:rFonts w:ascii="Helvetica" w:hAnsi="Helvetica"/>
          <w:color w:val="1E1E1E"/>
          <w:sz w:val="23"/>
          <w:szCs w:val="23"/>
        </w:rPr>
        <w:t xml:space="preserve"> </w:t>
      </w:r>
      <w:proofErr w:type="spellStart"/>
      <w:r>
        <w:rPr>
          <w:rFonts w:ascii="Helvetica" w:hAnsi="Helvetica"/>
          <w:color w:val="1E1E1E"/>
          <w:sz w:val="23"/>
          <w:szCs w:val="23"/>
        </w:rPr>
        <w:t>Directory</w:t>
      </w:r>
      <w:proofErr w:type="spellEnd"/>
      <w:r>
        <w:rPr>
          <w:rFonts w:ascii="Helvetica" w:hAnsi="Helvetica"/>
          <w:color w:val="1E1E1E"/>
          <w:sz w:val="23"/>
          <w:szCs w:val="23"/>
        </w:rPr>
        <w:t xml:space="preserve">, а не только учетные записи пользователей. Например, нижеследующий файл LDF создаст новое расширение схемы, именуемое </w:t>
      </w:r>
      <w:proofErr w:type="spellStart"/>
      <w:r>
        <w:rPr>
          <w:rFonts w:ascii="Helvetica" w:hAnsi="Helvetica"/>
          <w:color w:val="1E1E1E"/>
          <w:sz w:val="23"/>
          <w:szCs w:val="23"/>
        </w:rPr>
        <w:t>EmployeeID-example</w:t>
      </w:r>
      <w:proofErr w:type="spellEnd"/>
      <w:r>
        <w:rPr>
          <w:rFonts w:ascii="Helvetica" w:hAnsi="Helvetica"/>
          <w:color w:val="1E1E1E"/>
          <w:sz w:val="23"/>
          <w:szCs w:val="23"/>
        </w:rPr>
        <w:t>, в схеме леса contoso.com:</w:t>
      </w:r>
    </w:p>
    <w:p w:rsidR="00174CD9" w:rsidRPr="00174CD9" w:rsidRDefault="00174CD9" w:rsidP="00174CD9">
      <w:pPr>
        <w:shd w:val="clear" w:color="auto" w:fill="FFFFFF"/>
        <w:spacing w:line="326" w:lineRule="atLeast"/>
        <w:jc w:val="both"/>
        <w:rPr>
          <w:rFonts w:ascii="Helvetica" w:hAnsi="Helvetica"/>
          <w:color w:val="1E1E1E"/>
          <w:sz w:val="23"/>
          <w:szCs w:val="23"/>
          <w:lang w:val="en-US"/>
        </w:rPr>
      </w:pPr>
      <w:proofErr w:type="spellStart"/>
      <w:proofErr w:type="gram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dn</w:t>
      </w:r>
      <w:proofErr w:type="spellEnd"/>
      <w:proofErr w:type="gram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 xml:space="preserve">: 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cn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=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EmployeeID-example,cn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=Schema,</w:t>
      </w:r>
      <w:r w:rsidRPr="00174CD9">
        <w:rPr>
          <w:rFonts w:ascii="Helvetica" w:hAnsi="Helvetica"/>
          <w:color w:val="1E1E1E"/>
          <w:sz w:val="23"/>
          <w:szCs w:val="23"/>
          <w:lang w:val="en-US"/>
        </w:rPr>
        <w:br/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cn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=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Configuration,dc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=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contoso,dc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=com</w:t>
      </w:r>
      <w:r w:rsidRPr="00174CD9">
        <w:rPr>
          <w:rFonts w:ascii="Helvetica" w:hAnsi="Helvetica"/>
          <w:b/>
          <w:bCs/>
          <w:color w:val="1E1E1E"/>
          <w:sz w:val="23"/>
          <w:szCs w:val="23"/>
          <w:lang w:val="en-US"/>
        </w:rPr>
        <w:br/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changetype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: add</w:t>
      </w:r>
      <w:r w:rsidRPr="00174CD9">
        <w:rPr>
          <w:rFonts w:ascii="Helvetica" w:hAnsi="Helvetica"/>
          <w:b/>
          <w:bCs/>
          <w:color w:val="1E1E1E"/>
          <w:sz w:val="23"/>
          <w:szCs w:val="23"/>
          <w:lang w:val="en-US"/>
        </w:rPr>
        <w:br/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adminDisplayName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 xml:space="preserve">: 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EmployeeID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-Example</w:t>
      </w:r>
      <w:r w:rsidRPr="00174CD9">
        <w:rPr>
          <w:rFonts w:ascii="Helvetica" w:hAnsi="Helvetica"/>
          <w:b/>
          <w:bCs/>
          <w:color w:val="1E1E1E"/>
          <w:sz w:val="23"/>
          <w:szCs w:val="23"/>
          <w:lang w:val="en-US"/>
        </w:rPr>
        <w:br/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attributeID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: 1.2.3.4.5.6.6.6.7</w:t>
      </w:r>
      <w:r w:rsidRPr="00174CD9">
        <w:rPr>
          <w:rFonts w:ascii="Helvetica" w:hAnsi="Helvetica"/>
          <w:b/>
          <w:bCs/>
          <w:color w:val="1E1E1E"/>
          <w:sz w:val="23"/>
          <w:szCs w:val="23"/>
          <w:lang w:val="en-US"/>
        </w:rPr>
        <w:br/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attributeSyntax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: 2.5.5.6</w:t>
      </w:r>
      <w:r w:rsidRPr="00174CD9">
        <w:rPr>
          <w:rFonts w:ascii="Helvetica" w:hAnsi="Helvetica"/>
          <w:b/>
          <w:bCs/>
          <w:color w:val="1E1E1E"/>
          <w:sz w:val="23"/>
          <w:szCs w:val="23"/>
          <w:lang w:val="en-US"/>
        </w:rPr>
        <w:br/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cn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: Employee-ID</w:t>
      </w:r>
      <w:r w:rsidRPr="00174CD9">
        <w:rPr>
          <w:rFonts w:ascii="Helvetica" w:hAnsi="Helvetica"/>
          <w:b/>
          <w:bCs/>
          <w:color w:val="1E1E1E"/>
          <w:sz w:val="23"/>
          <w:szCs w:val="23"/>
          <w:lang w:val="en-US"/>
        </w:rPr>
        <w:br/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instanceType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: 4</w:t>
      </w:r>
      <w:r w:rsidRPr="00174CD9">
        <w:rPr>
          <w:rFonts w:ascii="Helvetica" w:hAnsi="Helvetica"/>
          <w:b/>
          <w:bCs/>
          <w:color w:val="1E1E1E"/>
          <w:sz w:val="23"/>
          <w:szCs w:val="23"/>
          <w:lang w:val="en-US"/>
        </w:rPr>
        <w:br/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isSingleValued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: True</w:t>
      </w:r>
      <w:r w:rsidRPr="00174CD9">
        <w:rPr>
          <w:rFonts w:ascii="Helvetica" w:hAnsi="Helvetica"/>
          <w:b/>
          <w:bCs/>
          <w:color w:val="1E1E1E"/>
          <w:sz w:val="23"/>
          <w:szCs w:val="23"/>
          <w:lang w:val="en-US"/>
        </w:rPr>
        <w:br/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lDAPDisplayName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 xml:space="preserve">: </w:t>
      </w:r>
      <w:proofErr w:type="spellStart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employeeID</w:t>
      </w:r>
      <w:proofErr w:type="spellEnd"/>
      <w:r w:rsidRPr="00174CD9">
        <w:rPr>
          <w:rStyle w:val="a4"/>
          <w:rFonts w:ascii="Helvetica" w:hAnsi="Helvetica"/>
          <w:color w:val="1E1E1E"/>
          <w:sz w:val="23"/>
          <w:szCs w:val="23"/>
          <w:lang w:val="en-US"/>
        </w:rPr>
        <w:t>-example</w:t>
      </w:r>
    </w:p>
    <w:p w:rsidR="00174CD9" w:rsidRDefault="00174CD9" w:rsidP="00174CD9">
      <w:pPr>
        <w:pStyle w:val="a5"/>
        <w:shd w:val="clear" w:color="auto" w:fill="FFFFFF"/>
        <w:spacing w:before="0" w:beforeAutospacing="0" w:after="0" w:afterAutospacing="0" w:line="326" w:lineRule="atLeast"/>
        <w:jc w:val="both"/>
        <w:rPr>
          <w:rFonts w:ascii="Helvetica" w:hAnsi="Helvetica"/>
          <w:color w:val="1E1E1E"/>
          <w:sz w:val="23"/>
          <w:szCs w:val="23"/>
        </w:rPr>
      </w:pPr>
      <w:r>
        <w:rPr>
          <w:rFonts w:ascii="Helvetica" w:hAnsi="Helvetica"/>
          <w:color w:val="1E1E1E"/>
          <w:sz w:val="23"/>
          <w:szCs w:val="23"/>
        </w:rPr>
        <w:t xml:space="preserve">Поскольку в файлах LDIFDE используется стандартный отраслевой формат файла LDAP, приложения от сторонних производителей, которым необходимо модифицировать схему </w:t>
      </w:r>
      <w:proofErr w:type="spellStart"/>
      <w:r>
        <w:rPr>
          <w:rFonts w:ascii="Helvetica" w:hAnsi="Helvetica"/>
          <w:color w:val="1E1E1E"/>
          <w:sz w:val="23"/>
          <w:szCs w:val="23"/>
        </w:rPr>
        <w:t>Active</w:t>
      </w:r>
      <w:proofErr w:type="spellEnd"/>
      <w:r>
        <w:rPr>
          <w:rFonts w:ascii="Helvetica" w:hAnsi="Helvetica"/>
          <w:color w:val="1E1E1E"/>
          <w:sz w:val="23"/>
          <w:szCs w:val="23"/>
        </w:rPr>
        <w:t xml:space="preserve"> </w:t>
      </w:r>
      <w:proofErr w:type="spellStart"/>
      <w:r>
        <w:rPr>
          <w:rFonts w:ascii="Helvetica" w:hAnsi="Helvetica"/>
          <w:color w:val="1E1E1E"/>
          <w:sz w:val="23"/>
          <w:szCs w:val="23"/>
        </w:rPr>
        <w:t>Directory</w:t>
      </w:r>
      <w:proofErr w:type="spellEnd"/>
      <w:r>
        <w:rPr>
          <w:rFonts w:ascii="Helvetica" w:hAnsi="Helvetica"/>
          <w:color w:val="1E1E1E"/>
          <w:sz w:val="23"/>
          <w:szCs w:val="23"/>
        </w:rPr>
        <w:t>, часто поставляют файлы LDF, с помощью которых можно изучить и одобрить изменения, прежде чем применять их к производственной среде.</w:t>
      </w:r>
    </w:p>
    <w:p w:rsidR="00174CD9" w:rsidRDefault="00174CD9" w:rsidP="000E4C23">
      <w:pPr>
        <w:ind w:firstLine="567"/>
      </w:pPr>
    </w:p>
    <w:p w:rsidR="005842DA" w:rsidRDefault="00706153" w:rsidP="000E4C23">
      <w:pPr>
        <w:ind w:firstLine="567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Оснастка «</w:t>
      </w:r>
      <w:r w:rsidRPr="00706153">
        <w:rPr>
          <w:rFonts w:ascii="Times New Roman" w:hAnsi="Times New Roman" w:cs="Times New Roman"/>
          <w:b/>
          <w:sz w:val="32"/>
          <w:szCs w:val="32"/>
        </w:rPr>
        <w:t xml:space="preserve">Схема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Active</w:t>
      </w:r>
      <w:r w:rsidRPr="00706153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Directory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:rsidR="00706153" w:rsidRPr="00706153" w:rsidRDefault="00706153" w:rsidP="00706153">
      <w:pPr>
        <w:spacing w:after="0" w:line="270" w:lineRule="atLeast"/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</w:pPr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 xml:space="preserve">Оснастка консоли управления (MMC) "Схема </w:t>
      </w:r>
      <w:proofErr w:type="spellStart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>Active</w:t>
      </w:r>
      <w:proofErr w:type="spellEnd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> </w:t>
      </w:r>
      <w:proofErr w:type="spellStart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>Directory</w:t>
      </w:r>
      <w:proofErr w:type="spellEnd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 xml:space="preserve">" используется для просмотра объектов схемы доменных служб </w:t>
      </w:r>
      <w:proofErr w:type="spellStart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>Active</w:t>
      </w:r>
      <w:proofErr w:type="spellEnd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> </w:t>
      </w:r>
      <w:proofErr w:type="spellStart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>Directory</w:t>
      </w:r>
      <w:proofErr w:type="spellEnd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 xml:space="preserve"> (AD DS) и управления ими. Требования к установке и использованию оснастки "Схема </w:t>
      </w:r>
      <w:proofErr w:type="spellStart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>Active</w:t>
      </w:r>
      <w:proofErr w:type="spellEnd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> </w:t>
      </w:r>
      <w:proofErr w:type="spellStart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>Directory</w:t>
      </w:r>
      <w:proofErr w:type="spellEnd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 xml:space="preserve">" более строгие по сравнению с другими средствами администрирования. Для внесения изменений в оснастку "Схема </w:t>
      </w:r>
      <w:proofErr w:type="spellStart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>Active</w:t>
      </w:r>
      <w:proofErr w:type="spellEnd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> </w:t>
      </w:r>
      <w:proofErr w:type="spellStart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>Directory</w:t>
      </w:r>
      <w:proofErr w:type="spellEnd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 xml:space="preserve">" необходимо быть членом группы безопасности "Администраторы схемы" в корневом домене леса </w:t>
      </w:r>
      <w:proofErr w:type="spellStart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>Active</w:t>
      </w:r>
      <w:proofErr w:type="spellEnd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> </w:t>
      </w:r>
      <w:proofErr w:type="spellStart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>Directory</w:t>
      </w:r>
      <w:proofErr w:type="spellEnd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>. По умолчанию в группу "Администраторы схемы" входит только учетная запись администратора для корневого домена леса.</w:t>
      </w:r>
    </w:p>
    <w:p w:rsidR="00706153" w:rsidRPr="00706153" w:rsidRDefault="00706153" w:rsidP="00706153">
      <w:pPr>
        <w:spacing w:after="0" w:line="270" w:lineRule="atLeast"/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</w:pPr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 xml:space="preserve">Оснастка "Схема </w:t>
      </w:r>
      <w:proofErr w:type="spellStart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>Active</w:t>
      </w:r>
      <w:proofErr w:type="spellEnd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> </w:t>
      </w:r>
      <w:proofErr w:type="spellStart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>Directory</w:t>
      </w:r>
      <w:proofErr w:type="spellEnd"/>
      <w:r w:rsidRPr="00706153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>" служит для просмотра определений классов и объектов, обеспечения административного доступа к схеме и позволяет изменять классы и атрибуты схемы.</w:t>
      </w:r>
    </w:p>
    <w:p w:rsidR="00706153" w:rsidRPr="00706153" w:rsidRDefault="00706153" w:rsidP="000E4C23">
      <w:pPr>
        <w:ind w:firstLine="567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Segoe UI" w:hAnsi="Segoe UI" w:cs="Segoe UI"/>
          <w:color w:val="2A2A2A"/>
          <w:sz w:val="20"/>
          <w:szCs w:val="20"/>
        </w:rPr>
        <w:t xml:space="preserve">Оснастка "Схема </w:t>
      </w:r>
      <w:proofErr w:type="spellStart"/>
      <w:r>
        <w:rPr>
          <w:rFonts w:ascii="Segoe UI" w:hAnsi="Segoe UI" w:cs="Segoe UI"/>
          <w:color w:val="2A2A2A"/>
          <w:sz w:val="20"/>
          <w:szCs w:val="20"/>
        </w:rPr>
        <w:t>Active</w:t>
      </w:r>
      <w:proofErr w:type="spellEnd"/>
      <w:r>
        <w:rPr>
          <w:rFonts w:ascii="Segoe UI" w:hAnsi="Segoe UI" w:cs="Segoe UI"/>
          <w:color w:val="2A2A2A"/>
          <w:sz w:val="20"/>
          <w:szCs w:val="20"/>
        </w:rPr>
        <w:t> </w:t>
      </w:r>
      <w:proofErr w:type="spellStart"/>
      <w:r>
        <w:rPr>
          <w:rFonts w:ascii="Segoe UI" w:hAnsi="Segoe UI" w:cs="Segoe UI"/>
          <w:color w:val="2A2A2A"/>
          <w:sz w:val="20"/>
          <w:szCs w:val="20"/>
        </w:rPr>
        <w:t>Directory</w:t>
      </w:r>
      <w:proofErr w:type="spellEnd"/>
      <w:r>
        <w:rPr>
          <w:rFonts w:ascii="Segoe UI" w:hAnsi="Segoe UI" w:cs="Segoe UI"/>
          <w:color w:val="2A2A2A"/>
          <w:sz w:val="20"/>
          <w:szCs w:val="20"/>
        </w:rPr>
        <w:t xml:space="preserve">" также может быть использована для просмотра объектов схемы служб </w:t>
      </w:r>
      <w:proofErr w:type="spellStart"/>
      <w:r>
        <w:rPr>
          <w:rFonts w:ascii="Segoe UI" w:hAnsi="Segoe UI" w:cs="Segoe UI"/>
          <w:color w:val="2A2A2A"/>
          <w:sz w:val="20"/>
          <w:szCs w:val="20"/>
        </w:rPr>
        <w:t>Active</w:t>
      </w:r>
      <w:proofErr w:type="spellEnd"/>
      <w:r>
        <w:rPr>
          <w:rFonts w:ascii="Segoe UI" w:hAnsi="Segoe UI" w:cs="Segoe UI"/>
          <w:color w:val="2A2A2A"/>
          <w:sz w:val="20"/>
          <w:szCs w:val="20"/>
        </w:rPr>
        <w:t> </w:t>
      </w:r>
      <w:proofErr w:type="spellStart"/>
      <w:r>
        <w:rPr>
          <w:rFonts w:ascii="Segoe UI" w:hAnsi="Segoe UI" w:cs="Segoe UI"/>
          <w:color w:val="2A2A2A"/>
          <w:sz w:val="20"/>
          <w:szCs w:val="20"/>
        </w:rPr>
        <w:t>Directory</w:t>
      </w:r>
      <w:proofErr w:type="spellEnd"/>
      <w:r>
        <w:rPr>
          <w:rFonts w:ascii="Segoe UI" w:hAnsi="Segoe UI" w:cs="Segoe UI"/>
          <w:color w:val="2A2A2A"/>
          <w:sz w:val="20"/>
          <w:szCs w:val="20"/>
        </w:rPr>
        <w:t xml:space="preserve"> облегченного доступа к каталогам (AD LDS) и управления ими.</w:t>
      </w:r>
    </w:p>
    <w:p w:rsidR="005842DA" w:rsidRDefault="005842DA" w:rsidP="000E4C23">
      <w:pPr>
        <w:ind w:firstLine="567"/>
      </w:pPr>
    </w:p>
    <w:p w:rsidR="00521995" w:rsidRDefault="00521995" w:rsidP="000E4C23">
      <w:pPr>
        <w:ind w:firstLine="567"/>
      </w:pPr>
    </w:p>
    <w:p w:rsidR="00521995" w:rsidRDefault="00521995" w:rsidP="000E4C23">
      <w:pPr>
        <w:ind w:firstLine="567"/>
      </w:pPr>
    </w:p>
    <w:p w:rsidR="00521995" w:rsidRDefault="00521995" w:rsidP="000E4C23">
      <w:pPr>
        <w:ind w:firstLine="567"/>
      </w:pPr>
    </w:p>
    <w:p w:rsidR="00521995" w:rsidRDefault="00521995" w:rsidP="000E4C23">
      <w:pPr>
        <w:ind w:firstLine="567"/>
      </w:pPr>
    </w:p>
    <w:p w:rsidR="00521995" w:rsidRDefault="00521995" w:rsidP="000E4C23">
      <w:pPr>
        <w:ind w:firstLine="567"/>
      </w:pPr>
    </w:p>
    <w:p w:rsidR="00521995" w:rsidRDefault="00521995" w:rsidP="000E4C23">
      <w:pPr>
        <w:ind w:firstLine="567"/>
      </w:pPr>
    </w:p>
    <w:p w:rsidR="00521995" w:rsidRDefault="00521995" w:rsidP="000E4C23">
      <w:pPr>
        <w:ind w:firstLine="567"/>
      </w:pPr>
    </w:p>
    <w:p w:rsidR="00521995" w:rsidRDefault="00521995" w:rsidP="000E4C23">
      <w:pPr>
        <w:ind w:firstLine="567"/>
      </w:pPr>
    </w:p>
    <w:p w:rsidR="00521995" w:rsidRDefault="00521995" w:rsidP="000E4C23">
      <w:pPr>
        <w:ind w:firstLine="567"/>
      </w:pPr>
    </w:p>
    <w:p w:rsidR="00521995" w:rsidRDefault="00521995" w:rsidP="000E4C23">
      <w:pPr>
        <w:ind w:firstLine="567"/>
      </w:pPr>
    </w:p>
    <w:p w:rsidR="00521995" w:rsidRDefault="00521995" w:rsidP="000E4C23">
      <w:pPr>
        <w:ind w:firstLine="567"/>
      </w:pPr>
    </w:p>
    <w:p w:rsidR="00521995" w:rsidRDefault="00521995" w:rsidP="000E4C23">
      <w:pPr>
        <w:ind w:firstLine="567"/>
      </w:pPr>
    </w:p>
    <w:p w:rsidR="00521995" w:rsidRDefault="00521995" w:rsidP="000E4C23">
      <w:pPr>
        <w:ind w:firstLine="567"/>
      </w:pPr>
    </w:p>
    <w:p w:rsidR="00521995" w:rsidRDefault="00521995" w:rsidP="000E4C23">
      <w:pPr>
        <w:ind w:firstLine="567"/>
      </w:pPr>
    </w:p>
    <w:p w:rsidR="00521995" w:rsidRDefault="00521995" w:rsidP="000E4C23">
      <w:pPr>
        <w:ind w:firstLine="567"/>
      </w:pPr>
    </w:p>
    <w:p w:rsidR="00521995" w:rsidRDefault="00521995" w:rsidP="000E4C23">
      <w:pPr>
        <w:ind w:firstLine="567"/>
      </w:pPr>
    </w:p>
    <w:p w:rsidR="00521995" w:rsidRDefault="00521995" w:rsidP="000E4C23">
      <w:pPr>
        <w:ind w:firstLine="567"/>
      </w:pPr>
    </w:p>
    <w:p w:rsidR="00521995" w:rsidRDefault="00521995" w:rsidP="000E4C23">
      <w:pPr>
        <w:ind w:firstLine="567"/>
      </w:pPr>
    </w:p>
    <w:p w:rsidR="00521995" w:rsidRDefault="00521995" w:rsidP="000E4C23">
      <w:pPr>
        <w:ind w:firstLine="567"/>
      </w:pPr>
    </w:p>
    <w:p w:rsidR="00521995" w:rsidRDefault="00521995" w:rsidP="000E4C23">
      <w:pPr>
        <w:ind w:firstLine="567"/>
      </w:pPr>
    </w:p>
    <w:p w:rsidR="00521995" w:rsidRDefault="00521995" w:rsidP="000E4C23">
      <w:pPr>
        <w:ind w:firstLine="567"/>
      </w:pPr>
    </w:p>
    <w:p w:rsidR="00521995" w:rsidRDefault="00521995" w:rsidP="000E4C23">
      <w:pPr>
        <w:ind w:firstLine="567"/>
        <w:rPr>
          <w:rFonts w:ascii="Times New Roman" w:hAnsi="Times New Roman" w:cs="Times New Roman"/>
          <w:lang w:val="en-US"/>
        </w:rPr>
      </w:pPr>
      <w:r w:rsidRPr="00521995">
        <w:rPr>
          <w:rFonts w:ascii="Times New Roman" w:hAnsi="Times New Roman" w:cs="Times New Roman"/>
        </w:rPr>
        <w:t xml:space="preserve">2.4.2. Программа </w:t>
      </w:r>
      <w:proofErr w:type="spellStart"/>
      <w:r w:rsidRPr="00521995">
        <w:rPr>
          <w:rFonts w:ascii="Times New Roman" w:hAnsi="Times New Roman" w:cs="Times New Roman"/>
          <w:lang w:val="en-US"/>
        </w:rPr>
        <w:t>LDAPAdmin</w:t>
      </w:r>
      <w:proofErr w:type="spellEnd"/>
    </w:p>
    <w:p w:rsidR="00521995" w:rsidRDefault="00521995" w:rsidP="000E4C23">
      <w:pPr>
        <w:ind w:firstLine="567"/>
        <w:rPr>
          <w:rFonts w:ascii="Arial" w:hAnsi="Arial" w:cs="Arial"/>
          <w:color w:val="111111"/>
          <w:sz w:val="18"/>
          <w:szCs w:val="18"/>
          <w:lang w:val="en-US"/>
        </w:rPr>
      </w:pPr>
      <w:proofErr w:type="spellStart"/>
      <w:r w:rsidRPr="00521995">
        <w:rPr>
          <w:rFonts w:ascii="Arial" w:hAnsi="Arial" w:cs="Arial"/>
          <w:color w:val="111111"/>
          <w:sz w:val="18"/>
          <w:szCs w:val="18"/>
          <w:lang w:val="en-US"/>
        </w:rPr>
        <w:t>Ldap</w:t>
      </w:r>
      <w:proofErr w:type="spellEnd"/>
      <w:r w:rsidRPr="00521995">
        <w:rPr>
          <w:rFonts w:ascii="Arial" w:hAnsi="Arial" w:cs="Arial"/>
          <w:color w:val="111111"/>
          <w:sz w:val="18"/>
          <w:szCs w:val="18"/>
          <w:lang w:val="en-US"/>
        </w:rPr>
        <w:t xml:space="preserve"> Admin is a free Windows LDAP client and administration tool for LDAP directory management. This application lets you browse, search, modify, create and delete objects on LDAP server. It also supports </w:t>
      </w:r>
      <w:proofErr w:type="gramStart"/>
      <w:r w:rsidRPr="00521995">
        <w:rPr>
          <w:rFonts w:ascii="Arial" w:hAnsi="Arial" w:cs="Arial"/>
          <w:color w:val="111111"/>
          <w:sz w:val="18"/>
          <w:szCs w:val="18"/>
          <w:lang w:val="en-US"/>
        </w:rPr>
        <w:t>more complex operations such as directory copy and move between remote servers</w:t>
      </w:r>
      <w:proofErr w:type="gramEnd"/>
      <w:r w:rsidRPr="00521995">
        <w:rPr>
          <w:rFonts w:ascii="Arial" w:hAnsi="Arial" w:cs="Arial"/>
          <w:color w:val="111111"/>
          <w:sz w:val="18"/>
          <w:szCs w:val="18"/>
          <w:lang w:val="en-US"/>
        </w:rPr>
        <w:t xml:space="preserve"> and extends the common edit functions to support specific object types (such as groups and accounts).</w:t>
      </w:r>
    </w:p>
    <w:p w:rsidR="00521995" w:rsidRPr="00521995" w:rsidRDefault="00521995" w:rsidP="000E4C23">
      <w:pPr>
        <w:ind w:firstLine="567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294540" cy="27432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LDAPAdmin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802" cy="27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995" w:rsidRPr="005219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45B6A"/>
    <w:multiLevelType w:val="multilevel"/>
    <w:tmpl w:val="98546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A4AF1"/>
    <w:multiLevelType w:val="multilevel"/>
    <w:tmpl w:val="8CA07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2F2B4D"/>
    <w:multiLevelType w:val="hybridMultilevel"/>
    <w:tmpl w:val="CB7A8C9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4E267A7"/>
    <w:multiLevelType w:val="multilevel"/>
    <w:tmpl w:val="77FED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EC2869"/>
    <w:multiLevelType w:val="multilevel"/>
    <w:tmpl w:val="ECA4E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74CFE"/>
    <w:multiLevelType w:val="hybridMultilevel"/>
    <w:tmpl w:val="C3DC76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9D4BDE"/>
    <w:multiLevelType w:val="multilevel"/>
    <w:tmpl w:val="A686E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7217FD"/>
    <w:multiLevelType w:val="multilevel"/>
    <w:tmpl w:val="141CF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292132"/>
    <w:multiLevelType w:val="multilevel"/>
    <w:tmpl w:val="51DA7F7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7DD0BA4"/>
    <w:multiLevelType w:val="multilevel"/>
    <w:tmpl w:val="6CF8D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D7056C"/>
    <w:multiLevelType w:val="multilevel"/>
    <w:tmpl w:val="6A025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145E53"/>
    <w:multiLevelType w:val="hybridMultilevel"/>
    <w:tmpl w:val="FF7CE1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20160C"/>
    <w:multiLevelType w:val="hybridMultilevel"/>
    <w:tmpl w:val="E9761ABA"/>
    <w:lvl w:ilvl="0" w:tplc="9B103E1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08864A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EB881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1DBE7F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A3C6D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9260C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B6C6BB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A84FF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B1E7BD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1837DB"/>
    <w:multiLevelType w:val="hybridMultilevel"/>
    <w:tmpl w:val="03647BF4"/>
    <w:lvl w:ilvl="0" w:tplc="ACBC3D7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6FAC61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6BED1F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1FCAF3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DD4BC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3ACE3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CA247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B2C13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D0E9F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2314BF"/>
    <w:multiLevelType w:val="hybridMultilevel"/>
    <w:tmpl w:val="5080A20E"/>
    <w:lvl w:ilvl="0" w:tplc="9F0E4B6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040DF4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90649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17AE4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F34FE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10E7E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017C5A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13A3A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0A200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7671D6"/>
    <w:multiLevelType w:val="multilevel"/>
    <w:tmpl w:val="E0CA5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BD2046F"/>
    <w:multiLevelType w:val="multilevel"/>
    <w:tmpl w:val="B0261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A08372E"/>
    <w:multiLevelType w:val="multilevel"/>
    <w:tmpl w:val="3FAE8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847A34"/>
    <w:multiLevelType w:val="hybridMultilevel"/>
    <w:tmpl w:val="C94843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3796BF5"/>
    <w:multiLevelType w:val="hybridMultilevel"/>
    <w:tmpl w:val="C874BD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D1B7D24"/>
    <w:multiLevelType w:val="multilevel"/>
    <w:tmpl w:val="F7B46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5C3E5B"/>
    <w:multiLevelType w:val="hybridMultilevel"/>
    <w:tmpl w:val="BFD8694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4BA62A6"/>
    <w:multiLevelType w:val="multilevel"/>
    <w:tmpl w:val="75C47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11"/>
  </w:num>
  <w:num w:numId="3">
    <w:abstractNumId w:val="8"/>
  </w:num>
  <w:num w:numId="4">
    <w:abstractNumId w:val="20"/>
  </w:num>
  <w:num w:numId="5">
    <w:abstractNumId w:val="7"/>
  </w:num>
  <w:num w:numId="6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>
    <w:abstractNumId w:val="12"/>
  </w:num>
  <w:num w:numId="8">
    <w:abstractNumId w:val="14"/>
  </w:num>
  <w:num w:numId="9">
    <w:abstractNumId w:val="13"/>
  </w:num>
  <w:num w:numId="10">
    <w:abstractNumId w:val="2"/>
  </w:num>
  <w:num w:numId="11">
    <w:abstractNumId w:val="6"/>
  </w:num>
  <w:num w:numId="12">
    <w:abstractNumId w:val="21"/>
  </w:num>
  <w:num w:numId="13">
    <w:abstractNumId w:val="18"/>
  </w:num>
  <w:num w:numId="14">
    <w:abstractNumId w:val="15"/>
  </w:num>
  <w:num w:numId="15">
    <w:abstractNumId w:val="22"/>
  </w:num>
  <w:num w:numId="16">
    <w:abstractNumId w:val="16"/>
  </w:num>
  <w:num w:numId="17">
    <w:abstractNumId w:val="1"/>
  </w:num>
  <w:num w:numId="18">
    <w:abstractNumId w:val="9"/>
  </w:num>
  <w:num w:numId="19">
    <w:abstractNumId w:val="10"/>
  </w:num>
  <w:num w:numId="20">
    <w:abstractNumId w:val="3"/>
  </w:num>
  <w:num w:numId="21">
    <w:abstractNumId w:val="0"/>
  </w:num>
  <w:num w:numId="22">
    <w:abstractNumId w:val="19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A1A"/>
    <w:rsid w:val="000275CD"/>
    <w:rsid w:val="00090F80"/>
    <w:rsid w:val="000A6F8B"/>
    <w:rsid w:val="000E4C23"/>
    <w:rsid w:val="000E688B"/>
    <w:rsid w:val="0011522E"/>
    <w:rsid w:val="00174B8F"/>
    <w:rsid w:val="00174CD9"/>
    <w:rsid w:val="001A379B"/>
    <w:rsid w:val="001C2F5D"/>
    <w:rsid w:val="001E75FF"/>
    <w:rsid w:val="002154FA"/>
    <w:rsid w:val="002D6517"/>
    <w:rsid w:val="002E12DB"/>
    <w:rsid w:val="002E5854"/>
    <w:rsid w:val="00312038"/>
    <w:rsid w:val="00375898"/>
    <w:rsid w:val="003C0085"/>
    <w:rsid w:val="00405A28"/>
    <w:rsid w:val="0043191F"/>
    <w:rsid w:val="004C0555"/>
    <w:rsid w:val="004C2A1A"/>
    <w:rsid w:val="00521995"/>
    <w:rsid w:val="005842DA"/>
    <w:rsid w:val="00591AB4"/>
    <w:rsid w:val="00647160"/>
    <w:rsid w:val="006735AA"/>
    <w:rsid w:val="00706153"/>
    <w:rsid w:val="007F38FC"/>
    <w:rsid w:val="00846206"/>
    <w:rsid w:val="00893FB6"/>
    <w:rsid w:val="008A5F42"/>
    <w:rsid w:val="008B2925"/>
    <w:rsid w:val="008C7B18"/>
    <w:rsid w:val="008F349B"/>
    <w:rsid w:val="00A24F94"/>
    <w:rsid w:val="00A95F79"/>
    <w:rsid w:val="00A97F79"/>
    <w:rsid w:val="00AD549E"/>
    <w:rsid w:val="00AE2773"/>
    <w:rsid w:val="00B3032C"/>
    <w:rsid w:val="00BE2B05"/>
    <w:rsid w:val="00C97145"/>
    <w:rsid w:val="00CA4CF6"/>
    <w:rsid w:val="00CB2758"/>
    <w:rsid w:val="00CE0C2F"/>
    <w:rsid w:val="00CE7F17"/>
    <w:rsid w:val="00D10DCB"/>
    <w:rsid w:val="00D2050E"/>
    <w:rsid w:val="00D70212"/>
    <w:rsid w:val="00DF2F40"/>
    <w:rsid w:val="00E10923"/>
    <w:rsid w:val="00EC13CB"/>
    <w:rsid w:val="00F30117"/>
    <w:rsid w:val="00F6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3D4123-6A6B-4734-B5D3-BDDAB7C74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4C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01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74C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52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4C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5842DA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174CD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4">
    <w:name w:val="Strong"/>
    <w:basedOn w:val="a0"/>
    <w:uiPriority w:val="22"/>
    <w:qFormat/>
    <w:rsid w:val="00174CD9"/>
    <w:rPr>
      <w:b/>
      <w:bCs/>
    </w:rPr>
  </w:style>
  <w:style w:type="paragraph" w:styleId="a5">
    <w:name w:val="Normal (Web)"/>
    <w:basedOn w:val="a"/>
    <w:uiPriority w:val="99"/>
    <w:semiHidden/>
    <w:unhideWhenUsed/>
    <w:rsid w:val="00174C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3011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F30117"/>
    <w:pPr>
      <w:ind w:left="720"/>
      <w:contextualSpacing/>
    </w:pPr>
  </w:style>
  <w:style w:type="character" w:customStyle="1" w:styleId="apple-converted-space">
    <w:name w:val="apple-converted-space"/>
    <w:basedOn w:val="a0"/>
    <w:rsid w:val="00CE7F17"/>
  </w:style>
  <w:style w:type="character" w:styleId="a7">
    <w:name w:val="Emphasis"/>
    <w:basedOn w:val="a0"/>
    <w:uiPriority w:val="20"/>
    <w:qFormat/>
    <w:rsid w:val="00591AB4"/>
    <w:rPr>
      <w:i/>
      <w:iCs/>
    </w:rPr>
  </w:style>
  <w:style w:type="paragraph" w:styleId="a8">
    <w:name w:val="Body Text"/>
    <w:basedOn w:val="a"/>
    <w:link w:val="a9"/>
    <w:semiHidden/>
    <w:rsid w:val="00A97F79"/>
    <w:pPr>
      <w:widowControl w:val="0"/>
      <w:spacing w:after="120" w:line="360" w:lineRule="auto"/>
      <w:ind w:firstLine="83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9">
    <w:name w:val="Основной текст Знак"/>
    <w:basedOn w:val="a0"/>
    <w:link w:val="a8"/>
    <w:semiHidden/>
    <w:rsid w:val="00A97F79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11522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a">
    <w:name w:val="annotation reference"/>
    <w:basedOn w:val="a0"/>
    <w:uiPriority w:val="99"/>
    <w:semiHidden/>
    <w:unhideWhenUsed/>
    <w:rsid w:val="00F66E14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F66E14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F66E14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F66E14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F66E14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F66E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F66E14"/>
    <w:rPr>
      <w:rFonts w:ascii="Segoe UI" w:hAnsi="Segoe UI" w:cs="Segoe UI"/>
      <w:sz w:val="18"/>
      <w:szCs w:val="18"/>
    </w:rPr>
  </w:style>
  <w:style w:type="character" w:styleId="HTML">
    <w:name w:val="HTML Typewriter"/>
    <w:basedOn w:val="a0"/>
    <w:uiPriority w:val="99"/>
    <w:semiHidden/>
    <w:unhideWhenUsed/>
    <w:rsid w:val="00CA4CF6"/>
    <w:rPr>
      <w:rFonts w:ascii="Courier New" w:eastAsia="Times New Roman" w:hAnsi="Courier New" w:cs="Courier New"/>
      <w:sz w:val="20"/>
      <w:szCs w:val="20"/>
    </w:rPr>
  </w:style>
  <w:style w:type="paragraph" w:customStyle="1" w:styleId="paragraph">
    <w:name w:val="paragraph"/>
    <w:basedOn w:val="a"/>
    <w:rsid w:val="007061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2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5727">
          <w:marLeft w:val="0"/>
          <w:marRight w:val="0"/>
          <w:marTop w:val="0"/>
          <w:marBottom w:val="0"/>
          <w:divBdr>
            <w:top w:val="single" w:sz="12" w:space="0" w:color="F3F3F3"/>
            <w:left w:val="single" w:sz="12" w:space="4" w:color="F3F3F3"/>
            <w:bottom w:val="single" w:sz="12" w:space="0" w:color="F3F3F3"/>
            <w:right w:val="single" w:sz="12" w:space="4" w:color="F3F3F3"/>
          </w:divBdr>
        </w:div>
      </w:divsChild>
    </w:div>
    <w:div w:id="674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9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6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8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9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9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9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4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2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9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7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5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8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1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vmkh.net/wp-content/uploads/ustanovka-active-directory-domain-services-na-windows-server-2008-r2-12.jpg" TargetMode="External"/><Relationship Id="rId18" Type="http://schemas.openxmlformats.org/officeDocument/2006/relationships/image" Target="media/image7.jpeg"/><Relationship Id="rId26" Type="http://schemas.openxmlformats.org/officeDocument/2006/relationships/hyperlink" Target="https://msdn.microsoft.com/en-us/library/windows/desktop/ms676828(v=vs.85).aspx" TargetMode="External"/><Relationship Id="rId39" Type="http://schemas.openxmlformats.org/officeDocument/2006/relationships/hyperlink" Target="https://msdn.microsoft.com/en-us/library/windows/desktop/ms676831(v=vs.85).aspx" TargetMode="External"/><Relationship Id="rId21" Type="http://schemas.openxmlformats.org/officeDocument/2006/relationships/hyperlink" Target="http://www.vmkh.net/wp-content/uploads/ustanovka-active-directory-domain-services-na-windows-server-2008-r2-23.jpg" TargetMode="External"/><Relationship Id="rId34" Type="http://schemas.openxmlformats.org/officeDocument/2006/relationships/hyperlink" Target="https://msdn.microsoft.com/en-us/library/windows/desktop/ms679437(v=vs.85).aspx" TargetMode="External"/><Relationship Id="rId42" Type="http://schemas.openxmlformats.org/officeDocument/2006/relationships/hyperlink" Target="https://msdn.microsoft.com/en-us/library/windows/desktop/ms676860(v=vs.85).aspx" TargetMode="External"/><Relationship Id="rId47" Type="http://schemas.openxmlformats.org/officeDocument/2006/relationships/hyperlink" Target="https://ru.wikipedia.org/wiki/%D0%98%D0%BD%D1%82%D0%B5%D1%80%D1%84%D0%B5%D0%B9%D1%81_%D0%BF%D1%80%D0%BE%D0%B3%D1%80%D0%B0%D0%BC%D0%BC%D0%B8%D1%80%D0%BE%D0%B2%D0%B0%D0%BD%D0%B8%D1%8F_%D0%BF%D1%80%D0%B8%D0%BB%D0%BE%D0%B6%D0%B5%D0%BD%D0%B8%D0%B9" TargetMode="External"/><Relationship Id="rId50" Type="http://schemas.openxmlformats.org/officeDocument/2006/relationships/hyperlink" Target="https://ru.wikipedia.org/wiki/Active_Directory" TargetMode="External"/><Relationship Id="rId55" Type="http://schemas.openxmlformats.org/officeDocument/2006/relationships/fontTable" Target="fontTable.xml"/><Relationship Id="rId7" Type="http://schemas.openxmlformats.org/officeDocument/2006/relationships/hyperlink" Target="http://www.4stud.info/networking/img/distributed-ds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hyperlink" Target="https://msdn.microsoft.com/en-us/library/windows/desktop/ms675234(v=vs.85).aspx" TargetMode="External"/><Relationship Id="rId11" Type="http://schemas.openxmlformats.org/officeDocument/2006/relationships/hyperlink" Target="http://www.vmkh.net/wp-content/uploads/ustanovka-active-directory-domain-services-na-windows-server-2008-r2-4.jpg" TargetMode="External"/><Relationship Id="rId24" Type="http://schemas.openxmlformats.org/officeDocument/2006/relationships/image" Target="media/image10.jpeg"/><Relationship Id="rId32" Type="http://schemas.openxmlformats.org/officeDocument/2006/relationships/hyperlink" Target="https://msdn.microsoft.com/en-us/library/windows/desktop/ms679072(v=vs.85).aspx" TargetMode="External"/><Relationship Id="rId37" Type="http://schemas.openxmlformats.org/officeDocument/2006/relationships/hyperlink" Target="https://msdn.microsoft.com/en-us/library/windows/desktop/ms679765(v=vs.85).aspx" TargetMode="External"/><Relationship Id="rId40" Type="http://schemas.openxmlformats.org/officeDocument/2006/relationships/hyperlink" Target="https://msdn.microsoft.com/en-us/library/windows/desktop/ms680022(v=vs.85).aspx" TargetMode="External"/><Relationship Id="rId45" Type="http://schemas.openxmlformats.org/officeDocument/2006/relationships/hyperlink" Target="https://msdn.microsoft.com/en-us/library/windows/desktop/ms679012(v=vs.85).aspx" TargetMode="External"/><Relationship Id="rId53" Type="http://schemas.openxmlformats.org/officeDocument/2006/relationships/image" Target="media/image14.png"/><Relationship Id="rId5" Type="http://schemas.openxmlformats.org/officeDocument/2006/relationships/hyperlink" Target="http://www.4stud.info/networking/img/directory-service.png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://www.vmkh.net/wp-content/uploads/ustanovka-active-directory-domain-services-na-windows-server-2008-r2-17.jpg" TargetMode="External"/><Relationship Id="rId31" Type="http://schemas.openxmlformats.org/officeDocument/2006/relationships/hyperlink" Target="https://msdn.microsoft.com/en-us/library/windows/desktop/ms675236(v=vs.85).aspx" TargetMode="External"/><Relationship Id="rId44" Type="http://schemas.openxmlformats.org/officeDocument/2006/relationships/hyperlink" Target="https://msdn.microsoft.com/en-us/library/windows/desktop/ms675492(v=vs.85).aspx" TargetMode="External"/><Relationship Id="rId52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www.vmkh.net/wp-content/uploads/ustanovka-active-directory-domain-services-na-windows-server-2008-r2-3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s://msdn.microsoft.com/en-us/library/windows/desktop/ms679645(v=vs.85).aspx" TargetMode="External"/><Relationship Id="rId30" Type="http://schemas.openxmlformats.org/officeDocument/2006/relationships/hyperlink" Target="https://msdn.microsoft.com/en-us/library/windows/desktop/ms675235(v=vs.85).aspx" TargetMode="External"/><Relationship Id="rId35" Type="http://schemas.openxmlformats.org/officeDocument/2006/relationships/hyperlink" Target="https://msdn.microsoft.com/en-us/library/windows/desktop/ms679438(v=vs.85).aspx" TargetMode="External"/><Relationship Id="rId43" Type="http://schemas.openxmlformats.org/officeDocument/2006/relationships/hyperlink" Target="https://msdn.microsoft.com/en-us/library/windows/desktop/ms676800(v=vs.85).aspx" TargetMode="External"/><Relationship Id="rId48" Type="http://schemas.openxmlformats.org/officeDocument/2006/relationships/hyperlink" Target="https://ru.wikipedia.org/wiki/Microsoft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12.gif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://www.vmkh.net/wp-content/uploads/ustanovka-active-directory-domain-services-na-windows-server-2008-r2-15.jpg" TargetMode="External"/><Relationship Id="rId25" Type="http://schemas.openxmlformats.org/officeDocument/2006/relationships/image" Target="media/image11.gif"/><Relationship Id="rId33" Type="http://schemas.openxmlformats.org/officeDocument/2006/relationships/hyperlink" Target="https://msdn.microsoft.com/en-us/library/windows/desktop/ms679071(v=vs.85).aspx" TargetMode="External"/><Relationship Id="rId38" Type="http://schemas.openxmlformats.org/officeDocument/2006/relationships/hyperlink" Target="https://msdn.microsoft.com/en-us/library/windows/desktop/ms676807(v=vs.85).aspx" TargetMode="External"/><Relationship Id="rId46" Type="http://schemas.openxmlformats.org/officeDocument/2006/relationships/hyperlink" Target="https://ru.wikipedia.org/wiki/%D0%90%D0%BD%D0%B3%D0%BB%D0%B8%D0%B9%D1%81%D0%BA%D0%B8%D0%B9_%D1%8F%D0%B7%D1%8B%D0%BA" TargetMode="External"/><Relationship Id="rId20" Type="http://schemas.openxmlformats.org/officeDocument/2006/relationships/image" Target="media/image8.jpeg"/><Relationship Id="rId41" Type="http://schemas.openxmlformats.org/officeDocument/2006/relationships/hyperlink" Target="https://msdn.microsoft.com/en-us/library/windows/desktop/ms680025(v=vs.85).aspx" TargetMode="External"/><Relationship Id="rId54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www.vmkh.net/wp-content/uploads/ustanovka-active-directory-domain-services-na-windows-server-2008-r2-13.jpg" TargetMode="External"/><Relationship Id="rId23" Type="http://schemas.openxmlformats.org/officeDocument/2006/relationships/hyperlink" Target="http://www.vmkh.net/wp-content/uploads/ustanovka-active-directory-domain-services-na-windows-server-2008-r2-24.jpg" TargetMode="External"/><Relationship Id="rId28" Type="http://schemas.openxmlformats.org/officeDocument/2006/relationships/hyperlink" Target="https://msdn.microsoft.com/en-us/library/windows/desktop/ms675214(v=vs.85).aspx" TargetMode="External"/><Relationship Id="rId36" Type="http://schemas.openxmlformats.org/officeDocument/2006/relationships/hyperlink" Target="https://msdn.microsoft.com/en-us/library/windows/desktop/ms676811(v=vs.85).aspx" TargetMode="External"/><Relationship Id="rId49" Type="http://schemas.openxmlformats.org/officeDocument/2006/relationships/hyperlink" Target="https://ru.wikipedia.org/wiki/%D0%A1%D0%BB%D1%83%D0%B6%D0%B1%D0%B0_%D0%BA%D0%B0%D1%82%D0%B0%D0%BB%D0%BE%D0%B3%D0%BE%D0%B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39</Pages>
  <Words>7418</Words>
  <Characters>42283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Ilshat Ismagilov</dc:creator>
  <cp:keywords/>
  <dc:description/>
  <cp:lastModifiedBy>Ilshat Ismagilov</cp:lastModifiedBy>
  <cp:revision>38</cp:revision>
  <dcterms:created xsi:type="dcterms:W3CDTF">2016-05-25T15:49:00Z</dcterms:created>
  <dcterms:modified xsi:type="dcterms:W3CDTF">2016-05-30T04:39:00Z</dcterms:modified>
</cp:coreProperties>
</file>