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60" w:lineRule="exact"/>
        <w:rPr>
          <w:rFonts w:hint="eastAsia"/>
          <w:sz w:val="15"/>
          <w:szCs w:val="15"/>
        </w:rPr>
      </w:pPr>
    </w:p>
    <w:p>
      <w:pPr>
        <w:spacing w:line="460" w:lineRule="exact"/>
        <w:rPr>
          <w:rFonts w:hint="eastAsia" w:eastAsia="宋体"/>
          <w:b/>
          <w:bCs/>
          <w:sz w:val="30"/>
          <w:szCs w:val="30"/>
          <w:lang w:eastAsia="zh-CN"/>
        </w:rPr>
      </w:pPr>
    </w:p>
    <w:p>
      <w:pPr>
        <w:spacing w:line="460" w:lineRule="exact"/>
        <w:jc w:val="center"/>
        <w:rPr>
          <w:rFonts w:hint="eastAsia" w:ascii="宋体" w:hAnsi="宋体"/>
          <w:sz w:val="36"/>
          <w:szCs w:val="36"/>
        </w:rPr>
      </w:pPr>
      <w:r>
        <w:rPr>
          <w:rFonts w:hint="eastAsia" w:ascii="宋体" w:hAnsi="宋体"/>
          <w:sz w:val="36"/>
          <w:szCs w:val="36"/>
        </w:rPr>
        <w:t>应    用    工    程    学    院</w:t>
      </w:r>
    </w:p>
    <w:p>
      <w:pPr>
        <w:spacing w:line="460" w:lineRule="exact"/>
        <w:jc w:val="center"/>
        <w:rPr>
          <w:rFonts w:hint="eastAsia" w:ascii="宋体" w:hAnsi="宋体"/>
          <w:sz w:val="32"/>
          <w:szCs w:val="32"/>
        </w:rPr>
      </w:pPr>
    </w:p>
    <w:p>
      <w:pPr>
        <w:spacing w:line="460" w:lineRule="exact"/>
        <w:jc w:val="center"/>
        <w:rPr>
          <w:rFonts w:hint="eastAsia" w:ascii="宋体" w:hAnsi="宋体"/>
          <w:sz w:val="32"/>
          <w:szCs w:val="32"/>
        </w:rPr>
      </w:pPr>
    </w:p>
    <w:p>
      <w:pPr>
        <w:spacing w:line="460" w:lineRule="exact"/>
        <w:jc w:val="center"/>
        <w:rPr>
          <w:rFonts w:hint="eastAsia" w:ascii="宋体" w:hAnsi="宋体"/>
          <w:sz w:val="32"/>
          <w:szCs w:val="32"/>
        </w:rPr>
      </w:pPr>
    </w:p>
    <w:p>
      <w:pPr>
        <w:spacing w:line="460" w:lineRule="exact"/>
        <w:jc w:val="center"/>
        <w:rPr>
          <w:rFonts w:hint="eastAsia" w:ascii="宋体" w:hAnsi="宋体"/>
          <w:sz w:val="32"/>
          <w:szCs w:val="32"/>
        </w:rPr>
      </w:pPr>
    </w:p>
    <w:p>
      <w:pPr>
        <w:spacing w:line="460" w:lineRule="exact"/>
        <w:jc w:val="center"/>
        <w:rPr>
          <w:rFonts w:hint="eastAsia" w:ascii="宋体" w:hAnsi="宋体"/>
          <w:sz w:val="32"/>
          <w:szCs w:val="32"/>
        </w:rPr>
      </w:pPr>
    </w:p>
    <w:p>
      <w:pPr>
        <w:spacing w:line="460" w:lineRule="exact"/>
        <w:jc w:val="center"/>
        <w:rPr>
          <w:rFonts w:hint="eastAsia" w:ascii="宋体" w:hAnsi="宋体"/>
          <w:sz w:val="32"/>
          <w:szCs w:val="32"/>
        </w:rPr>
      </w:pPr>
    </w:p>
    <w:p>
      <w:pPr>
        <w:spacing w:line="460" w:lineRule="exact"/>
        <w:ind w:firstLine="1400" w:firstLineChars="500"/>
        <w:rPr>
          <w:rFonts w:hint="eastAsia" w:ascii="宋体" w:hAnsi="宋体"/>
          <w:sz w:val="28"/>
          <w:szCs w:val="28"/>
        </w:rPr>
      </w:pPr>
      <w:r>
        <w:rPr>
          <w:rFonts w:hint="eastAsia" w:ascii="宋体" w:hAnsi="宋体"/>
          <w:sz w:val="28"/>
          <w:szCs w:val="28"/>
        </w:rPr>
        <w:t>课程名称：</w:t>
      </w:r>
      <w:r>
        <w:rPr>
          <w:rFonts w:hint="eastAsia" w:ascii="宋体" w:hAnsi="宋体"/>
          <w:sz w:val="28"/>
          <w:szCs w:val="28"/>
          <w:u w:val="single"/>
        </w:rPr>
        <w:t xml:space="preserve">   </w:t>
      </w:r>
      <w:r>
        <w:rPr>
          <w:rFonts w:ascii="宋体" w:hAnsi="宋体"/>
          <w:sz w:val="28"/>
          <w:szCs w:val="28"/>
          <w:u w:val="single"/>
        </w:rPr>
        <w:t xml:space="preserve">  </w:t>
      </w:r>
      <w:r>
        <w:rPr>
          <w:rFonts w:hint="eastAsia" w:ascii="宋体" w:hAnsi="宋体"/>
          <w:sz w:val="28"/>
          <w:szCs w:val="28"/>
          <w:u w:val="single"/>
          <w:lang w:val="en-US" w:eastAsia="zh-CN"/>
        </w:rPr>
        <w:t xml:space="preserve"> 形势与政策   </w:t>
      </w:r>
      <w:r>
        <w:rPr>
          <w:rFonts w:ascii="宋体" w:hAnsi="宋体"/>
          <w:sz w:val="28"/>
          <w:szCs w:val="28"/>
          <w:u w:val="single"/>
        </w:rPr>
        <w:t xml:space="preserve">     </w:t>
      </w:r>
    </w:p>
    <w:p>
      <w:pPr>
        <w:spacing w:line="460" w:lineRule="exact"/>
        <w:jc w:val="center"/>
        <w:rPr>
          <w:rFonts w:hint="eastAsia" w:ascii="宋体" w:hAnsi="宋体"/>
          <w:szCs w:val="21"/>
        </w:rPr>
      </w:pPr>
    </w:p>
    <w:p>
      <w:pPr>
        <w:spacing w:line="460" w:lineRule="exact"/>
        <w:jc w:val="center"/>
        <w:rPr>
          <w:rFonts w:hint="eastAsia" w:ascii="宋体" w:hAnsi="宋体"/>
          <w:sz w:val="24"/>
        </w:rPr>
      </w:pPr>
      <w:r>
        <w:rPr>
          <w:rFonts w:hint="eastAsia" w:ascii="宋体" w:hAnsi="宋体"/>
          <w:sz w:val="24"/>
        </w:rPr>
        <w:t xml:space="preserve">考试课□     考查课□√   </w:t>
      </w:r>
    </w:p>
    <w:p>
      <w:pPr>
        <w:spacing w:line="460" w:lineRule="exact"/>
        <w:jc w:val="center"/>
        <w:rPr>
          <w:rFonts w:hint="eastAsia" w:ascii="宋体" w:hAnsi="宋体"/>
          <w:sz w:val="15"/>
          <w:szCs w:val="15"/>
        </w:rPr>
      </w:pPr>
    </w:p>
    <w:p>
      <w:pPr>
        <w:spacing w:line="460" w:lineRule="exact"/>
        <w:jc w:val="center"/>
        <w:rPr>
          <w:rFonts w:hint="eastAsia" w:ascii="宋体" w:hAnsi="宋体"/>
          <w:sz w:val="15"/>
          <w:szCs w:val="15"/>
        </w:rPr>
      </w:pPr>
    </w:p>
    <w:p>
      <w:pPr>
        <w:spacing w:line="460" w:lineRule="exact"/>
        <w:jc w:val="center"/>
        <w:rPr>
          <w:rFonts w:hint="eastAsia" w:ascii="宋体" w:hAnsi="宋体"/>
          <w:sz w:val="15"/>
          <w:szCs w:val="15"/>
        </w:rPr>
      </w:pPr>
    </w:p>
    <w:p>
      <w:pPr>
        <w:spacing w:line="460" w:lineRule="exact"/>
        <w:jc w:val="center"/>
        <w:rPr>
          <w:rFonts w:ascii="宋体" w:hAnsi="宋体"/>
          <w:sz w:val="15"/>
          <w:szCs w:val="15"/>
        </w:rPr>
      </w:pPr>
    </w:p>
    <w:p>
      <w:pPr>
        <w:spacing w:line="460" w:lineRule="exact"/>
        <w:jc w:val="center"/>
        <w:rPr>
          <w:rFonts w:ascii="宋体" w:hAnsi="宋体"/>
          <w:sz w:val="15"/>
          <w:szCs w:val="15"/>
        </w:rPr>
      </w:pPr>
    </w:p>
    <w:p>
      <w:pPr>
        <w:spacing w:line="460" w:lineRule="exact"/>
        <w:jc w:val="center"/>
        <w:rPr>
          <w:rFonts w:ascii="宋体" w:hAnsi="宋体"/>
          <w:sz w:val="15"/>
          <w:szCs w:val="15"/>
        </w:rPr>
      </w:pPr>
    </w:p>
    <w:p>
      <w:pPr>
        <w:spacing w:line="460" w:lineRule="exact"/>
        <w:rPr>
          <w:rFonts w:hint="eastAsia" w:ascii="宋体" w:hAnsi="宋体"/>
          <w:sz w:val="15"/>
          <w:szCs w:val="15"/>
        </w:rPr>
      </w:pPr>
    </w:p>
    <w:p>
      <w:pPr>
        <w:spacing w:line="460" w:lineRule="exact"/>
        <w:rPr>
          <w:rFonts w:hint="eastAsia" w:ascii="宋体" w:hAnsi="宋体"/>
          <w:sz w:val="15"/>
          <w:szCs w:val="15"/>
        </w:rPr>
      </w:pPr>
    </w:p>
    <w:p>
      <w:pPr>
        <w:spacing w:line="460" w:lineRule="exact"/>
        <w:ind w:firstLine="450" w:firstLineChars="150"/>
        <w:rPr>
          <w:rFonts w:hint="eastAsia" w:ascii="宋体" w:hAnsi="宋体"/>
          <w:sz w:val="30"/>
          <w:szCs w:val="30"/>
          <w:u w:val="single"/>
        </w:rPr>
      </w:pPr>
      <w:r>
        <w:rPr>
          <w:rFonts w:hint="eastAsia" w:ascii="宋体" w:hAnsi="宋体"/>
          <w:sz w:val="30"/>
          <w:szCs w:val="30"/>
        </w:rPr>
        <w:t xml:space="preserve">年    级、  专    业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u w:val="single"/>
        </w:rPr>
      </w:pPr>
      <w:r>
        <w:rPr>
          <w:rFonts w:hint="eastAsia" w:ascii="宋体" w:hAnsi="宋体"/>
          <w:sz w:val="30"/>
          <w:szCs w:val="30"/>
        </w:rPr>
        <w:t xml:space="preserve">姓                名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rPr>
      </w:pPr>
      <w:r>
        <w:rPr>
          <w:rFonts w:hint="eastAsia" w:ascii="宋体" w:hAnsi="宋体"/>
          <w:sz w:val="30"/>
          <w:szCs w:val="30"/>
        </w:rPr>
        <w:t xml:space="preserve">学                号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u w:val="single"/>
        </w:rPr>
      </w:pPr>
      <w:r>
        <w:rPr>
          <w:rFonts w:hint="eastAsia" w:ascii="宋体" w:hAnsi="宋体"/>
          <w:sz w:val="30"/>
          <w:szCs w:val="30"/>
        </w:rPr>
        <w:t xml:space="preserve">任    课    教    师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u w:val="single"/>
        </w:rPr>
      </w:pPr>
      <w:r>
        <w:rPr>
          <w:rFonts w:hint="eastAsia" w:ascii="宋体" w:hAnsi="宋体"/>
          <w:sz w:val="30"/>
          <w:szCs w:val="30"/>
        </w:rPr>
        <w:t xml:space="preserve">考    试    日    期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rPr>
      </w:pPr>
      <w:r>
        <w:rPr>
          <w:rFonts w:hint="eastAsia" w:ascii="宋体" w:hAnsi="宋体"/>
          <w:sz w:val="30"/>
          <w:szCs w:val="30"/>
        </w:rPr>
        <w:t xml:space="preserve">考    试    成    绩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u w:val="single"/>
        </w:rPr>
      </w:pPr>
      <w:r>
        <w:rPr>
          <w:rFonts w:hint="eastAsia" w:ascii="宋体" w:hAnsi="宋体"/>
          <w:sz w:val="30"/>
          <w:szCs w:val="30"/>
        </w:rPr>
        <w:t xml:space="preserve">评 卷 教 师 签 字 处  </w:t>
      </w:r>
      <w:r>
        <w:rPr>
          <w:rFonts w:hint="eastAsia" w:ascii="宋体" w:hAnsi="宋体"/>
          <w:sz w:val="30"/>
          <w:szCs w:val="30"/>
          <w:u w:val="single"/>
        </w:rPr>
        <w:t xml:space="preserve">                     </w:t>
      </w:r>
    </w:p>
    <w:p>
      <w:pPr>
        <w:spacing w:line="460" w:lineRule="exact"/>
        <w:ind w:firstLine="450" w:firstLineChars="150"/>
        <w:rPr>
          <w:rFonts w:hint="eastAsia" w:ascii="宋体" w:hAnsi="宋体"/>
          <w:sz w:val="30"/>
          <w:szCs w:val="30"/>
          <w:u w:val="single"/>
        </w:rPr>
      </w:pPr>
    </w:p>
    <w:p>
      <w:pPr>
        <w:spacing w:line="460" w:lineRule="exact"/>
        <w:ind w:firstLine="450" w:firstLineChars="150"/>
        <w:rPr>
          <w:rFonts w:hint="eastAsia" w:ascii="宋体" w:hAnsi="宋体"/>
          <w:sz w:val="30"/>
          <w:szCs w:val="30"/>
          <w:u w:val="single"/>
        </w:rPr>
      </w:pPr>
    </w:p>
    <w:p>
      <w:pPr>
        <w:spacing w:line="460" w:lineRule="exact"/>
        <w:jc w:val="both"/>
        <w:rPr>
          <w:rFonts w:hint="eastAsia" w:ascii="宋体" w:hAnsi="宋体"/>
          <w:sz w:val="30"/>
          <w:szCs w:val="30"/>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rPr>
          <w:rFonts w:hint="eastAsia" w:ascii="Segoe UI" w:hAnsi="Segoe UI" w:eastAsia="宋体" w:cs="Segoe UI"/>
          <w:i w:val="0"/>
          <w:iCs w:val="0"/>
          <w:caps w:val="0"/>
          <w:color w:val="374151"/>
          <w:spacing w:val="0"/>
          <w:sz w:val="24"/>
          <w:szCs w:val="24"/>
          <w:shd w:val="clear" w:fill="F7F7F8"/>
          <w:lang w:val="en-US" w:eastAsia="zh-CN"/>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ind w:left="0" w:right="0" w:firstLine="0"/>
        <w:jc w:val="center"/>
        <w:rPr>
          <w:rFonts w:hint="eastAsia" w:ascii="宋体" w:hAnsi="宋体" w:eastAsia="宋体" w:cs="Times New Roman"/>
          <w:b/>
          <w:bCs/>
          <w:kern w:val="2"/>
          <w:sz w:val="32"/>
          <w:szCs w:val="32"/>
          <w:lang w:val="en-US" w:eastAsia="zh-CN" w:bidi="ar-SA"/>
        </w:rPr>
      </w:pPr>
      <w:r>
        <w:rPr>
          <w:rFonts w:hint="eastAsia" w:ascii="宋体" w:hAnsi="宋体" w:eastAsia="宋体" w:cs="Times New Roman"/>
          <w:b/>
          <w:bCs/>
          <w:kern w:val="2"/>
          <w:sz w:val="32"/>
          <w:szCs w:val="32"/>
          <w:lang w:val="en-US" w:eastAsia="zh-CN" w:bidi="ar-SA"/>
        </w:rPr>
        <w:t>北</w:t>
      </w:r>
      <w:r>
        <w:rPr>
          <w:rFonts w:hint="default" w:ascii="宋体" w:hAnsi="宋体" w:eastAsia="宋体" w:cs="Times New Roman"/>
          <w:b/>
          <w:bCs/>
          <w:kern w:val="2"/>
          <w:sz w:val="32"/>
          <w:szCs w:val="32"/>
          <w:lang w:val="en-US" w:eastAsia="zh-CN" w:bidi="ar-SA"/>
        </w:rPr>
        <w:t>村</w:t>
      </w:r>
      <w:r>
        <w:rPr>
          <w:rFonts w:hint="eastAsia" w:ascii="宋体" w:hAnsi="宋体" w:eastAsia="宋体" w:cs="Times New Roman"/>
          <w:b/>
          <w:bCs/>
          <w:kern w:val="2"/>
          <w:sz w:val="32"/>
          <w:szCs w:val="32"/>
          <w:lang w:val="en-US" w:eastAsia="zh-CN" w:bidi="ar-SA"/>
        </w:rPr>
        <w:t>乡村振兴调查报告</w:t>
      </w:r>
    </w:p>
    <w:p>
      <w:pPr>
        <w:spacing w:line="360" w:lineRule="auto"/>
        <w:ind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b/>
          <w:bCs/>
          <w:kern w:val="2"/>
          <w:sz w:val="24"/>
          <w:szCs w:val="24"/>
          <w:lang w:val="en-US" w:eastAsia="zh-CN" w:bidi="ar-SA"/>
        </w:rPr>
        <w:t>摘要：</w:t>
      </w:r>
      <w:r>
        <w:rPr>
          <w:rFonts w:hint="eastAsia" w:ascii="宋体" w:hAnsi="宋体" w:eastAsia="宋体" w:cs="宋体"/>
          <w:i w:val="0"/>
          <w:iCs w:val="0"/>
          <w:caps w:val="0"/>
          <w:color w:val="374151"/>
          <w:spacing w:val="0"/>
          <w:sz w:val="24"/>
          <w:szCs w:val="24"/>
          <w:shd w:val="clear" w:fill="F7F7F8"/>
        </w:rPr>
        <w:t>北村是一个位于大王镇西北部的村庄，共有11个村民小组，总人口1980人。村庄的特色产业明显，穿村而过的好阳河提供了得天独厚的打造、蔬菜、果品、种植条件。这为村庄的农业和特色产业发展提供了机遇。</w:t>
      </w:r>
    </w:p>
    <w:p>
      <w:pPr>
        <w:spacing w:line="360" w:lineRule="auto"/>
        <w:ind w:firstLine="420" w:firstLineChars="0"/>
        <w:jc w:val="left"/>
        <w:rPr>
          <w:rFonts w:hint="default"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Times New Roman"/>
          <w:b/>
          <w:bCs/>
          <w:sz w:val="24"/>
          <w:szCs w:val="24"/>
          <w:lang w:val="en-US" w:eastAsia="zh-CN"/>
        </w:rPr>
        <w:t>关键词：乡村振兴、基础设施建设、福利保障、组织建设</w:t>
      </w:r>
    </w:p>
    <w:p>
      <w:pPr>
        <w:spacing w:line="360" w:lineRule="auto"/>
        <w:ind w:firstLine="420" w:firstLineChars="0"/>
        <w:jc w:val="left"/>
        <w:rPr>
          <w:rFonts w:hint="eastAsia" w:ascii="宋体" w:hAnsi="宋体" w:eastAsia="宋体" w:cs="宋体"/>
          <w:b/>
          <w:bCs/>
          <w:i w:val="0"/>
          <w:iCs w:val="0"/>
          <w:caps w:val="0"/>
          <w:color w:val="374151"/>
          <w:spacing w:val="0"/>
          <w:sz w:val="24"/>
          <w:szCs w:val="24"/>
          <w:shd w:val="clear" w:fill="F7F7F8"/>
          <w:lang w:val="en-US" w:eastAsia="zh-CN"/>
        </w:rPr>
      </w:pPr>
      <w:r>
        <w:rPr>
          <w:rFonts w:hint="eastAsia" w:ascii="宋体" w:hAnsi="宋体" w:eastAsia="宋体" w:cs="宋体"/>
          <w:b/>
          <w:bCs/>
          <w:i w:val="0"/>
          <w:iCs w:val="0"/>
          <w:caps w:val="0"/>
          <w:color w:val="374151"/>
          <w:spacing w:val="0"/>
          <w:sz w:val="24"/>
          <w:szCs w:val="24"/>
          <w:shd w:val="clear" w:fill="F7F7F8"/>
          <w:lang w:val="en-US" w:eastAsia="zh-CN"/>
        </w:rPr>
        <w:t>调查时间：2023年4月1日</w:t>
      </w:r>
    </w:p>
    <w:p>
      <w:pPr>
        <w:spacing w:line="360" w:lineRule="auto"/>
        <w:jc w:val="left"/>
        <w:rPr>
          <w:rFonts w:hint="default" w:ascii="宋体" w:hAnsi="宋体" w:eastAsia="宋体" w:cs="宋体"/>
          <w:b/>
          <w:bCs/>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kern w:val="0"/>
          <w:sz w:val="24"/>
          <w:szCs w:val="24"/>
          <w:shd w:val="clear" w:fill="F7F7F8"/>
          <w:lang w:val="en-US" w:eastAsia="zh-CN" w:bidi="ar"/>
        </w:rPr>
        <w:t>一：北村现状调查报告</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0"/>
        <w:jc w:val="left"/>
        <w:rPr>
          <w:rFonts w:hint="eastAsia" w:ascii="宋体" w:hAnsi="宋体" w:eastAsia="宋体" w:cs="宋体"/>
          <w:i w:val="0"/>
          <w:iCs w:val="0"/>
          <w:caps w:val="0"/>
          <w:color w:val="374151"/>
          <w:spacing w:val="0"/>
          <w:sz w:val="24"/>
          <w:szCs w:val="24"/>
          <w:lang w:val="en-US" w:eastAsia="zh-CN"/>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一</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环境保护</w:t>
      </w:r>
      <w:r>
        <w:rPr>
          <w:rFonts w:hint="eastAsia" w:ascii="宋体" w:hAnsi="宋体" w:eastAsia="宋体" w:cs="宋体"/>
          <w:i w:val="0"/>
          <w:iCs w:val="0"/>
          <w:caps w:val="0"/>
          <w:color w:val="374151"/>
          <w:spacing w:val="0"/>
          <w:sz w:val="24"/>
          <w:szCs w:val="24"/>
          <w:shd w:val="clear" w:fill="F7F7F8"/>
          <w:lang w:val="en-US" w:eastAsia="zh-CN"/>
        </w:rPr>
        <w:t>方面</w:t>
      </w:r>
    </w:p>
    <w:p>
      <w:pPr>
        <w:spacing w:line="360" w:lineRule="auto"/>
        <w:ind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rPr>
        <w:t>北村附近有饮用水源保护区，并在2012年建成了一座小型水库。</w:t>
      </w:r>
    </w:p>
    <w:p>
      <w:pPr>
        <w:spacing w:line="360" w:lineRule="auto"/>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（二）供电情况</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720" w:firstLineChars="30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rPr>
        <w:t>全村都通电，中国电网在此设有台区经理24小时提供服务。</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right="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（三）近年来北村基础设施建设情况</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shd w:val="clear" w:fill="F7F7F8"/>
        </w:rPr>
        <w:t>1.建设有北村综合文化服务中心。该中心投资15万元，建有80余平方米的文化广场、文化活动室、图书阅览室、信息资源共享室和综合培训室等四个标准化房间。中心内设有羽毛球、乒乓球、象棋、扑克、跳棋等娱乐设施，并经常对外开放，丰富了群众的文体生活。该中心为全村经济发展提供了强有力的智力支持，对于丰富农民文化生活，构建农村公共文化服务体系具有重要意义。</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lang w:val="en-US" w:eastAsia="zh-CN"/>
        </w:rPr>
        <w:t>2.</w:t>
      </w:r>
      <w:r>
        <w:rPr>
          <w:rFonts w:hint="eastAsia" w:ascii="宋体" w:hAnsi="宋体" w:eastAsia="宋体" w:cs="宋体"/>
          <w:i w:val="0"/>
          <w:iCs w:val="0"/>
          <w:caps w:val="0"/>
          <w:color w:val="374151"/>
          <w:spacing w:val="0"/>
          <w:sz w:val="24"/>
          <w:szCs w:val="24"/>
          <w:shd w:val="clear" w:fill="F7F7F8"/>
        </w:rPr>
        <w:t>安装太阳能路灯用于照明，在北村重要街道上实施。该工程属于2017年度大中型水库后扶基金（资金）工程的一部分。</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shd w:val="clear" w:fill="F7F7F8"/>
          <w:lang w:val="en-US" w:eastAsia="zh-CN"/>
        </w:rPr>
        <w:t>3.</w:t>
      </w:r>
      <w:r>
        <w:rPr>
          <w:rFonts w:hint="eastAsia" w:ascii="宋体" w:hAnsi="宋体" w:eastAsia="宋体" w:cs="宋体"/>
          <w:i w:val="0"/>
          <w:iCs w:val="0"/>
          <w:caps w:val="0"/>
          <w:color w:val="374151"/>
          <w:spacing w:val="0"/>
          <w:sz w:val="24"/>
          <w:szCs w:val="24"/>
          <w:shd w:val="clear" w:fill="F7F7F8"/>
        </w:rPr>
        <w:t>进行农村户厕改造工程，提高卫生条件。</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lang w:val="en-US" w:eastAsia="zh-CN"/>
        </w:rPr>
        <w:t>4.</w:t>
      </w:r>
      <w:r>
        <w:rPr>
          <w:rFonts w:hint="eastAsia" w:ascii="宋体" w:hAnsi="宋体" w:eastAsia="宋体" w:cs="宋体"/>
          <w:i w:val="0"/>
          <w:iCs w:val="0"/>
          <w:caps w:val="0"/>
          <w:color w:val="374151"/>
          <w:spacing w:val="0"/>
          <w:sz w:val="24"/>
          <w:szCs w:val="24"/>
          <w:shd w:val="clear" w:fill="F7F7F8"/>
        </w:rPr>
        <w:t>定期评估农村房屋安全情况，维护房屋安全。</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lang w:val="en-US" w:eastAsia="zh-CN"/>
        </w:rPr>
        <w:t>5.</w:t>
      </w:r>
      <w:r>
        <w:rPr>
          <w:rFonts w:hint="eastAsia" w:ascii="宋体" w:hAnsi="宋体" w:eastAsia="宋体" w:cs="宋体"/>
          <w:i w:val="0"/>
          <w:iCs w:val="0"/>
          <w:caps w:val="0"/>
          <w:color w:val="374151"/>
          <w:spacing w:val="0"/>
          <w:sz w:val="24"/>
          <w:szCs w:val="24"/>
          <w:shd w:val="clear" w:fill="F7F7F8"/>
        </w:rPr>
        <w:t>进行大王镇北村巷道硬化工程，属于2021年中央水库移民扶持基金项目的一部分。</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6.进行北村交通道路项目，属于大中型水库移民扶持工程</w:t>
      </w:r>
    </w:p>
    <w:p>
      <w:pPr>
        <w:numPr>
          <w:ilvl w:val="0"/>
          <w:numId w:val="0"/>
        </w:numPr>
        <w:spacing w:line="360" w:lineRule="auto"/>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（四）交通方面</w:t>
      </w:r>
    </w:p>
    <w:p>
      <w:pPr>
        <w:numPr>
          <w:ilvl w:val="0"/>
          <w:numId w:val="1"/>
        </w:numPr>
        <w:spacing w:line="360" w:lineRule="auto"/>
        <w:ind w:left="84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北村有一个公交站，每天运行三个班次，便于村民的通行。</w:t>
      </w:r>
    </w:p>
    <w:p>
      <w:pPr>
        <w:numPr>
          <w:ilvl w:val="0"/>
          <w:numId w:val="1"/>
        </w:numPr>
        <w:spacing w:line="360" w:lineRule="auto"/>
        <w:ind w:left="84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高速公路：北村紧连连霍告诉、运宝高速，方便村民到达周边城市</w:t>
      </w:r>
    </w:p>
    <w:p>
      <w:pPr>
        <w:numPr>
          <w:ilvl w:val="0"/>
          <w:numId w:val="1"/>
        </w:numPr>
        <w:spacing w:line="360" w:lineRule="auto"/>
        <w:ind w:left="840" w:leftChars="0"/>
        <w:jc w:val="left"/>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高铁铁路：北村紧连郑西高铁，可方便快捷到达全国各地，同时还紧邻蒙华铁路，便于货运等交通需求。</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lang w:val="en-US" w:eastAsia="zh-CN"/>
        </w:rPr>
      </w:pP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right="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（五）北村目前基层群众自治组织建设情况</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rPr>
        <w:t>北村共有正式党员59人，其中年老体弱党员10人，常年外出党员7人，女党员11人，35岁以下17人，60岁以上12人，双强党员2人。孙两委班子成员7人，其中当支部委员5人，村委会成员3人（含交叉任职1人）。</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rPr>
        <w:t>北村现有11个村民小组，每个小组的工作职责包括壮大集体经济、基层党建引领；采集基础数据、做好疫情防控；化解矛盾纠纷、报告重大事项；安全环保巡查、环境卫生指南；宣传政策法规、社会治安防控；便民利民服务、走访救助帮扶。同时，这些小组还负责网格化管理责任。</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rPr>
        <w:t>北村村民小组和党建工作紧密结合，通过基层党建引领和集体经济发展，加强基层组织建设和服务，为群众提供便民利民服务，同时做好安全环保、疫情防控等工作，营造和谐社会氛围。</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line="360" w:lineRule="auto"/>
        <w:ind w:left="0" w:right="0" w:firstLine="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（六）北村村产业情况</w:t>
      </w:r>
    </w:p>
    <w:p>
      <w:pPr>
        <w:spacing w:line="360" w:lineRule="auto"/>
        <w:ind w:firstLine="420" w:firstLineChars="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rPr>
        <w:t>村庄的特色产业明显，穿村而过的好阳河提供了得天独厚的打造、蔬菜、果品、种植条件。这为村庄的农业和特色产业发展提供了机遇。</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shd w:val="clear" w:fill="F7F7F8"/>
          <w:lang w:val="en-US" w:eastAsia="zh-CN"/>
        </w:rPr>
        <w:t>1.</w:t>
      </w:r>
      <w:r>
        <w:rPr>
          <w:rFonts w:hint="eastAsia" w:ascii="宋体" w:hAnsi="宋体" w:eastAsia="宋体" w:cs="宋体"/>
          <w:i w:val="0"/>
          <w:iCs w:val="0"/>
          <w:caps w:val="0"/>
          <w:color w:val="374151"/>
          <w:spacing w:val="0"/>
          <w:sz w:val="24"/>
          <w:szCs w:val="24"/>
          <w:shd w:val="clear" w:fill="F7F7F8"/>
        </w:rPr>
        <w:t>农业方面：全村耕地面积1450亩，主要以生产蔬菜为主，包括玉米、小麦、黄豆、芝麻等。此外，村庄中也种植有桃树，这为村庄的果品种植提供了基础。</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shd w:val="clear" w:fill="F7F7F8"/>
          <w:lang w:val="en-US" w:eastAsia="zh-CN"/>
        </w:rPr>
        <w:t>2.</w:t>
      </w:r>
      <w:r>
        <w:rPr>
          <w:rFonts w:hint="eastAsia" w:ascii="宋体" w:hAnsi="宋体" w:eastAsia="宋体" w:cs="宋体"/>
          <w:i w:val="0"/>
          <w:iCs w:val="0"/>
          <w:caps w:val="0"/>
          <w:color w:val="374151"/>
          <w:spacing w:val="0"/>
          <w:sz w:val="24"/>
          <w:szCs w:val="24"/>
          <w:shd w:val="clear" w:fill="F7F7F8"/>
        </w:rPr>
        <w:t>畜牧业方面：村庄中存在一定规模的畜牧业，大量放养羊，有村民养兔子、养鸡等。</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left="0" w:right="0"/>
        <w:jc w:val="left"/>
        <w:rPr>
          <w:rFonts w:hint="eastAsia" w:ascii="宋体" w:hAnsi="宋体" w:eastAsia="宋体" w:cs="宋体"/>
          <w:i w:val="0"/>
          <w:iCs w:val="0"/>
          <w:caps w:val="0"/>
          <w:color w:val="374151"/>
          <w:spacing w:val="0"/>
          <w:sz w:val="24"/>
          <w:szCs w:val="24"/>
          <w:shd w:val="clear" w:fill="F7F7F8"/>
        </w:rPr>
      </w:pPr>
      <w:r>
        <w:rPr>
          <w:rFonts w:hint="eastAsia" w:ascii="宋体" w:hAnsi="宋体" w:eastAsia="宋体" w:cs="宋体"/>
          <w:i w:val="0"/>
          <w:iCs w:val="0"/>
          <w:caps w:val="0"/>
          <w:color w:val="374151"/>
          <w:spacing w:val="0"/>
          <w:sz w:val="24"/>
          <w:szCs w:val="24"/>
          <w:shd w:val="clear" w:fill="F7F7F8"/>
          <w:lang w:val="en-US" w:eastAsia="zh-CN"/>
        </w:rPr>
        <w:t>3.</w:t>
      </w:r>
      <w:r>
        <w:rPr>
          <w:rFonts w:hint="eastAsia" w:ascii="宋体" w:hAnsi="宋体" w:eastAsia="宋体" w:cs="宋体"/>
          <w:i w:val="0"/>
          <w:iCs w:val="0"/>
          <w:caps w:val="0"/>
          <w:color w:val="374151"/>
          <w:spacing w:val="0"/>
          <w:sz w:val="24"/>
          <w:szCs w:val="24"/>
          <w:shd w:val="clear" w:fill="F7F7F8"/>
        </w:rPr>
        <w:t>林业方面：该村庄存有一定的林地用于发展林业，并提供绿化树苗，这也为村庄的环保和绿化工作提供了基础。</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pacing w:before="0" w:beforeAutospacing="0" w:after="0" w:afterAutospacing="0" w:line="360" w:lineRule="auto"/>
        <w:ind w:right="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（七）北村村民福利保障情况</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bdr w:val="single" w:color="D9D9E3" w:sz="2" w:space="0"/>
          <w:shd w:val="clear" w:fill="F7F7F8"/>
          <w:lang w:val="en-US" w:eastAsia="zh-CN"/>
        </w:rPr>
        <w:t>1.</w:t>
      </w:r>
      <w:r>
        <w:rPr>
          <w:rFonts w:hint="eastAsia" w:ascii="宋体" w:hAnsi="宋体" w:eastAsia="宋体" w:cs="宋体"/>
          <w:i w:val="0"/>
          <w:iCs w:val="0"/>
          <w:caps w:val="0"/>
          <w:color w:val="374151"/>
          <w:spacing w:val="0"/>
          <w:sz w:val="24"/>
          <w:szCs w:val="24"/>
          <w:bdr w:val="single" w:color="D9D9E3" w:sz="2" w:space="0"/>
          <w:shd w:val="clear" w:fill="F7F7F8"/>
        </w:rPr>
        <w:t>医疗保障：在村镇卫生院就诊可享受无起付线60%的报销政策，每人每年保险额度为500元，报销范围包括各种治疗、康复、检查、化验等项目。报销时需携带本人身份证及医保卡。</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firstLine="420" w:firstLineChars="0"/>
        <w:jc w:val="left"/>
        <w:rPr>
          <w:rFonts w:hint="eastAsia" w:ascii="宋体" w:hAnsi="宋体" w:eastAsia="宋体" w:cs="宋体"/>
          <w:sz w:val="24"/>
          <w:szCs w:val="24"/>
        </w:rPr>
      </w:pPr>
      <w:r>
        <w:rPr>
          <w:rFonts w:hint="eastAsia" w:ascii="宋体" w:hAnsi="宋体" w:eastAsia="宋体" w:cs="宋体"/>
          <w:i w:val="0"/>
          <w:iCs w:val="0"/>
          <w:caps w:val="0"/>
          <w:color w:val="374151"/>
          <w:spacing w:val="0"/>
          <w:sz w:val="24"/>
          <w:szCs w:val="24"/>
          <w:bdr w:val="single" w:color="D9D9E3" w:sz="2" w:space="0"/>
          <w:shd w:val="clear" w:fill="F7F7F8"/>
          <w:lang w:val="en-US" w:eastAsia="zh-CN"/>
        </w:rPr>
        <w:t>2.</w:t>
      </w:r>
      <w:r>
        <w:rPr>
          <w:rFonts w:hint="eastAsia" w:ascii="宋体" w:hAnsi="宋体" w:eastAsia="宋体" w:cs="宋体"/>
          <w:i w:val="0"/>
          <w:iCs w:val="0"/>
          <w:caps w:val="0"/>
          <w:color w:val="374151"/>
          <w:spacing w:val="0"/>
          <w:sz w:val="24"/>
          <w:szCs w:val="24"/>
          <w:bdr w:val="single" w:color="D9D9E3" w:sz="2" w:space="0"/>
          <w:shd w:val="clear" w:fill="F7F7F8"/>
        </w:rPr>
        <w:t>农业保险：太平洋保险在北村村设有三农保险服务点，为村民提供农业保险服务。</w:t>
      </w:r>
    </w:p>
    <w:p>
      <w:pPr>
        <w:keepNext w:val="0"/>
        <w:keepLines w:val="0"/>
        <w:widowControl/>
        <w:numPr>
          <w:ilvl w:val="0"/>
          <w:numId w:val="0"/>
        </w:numPr>
        <w:suppressLineNumbers w:val="0"/>
        <w:pBdr>
          <w:top w:val="single" w:color="D9D9E3" w:sz="2" w:space="0"/>
          <w:left w:val="single" w:color="D9D9E3" w:sz="2" w:space="3"/>
          <w:bottom w:val="single" w:color="D9D9E3" w:sz="2" w:space="0"/>
          <w:right w:val="single" w:color="D9D9E3" w:sz="2" w:space="0"/>
        </w:pBdr>
        <w:spacing w:before="0" w:beforeAutospacing="0" w:after="0" w:afterAutospacing="0" w:line="360" w:lineRule="auto"/>
        <w:ind w:left="-360" w:leftChars="0" w:right="0" w:rightChars="0" w:firstLine="420" w:firstLineChars="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bdr w:val="single" w:color="D9D9E3" w:sz="2" w:space="0"/>
          <w:shd w:val="clear" w:fill="F7F7F8"/>
          <w:lang w:val="en-US" w:eastAsia="zh-CN"/>
        </w:rPr>
        <w:t>3.</w:t>
      </w:r>
      <w:r>
        <w:rPr>
          <w:rFonts w:hint="eastAsia" w:ascii="宋体" w:hAnsi="宋体" w:eastAsia="宋体" w:cs="宋体"/>
          <w:i w:val="0"/>
          <w:iCs w:val="0"/>
          <w:caps w:val="0"/>
          <w:color w:val="374151"/>
          <w:spacing w:val="0"/>
          <w:sz w:val="24"/>
          <w:szCs w:val="24"/>
          <w:bdr w:val="single" w:color="D9D9E3" w:sz="2" w:space="0"/>
          <w:shd w:val="clear" w:fill="F7F7F8"/>
        </w:rPr>
        <w:t>养老保险：北村为城乡居民提供养老保险服务。</w:t>
      </w:r>
    </w:p>
    <w:p>
      <w:pPr>
        <w:spacing w:line="360" w:lineRule="auto"/>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（八）北村的历史</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0" w:beforeAutospacing="0" w:after="263" w:afterAutospacing="0" w:line="360" w:lineRule="auto"/>
        <w:ind w:left="0" w:right="0" w:firstLine="480" w:firstLineChars="20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rPr>
        <w:t>北村位于黄河岸边，是一座古村落，主要姓氏为樊、张、焦、李等，分布在侗寨、西寨、东窑、西窑、前殿、后殿、油磨、老君洞、骆驼顶、柏树园等自然小村。20世纪五十年代，北村成为迁移区，部分村民搬迁至全国各地。改革开放以来，依靠党的好政策和好领导，全村团结拼搏，主导产业不断发展，实现了全面小康。北村是丝绸之路崤函古道上的帝王驿所在之地，有仰韶文化遗址、寺院、老君东、设令墩台等古文化遗迹。</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line="360" w:lineRule="auto"/>
        <w:ind w:left="0" w:right="0" w:firstLine="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rPr>
        <w:t>在三门峡黄河大坝建设时期，北村人民舍小家，顾大局，部分村民搬迁至全国各地。留下的后代接续奋斗，艰苦创业，重建家园，在距离旧村西南三千米处修建新村。北村人世世代代传承勤劳朴实、敬老爱幼、邻里和睦、相互帮助的优良传统。同时，文明户、好公婆、好媳妇等优秀事例也不断涌现，传为佳话。</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0"/>
        <w:jc w:val="left"/>
        <w:rPr>
          <w:rFonts w:hint="eastAsia" w:ascii="宋体" w:hAnsi="宋体" w:eastAsia="宋体" w:cs="宋体"/>
          <w:i w:val="0"/>
          <w:iCs w:val="0"/>
          <w:caps w:val="0"/>
          <w:color w:val="374151"/>
          <w:spacing w:val="0"/>
          <w:sz w:val="24"/>
          <w:szCs w:val="24"/>
          <w:shd w:val="clear" w:fill="F7F7F8"/>
          <w:lang w:val="en-US" w:eastAsia="zh-CN"/>
        </w:rPr>
      </w:pPr>
      <w:r>
        <w:rPr>
          <w:rFonts w:hint="eastAsia" w:ascii="宋体" w:hAnsi="宋体" w:eastAsia="宋体" w:cs="宋体"/>
          <w:i w:val="0"/>
          <w:iCs w:val="0"/>
          <w:caps w:val="0"/>
          <w:color w:val="374151"/>
          <w:spacing w:val="0"/>
          <w:sz w:val="24"/>
          <w:szCs w:val="24"/>
          <w:shd w:val="clear" w:fill="F7F7F8"/>
          <w:lang w:val="en-US" w:eastAsia="zh-CN"/>
        </w:rPr>
        <w:t>二：依据上述报告，在此对北村进一步实现乡村振兴提出如下建议。</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lang w:val="en-US" w:eastAsia="zh-CN"/>
        </w:rPr>
        <w:t>一</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发展现代农业</w:t>
      </w:r>
      <w:r>
        <w:rPr>
          <w:rFonts w:hint="eastAsia" w:ascii="宋体" w:hAnsi="宋体" w:eastAsia="宋体" w:cs="宋体"/>
          <w:sz w:val="24"/>
          <w:szCs w:val="24"/>
          <w:vertAlign w:val="superscript"/>
          <w:lang w:val="en-US" w:eastAsia="zh-CN"/>
        </w:rPr>
        <w:t>[5]</w:t>
      </w:r>
      <w:r>
        <w:rPr>
          <w:rFonts w:hint="eastAsia" w:ascii="宋体" w:hAnsi="宋体" w:eastAsia="宋体" w:cs="宋体"/>
          <w:i w:val="0"/>
          <w:iCs w:val="0"/>
          <w:caps w:val="0"/>
          <w:color w:val="374151"/>
          <w:spacing w:val="0"/>
          <w:sz w:val="24"/>
          <w:szCs w:val="24"/>
          <w:shd w:val="clear" w:fill="F7F7F8"/>
        </w:rPr>
        <w:t>。北村可以利用自身的优势，发展现代化的特色农业，如农产品深加工、农村旅游等，以提高农业生产效益，增加农民收入。</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lang w:val="en-US" w:eastAsia="zh-CN"/>
        </w:rPr>
        <w:t>二</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加强基础设施建设。北村紧邻多条高速公路和铁路，可以加强基础设施建设，完善交通网络和物流体系</w:t>
      </w:r>
      <w:r>
        <w:rPr>
          <w:rFonts w:hint="eastAsia" w:ascii="宋体" w:hAnsi="宋体" w:eastAsia="宋体" w:cs="宋体"/>
          <w:sz w:val="24"/>
          <w:szCs w:val="24"/>
          <w:vertAlign w:val="superscript"/>
          <w:lang w:val="en-US" w:eastAsia="zh-CN"/>
        </w:rPr>
        <w:t>[2]</w:t>
      </w:r>
      <w:r>
        <w:rPr>
          <w:rFonts w:hint="eastAsia" w:ascii="宋体" w:hAnsi="宋体" w:eastAsia="宋体" w:cs="宋体"/>
          <w:i w:val="0"/>
          <w:iCs w:val="0"/>
          <w:caps w:val="0"/>
          <w:color w:val="374151"/>
          <w:spacing w:val="0"/>
          <w:sz w:val="24"/>
          <w:szCs w:val="24"/>
          <w:shd w:val="clear" w:fill="F7F7F8"/>
        </w:rPr>
        <w:t>，进一步提高交通效率，为当地的经济发展提供更好的条件。随着城市化进程的加快，乡村基础设施建设对于吸引人才和促进经济发展具有至关重要的作用。北村可以进一步加大基础设施投资，改善农村道路、供水、供电等方面的条件，提升村民的生活质量和生产效率。</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lang w:val="en-US" w:eastAsia="zh-CN"/>
        </w:rPr>
        <w:t>三</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推进文化旅游。北村拥有悠久的历史和丰富的文化资源，可以积极推进文化旅游，开发和利用文化遗产和自然景观</w:t>
      </w:r>
      <w:r>
        <w:rPr>
          <w:rFonts w:hint="eastAsia" w:ascii="宋体" w:hAnsi="宋体" w:eastAsia="宋体" w:cs="宋体"/>
          <w:sz w:val="24"/>
          <w:szCs w:val="24"/>
          <w:vertAlign w:val="superscript"/>
        </w:rPr>
        <w:t>[</w:t>
      </w:r>
      <w:r>
        <w:rPr>
          <w:rFonts w:hint="eastAsia" w:ascii="宋体" w:hAnsi="宋体" w:eastAsia="宋体" w:cs="宋体"/>
          <w:sz w:val="24"/>
          <w:szCs w:val="24"/>
          <w:vertAlign w:val="superscript"/>
          <w:lang w:val="en-US" w:eastAsia="zh-CN"/>
        </w:rPr>
        <w:t>3</w:t>
      </w:r>
      <w:r>
        <w:rPr>
          <w:rFonts w:hint="eastAsia" w:ascii="宋体" w:hAnsi="宋体" w:eastAsia="宋体" w:cs="宋体"/>
          <w:sz w:val="24"/>
          <w:szCs w:val="24"/>
          <w:vertAlign w:val="superscript"/>
        </w:rPr>
        <w:t>]</w:t>
      </w:r>
      <w:r>
        <w:rPr>
          <w:rFonts w:hint="eastAsia" w:ascii="宋体" w:hAnsi="宋体" w:eastAsia="宋体" w:cs="宋体"/>
          <w:i w:val="0"/>
          <w:iCs w:val="0"/>
          <w:caps w:val="0"/>
          <w:color w:val="374151"/>
          <w:spacing w:val="0"/>
          <w:sz w:val="24"/>
          <w:szCs w:val="24"/>
          <w:shd w:val="clear" w:fill="F7F7F8"/>
        </w:rPr>
        <w:t>，增加当地旅游业的收入，促进当地经济发展。</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263"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lang w:val="en-US" w:eastAsia="zh-CN"/>
        </w:rPr>
        <w:t>四</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加强人才引进和培养。北村可以积极引进和培养人才，培育创新创业的氛围，提升当地人的素质和能力，为当地的经济发展注入新的活力</w:t>
      </w:r>
      <w:r>
        <w:rPr>
          <w:rFonts w:hint="eastAsia" w:ascii="宋体" w:hAnsi="宋体" w:eastAsia="宋体" w:cs="宋体"/>
          <w:sz w:val="24"/>
          <w:szCs w:val="24"/>
          <w:vertAlign w:val="superscript"/>
          <w:lang w:val="en-US" w:eastAsia="zh-CN"/>
        </w:rPr>
        <w:t>[4]</w:t>
      </w:r>
      <w:r>
        <w:rPr>
          <w:rFonts w:hint="eastAsia" w:ascii="宋体" w:hAnsi="宋体" w:eastAsia="宋体" w:cs="宋体"/>
          <w:i w:val="0"/>
          <w:iCs w:val="0"/>
          <w:caps w:val="0"/>
          <w:color w:val="374151"/>
          <w:spacing w:val="0"/>
          <w:sz w:val="24"/>
          <w:szCs w:val="24"/>
          <w:shd w:val="clear" w:fill="F7F7F8"/>
        </w:rPr>
        <w:t>。北村可以通过设立奖励政策、举办培训班等方式吸引更多的高素质</w:t>
      </w:r>
      <w:bookmarkStart w:id="0" w:name="_GoBack"/>
      <w:bookmarkEnd w:id="0"/>
      <w:r>
        <w:rPr>
          <w:rFonts w:hint="eastAsia" w:ascii="宋体" w:hAnsi="宋体" w:eastAsia="宋体" w:cs="宋体"/>
          <w:i w:val="0"/>
          <w:iCs w:val="0"/>
          <w:caps w:val="0"/>
          <w:color w:val="374151"/>
          <w:spacing w:val="0"/>
          <w:sz w:val="24"/>
          <w:szCs w:val="24"/>
          <w:shd w:val="clear" w:fill="F7F7F8"/>
        </w:rPr>
        <w:t>人才到村庄发展，并通过帮扶计划、创业孵化等方式培育本地人才，推动乡村产业升级和创新发展。</w:t>
      </w:r>
    </w:p>
    <w:p>
      <w:pPr>
        <w:pStyle w:val="3"/>
        <w:keepNext w:val="0"/>
        <w:keepLines w:val="0"/>
        <w:widowControl/>
        <w:suppressLineNumbers w:val="0"/>
        <w:pBdr>
          <w:top w:val="single" w:color="D9D9E3" w:sz="2" w:space="0"/>
          <w:left w:val="single" w:color="D9D9E3" w:sz="2" w:space="0"/>
          <w:bottom w:val="single" w:color="D9D9E3" w:sz="2" w:space="0"/>
          <w:right w:val="single" w:color="D9D9E3" w:sz="2" w:space="0"/>
        </w:pBdr>
        <w:shd w:val="clear" w:fill="F7F7F8"/>
        <w:spacing w:before="263" w:beforeAutospacing="0" w:after="0" w:afterAutospacing="0" w:line="360" w:lineRule="auto"/>
        <w:ind w:left="0" w:right="0" w:firstLine="420" w:firstLineChars="0"/>
        <w:jc w:val="left"/>
        <w:rPr>
          <w:rFonts w:hint="eastAsia" w:ascii="宋体" w:hAnsi="宋体" w:eastAsia="宋体" w:cs="宋体"/>
          <w:i w:val="0"/>
          <w:iCs w:val="0"/>
          <w:caps w:val="0"/>
          <w:color w:val="374151"/>
          <w:spacing w:val="0"/>
          <w:sz w:val="24"/>
          <w:szCs w:val="24"/>
        </w:rPr>
      </w:pP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lang w:val="en-US" w:eastAsia="zh-CN"/>
        </w:rPr>
        <w:t>五</w:t>
      </w:r>
      <w:r>
        <w:rPr>
          <w:rFonts w:hint="eastAsia" w:ascii="宋体" w:hAnsi="宋体" w:eastAsia="宋体" w:cs="宋体"/>
          <w:i w:val="0"/>
          <w:iCs w:val="0"/>
          <w:caps w:val="0"/>
          <w:color w:val="374151"/>
          <w:spacing w:val="0"/>
          <w:sz w:val="24"/>
          <w:szCs w:val="24"/>
          <w:shd w:val="clear" w:fill="F7F7F8"/>
          <w:lang w:eastAsia="zh-CN"/>
        </w:rPr>
        <w:t>）</w:t>
      </w:r>
      <w:r>
        <w:rPr>
          <w:rFonts w:hint="eastAsia" w:ascii="宋体" w:hAnsi="宋体" w:eastAsia="宋体" w:cs="宋体"/>
          <w:i w:val="0"/>
          <w:iCs w:val="0"/>
          <w:caps w:val="0"/>
          <w:color w:val="374151"/>
          <w:spacing w:val="0"/>
          <w:sz w:val="24"/>
          <w:szCs w:val="24"/>
          <w:shd w:val="clear" w:fill="F7F7F8"/>
        </w:rPr>
        <w:t>村级组织建设。北村可以进一步加强村级组织建设，提升村级干部的管理能力和服务水平，增强村级组织对乡村发展的引领和推动作用</w:t>
      </w:r>
      <w:r>
        <w:rPr>
          <w:rFonts w:hint="eastAsia" w:ascii="宋体" w:hAnsi="宋体" w:eastAsia="宋体" w:cs="宋体"/>
          <w:sz w:val="24"/>
          <w:szCs w:val="24"/>
          <w:vertAlign w:val="superscript"/>
          <w:lang w:val="en-US" w:eastAsia="zh-CN"/>
        </w:rPr>
        <w:t>[5]</w:t>
      </w:r>
      <w:r>
        <w:rPr>
          <w:rFonts w:hint="eastAsia" w:ascii="宋体" w:hAnsi="宋体" w:eastAsia="宋体" w:cs="宋体"/>
          <w:i w:val="0"/>
          <w:iCs w:val="0"/>
          <w:caps w:val="0"/>
          <w:color w:val="374151"/>
          <w:spacing w:val="0"/>
          <w:sz w:val="24"/>
          <w:szCs w:val="24"/>
          <w:shd w:val="clear" w:fill="F7F7F8"/>
        </w:rPr>
        <w:t>。同时，还可以加强村民自治，鼓励村民积极参与村庄治理和发展，推动乡村民主建设。</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241" w:firstLineChars="100"/>
        <w:jc w:val="both"/>
        <w:textAlignment w:val="center"/>
        <w:rPr>
          <w:rFonts w:hint="default" w:ascii="宋体" w:hAnsi="宋体" w:eastAsia="宋体" w:cs="宋体"/>
          <w:b w:val="0"/>
          <w:bCs w:val="0"/>
          <w:i w:val="0"/>
          <w:iCs w:val="0"/>
          <w:caps w:val="0"/>
          <w:color w:val="333333"/>
          <w:spacing w:val="0"/>
          <w:sz w:val="21"/>
          <w:szCs w:val="21"/>
          <w:shd w:val="clear" w:fill="FFFFFF"/>
          <w:lang w:val="en-US" w:eastAsia="zh-CN"/>
        </w:rPr>
      </w:pPr>
      <w:r>
        <w:rPr>
          <w:rFonts w:hint="eastAsia" w:ascii="宋体" w:hAnsi="宋体" w:eastAsia="宋体" w:cs="宋体"/>
          <w:b/>
          <w:bCs/>
          <w:kern w:val="2"/>
          <w:sz w:val="24"/>
          <w:szCs w:val="24"/>
          <w:lang w:val="en-US" w:eastAsia="zh-CN" w:bidi="ar-SA"/>
        </w:rPr>
        <w:t>参考文献：</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ightChars="0"/>
        <w:jc w:val="left"/>
        <w:textAlignment w:val="center"/>
        <w:outlineLvl w:val="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w:t>
      </w:r>
      <w:r>
        <w:rPr>
          <w:rFonts w:hint="eastAsia" w:cs="宋体"/>
          <w:b w:val="0"/>
          <w:bCs w:val="0"/>
          <w:kern w:val="2"/>
          <w:sz w:val="24"/>
          <w:szCs w:val="24"/>
          <w:lang w:val="en-US" w:eastAsia="zh-CN" w:bidi="ar-SA"/>
        </w:rPr>
        <w:t>1</w:t>
      </w:r>
      <w:r>
        <w:rPr>
          <w:rFonts w:hint="eastAsia" w:ascii="宋体" w:hAnsi="宋体" w:eastAsia="宋体" w:cs="宋体"/>
          <w:b w:val="0"/>
          <w:bCs w:val="0"/>
          <w:kern w:val="2"/>
          <w:sz w:val="24"/>
          <w:szCs w:val="24"/>
          <w:lang w:val="en-US" w:eastAsia="zh-CN" w:bidi="ar-SA"/>
        </w:rPr>
        <w:t>]李正福.乡村振兴战略下的现代农业发展研究[J]农业开发与装备.2022(03)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left"/>
        <w:textAlignment w:val="center"/>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w:t>
      </w:r>
      <w:r>
        <w:rPr>
          <w:rFonts w:hint="eastAsia" w:cs="宋体"/>
          <w:b w:val="0"/>
          <w:bCs w:val="0"/>
          <w:kern w:val="2"/>
          <w:sz w:val="24"/>
          <w:szCs w:val="24"/>
          <w:lang w:val="en-US" w:eastAsia="zh-CN" w:bidi="ar-SA"/>
        </w:rPr>
        <w:t>2</w:t>
      </w:r>
      <w:r>
        <w:rPr>
          <w:rFonts w:hint="eastAsia" w:ascii="宋体" w:hAnsi="宋体" w:eastAsia="宋体" w:cs="宋体"/>
          <w:b w:val="0"/>
          <w:bCs w:val="0"/>
          <w:kern w:val="2"/>
          <w:sz w:val="24"/>
          <w:szCs w:val="24"/>
          <w:lang w:val="en-US" w:eastAsia="zh-CN" w:bidi="ar-SA"/>
        </w:rPr>
        <w:t>]郑荣荣，吴云峰.数字基础设施建设对农村居民收入的影响效应[J]首都经济冒雨大学学报2023,25(01)</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ightChars="0"/>
        <w:jc w:val="left"/>
        <w:textAlignment w:val="center"/>
        <w:outlineLvl w:val="0"/>
        <w:rPr>
          <w:rFonts w:hint="eastAsia"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[3]尹长风.乡村旅游高质量发展与乡村振兴耦合协调研究——以安徽省为例[J]整期定稿,2023;3</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ightChars="0"/>
        <w:jc w:val="left"/>
        <w:textAlignment w:val="center"/>
        <w:outlineLvl w:val="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[4]韩英军.乡村振兴背景下人才引进的理论遵循与实践路径[j]产业创新研究.2023(02)</w:t>
      </w:r>
    </w:p>
    <w:p>
      <w:pPr>
        <w:pStyle w:val="2"/>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right="0" w:rightChars="0"/>
        <w:jc w:val="left"/>
        <w:textAlignment w:val="center"/>
        <w:outlineLvl w:val="0"/>
        <w:rPr>
          <w:rFonts w:hint="default" w:ascii="宋体" w:hAnsi="宋体" w:eastAsia="宋体" w:cs="宋体"/>
          <w:b w:val="0"/>
          <w:bCs w:val="0"/>
          <w:kern w:val="2"/>
          <w:sz w:val="24"/>
          <w:szCs w:val="24"/>
          <w:lang w:val="en-US" w:eastAsia="zh-CN" w:bidi="ar-SA"/>
        </w:rPr>
      </w:pPr>
      <w:r>
        <w:rPr>
          <w:rFonts w:hint="eastAsia" w:ascii="宋体" w:hAnsi="宋体" w:eastAsia="宋体" w:cs="宋体"/>
          <w:b w:val="0"/>
          <w:bCs w:val="0"/>
          <w:kern w:val="2"/>
          <w:sz w:val="24"/>
          <w:szCs w:val="24"/>
          <w:lang w:val="en-US" w:eastAsia="zh-CN" w:bidi="ar-SA"/>
        </w:rPr>
        <w:t>[5]陈阳，侯茂林，孙超.乡村振兴背景下农村基层党组织组织力提升策略探析[J]长江师范学院学报，2023：3.</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525" w:lineRule="atLeast"/>
        <w:ind w:left="0" w:right="0" w:firstLine="0"/>
        <w:jc w:val="both"/>
        <w:textAlignment w:val="center"/>
        <w:rPr>
          <w:rFonts w:hint="default" w:cs="宋体"/>
          <w:b w:val="0"/>
          <w:bCs w:val="0"/>
          <w:i w:val="0"/>
          <w:iCs w:val="0"/>
          <w:caps w:val="0"/>
          <w:color w:val="333333"/>
          <w:spacing w:val="0"/>
          <w:sz w:val="21"/>
          <w:szCs w:val="21"/>
          <w:shd w:val="clear" w:fill="FFFFFF"/>
          <w:lang w:val="en-US" w:eastAsia="zh-CN"/>
        </w:rPr>
      </w:pPr>
    </w:p>
    <w:p>
      <w:pPr>
        <w:ind w:firstLine="420" w:firstLineChars="0"/>
        <w:rPr>
          <w:rFonts w:hint="default"/>
          <w:lang w:val="en-US" w:eastAsia="zh-CN"/>
        </w:rPr>
      </w:pPr>
    </w:p>
    <w:p>
      <w:pPr>
        <w:ind w:firstLine="420" w:firstLineChars="0"/>
        <w:rPr>
          <w:rFonts w:hint="eastAsia" w:cs="宋体"/>
          <w:b w:val="0"/>
          <w:bCs w:val="0"/>
          <w:i w:val="0"/>
          <w:iCs w:val="0"/>
          <w:caps w:val="0"/>
          <w:color w:val="333333"/>
          <w:spacing w:val="0"/>
          <w:sz w:val="21"/>
          <w:szCs w:val="21"/>
          <w:shd w:val="clear" w:fill="FFFFFF"/>
          <w:lang w:val="en-US" w:eastAsia="zh-CN"/>
        </w:rPr>
      </w:pPr>
    </w:p>
    <w:p>
      <w:pPr>
        <w:ind w:firstLine="420" w:firstLineChars="0"/>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BF48D2"/>
    <w:multiLevelType w:val="singleLevel"/>
    <w:tmpl w:val="26BF48D2"/>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czYjU2NGM1OWM4ODM2NTE2ZGQwZjY5MmRkNDQ5OTYifQ=="/>
  </w:docVars>
  <w:rsids>
    <w:rsidRoot w:val="00000000"/>
    <w:rsid w:val="20424675"/>
    <w:rsid w:val="21EA081F"/>
    <w:rsid w:val="5A616B69"/>
    <w:rsid w:val="6C2B67AC"/>
    <w:rsid w:val="6DA42784"/>
    <w:rsid w:val="7D8A7D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2494</Words>
  <Characters>2612</Characters>
  <Lines>0</Lines>
  <Paragraphs>0</Paragraphs>
  <TotalTime>2</TotalTime>
  <ScaleCrop>false</ScaleCrop>
  <LinksUpToDate>false</LinksUpToDate>
  <CharactersWithSpaces>2899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2023-04-01T13:06:00Z</dcterms:created>
  <dc:creator>13050</dc:creator>
  <cp:lastModifiedBy>WPS_1661141114</cp:lastModifiedBy>
  <dcterms:modified xsi:type="dcterms:W3CDTF">2023-04-06T11:19:02Z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1E3D3AAFA71941DE9CD57A1DE25148C5_12</vt:lpwstr>
  </property>
</Properties>
</file>