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1026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通常使用</w:t>
      </w:r>
      <w:r>
        <w:rPr>
          <w:rFonts w:hint="eastAsia"/>
          <w:lang w:val="en-US" w:eastAsia="zh-CN"/>
        </w:rPr>
        <w:t>css选择器获取到具体元素，再使用正则表达式微调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F7785"/>
    <w:rsid w:val="1CFB03EC"/>
    <w:rsid w:val="5A694F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2019-04-16T14:45:22Z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