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提供像访问数组一样访问对象的能力的接口。 </w:t>
      </w:r>
    </w:p>
    <w:p>
      <w:pPr>
        <w:pStyle w:val="2"/>
        <w:bidi w:val="0"/>
      </w:pPr>
      <w:r>
        <w:t>接口摘要</w:t>
      </w:r>
    </w:p>
    <w:p>
      <w:r>
        <w:drawing>
          <wp:inline distT="0" distB="0" distL="114300" distR="114300">
            <wp:extent cx="4899660" cy="1836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r>
        <w:drawing>
          <wp:inline distT="0" distB="0" distL="114300" distR="114300">
            <wp:extent cx="5268595" cy="54768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92680" cy="3108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以上例程的输出类似于：</w:t>
      </w:r>
    </w:p>
    <w:p>
      <w:r>
        <w:drawing>
          <wp:inline distT="0" distB="0" distL="114300" distR="114300">
            <wp:extent cx="3246120" cy="4008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看起来实现逻辑跟__get()、__set()、__isset()、__unset()差不多，但这些魔术方法是对象访问属性的方式（属性不存在时调用这些方法），ArrayAccess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是用访问数组的方式访问对象属性。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C3485"/>
    <w:rsid w:val="0E3A7BD7"/>
    <w:rsid w:val="0EAC573C"/>
    <w:rsid w:val="20AF3CC6"/>
    <w:rsid w:val="21FE009F"/>
    <w:rsid w:val="297733A3"/>
    <w:rsid w:val="2B6E308E"/>
    <w:rsid w:val="2B7A48CF"/>
    <w:rsid w:val="2E6F1B6A"/>
    <w:rsid w:val="4D313215"/>
    <w:rsid w:val="5D9367F1"/>
    <w:rsid w:val="62315E81"/>
    <w:rsid w:val="65ED6E46"/>
    <w:rsid w:val="7DB6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2022-02-12T04:15:41Z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7CC1FFAB556343BBB5C4AAF2DB374C46</vt:lpwstr>
  </property>
</Properties>
</file>