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3630D7CC" w14:textId="520F4FB9" w:rsidR="00E3274C" w:rsidRDefault="000956BC" w:rsidP="000956BC">
      <w:r w:rsidRPr="000956BC">
        <w:t xml:space="preserve">This </w:t>
      </w:r>
      <w:r>
        <w:t xml:space="preserve">week, we will begin a brand-new Tips and Tricks series. This time, we will be focusing on Blender. We had a full series that you can find in our archives on Blender, which I wrote in 2024 and 2025. But this will be more of a quicker glance collection of tutorials.  This first one will be on how to apply scale, which you will quickly find that if you do not do this, do a save and then come back to your save that something went seriously wrong. So, if you are scaling in Blender always remember to apply it. </w:t>
      </w:r>
    </w:p>
    <w:p w14:paraId="7D2D0C5F" w14:textId="2C1C2A69" w:rsidR="000956BC" w:rsidRDefault="000956BC" w:rsidP="000956BC">
      <w:r>
        <w:t xml:space="preserve">So, if you find this topic of concern of yours, then please join us for our brand-new tutorial entitled: </w:t>
      </w:r>
    </w:p>
    <w:p w14:paraId="0A0CDD46" w14:textId="4C94EC4B" w:rsidR="000956BC" w:rsidRPr="000956BC" w:rsidRDefault="000956BC" w:rsidP="000956BC">
      <w:pPr>
        <w:pStyle w:val="Heading1"/>
      </w:pPr>
      <w:r>
        <w:t>1 Applying Scale</w:t>
      </w:r>
    </w:p>
    <w:sectPr w:rsidR="000956BC" w:rsidRPr="00095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0956BC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644F29"/>
    <w:rsid w:val="007D67A2"/>
    <w:rsid w:val="00811AAF"/>
    <w:rsid w:val="00821658"/>
    <w:rsid w:val="00861CCB"/>
    <w:rsid w:val="009A1CF7"/>
    <w:rsid w:val="009E2F00"/>
    <w:rsid w:val="009F5E4B"/>
    <w:rsid w:val="00A40D87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2026-07-26T20:08:00Z</dcterms:modified>
</cp:coreProperties>
</file>