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3D8EF" w14:textId="46C16B92" w:rsidR="009D26B2" w:rsidRDefault="00F151FE" w:rsidP="009D26B2">
      <w:pPr>
        <w:pStyle w:val="Title"/>
      </w:pPr>
      <w:r>
        <w:t>9</w:t>
      </w:r>
      <w:r w:rsidR="009D26B2">
        <w:t xml:space="preserve"> How to Copy and Paste Keyframes in DaVinci Resolve on </w:t>
      </w:r>
      <w:r w:rsidR="00CD0796">
        <w:t xml:space="preserve">Fusion </w:t>
      </w:r>
      <w:r w:rsidR="009D26B2">
        <w:t>Page</w:t>
      </w:r>
    </w:p>
    <w:p w14:paraId="6158B7FF" w14:textId="5E86186C" w:rsidR="009D26B2" w:rsidRDefault="009D26B2" w:rsidP="009D26B2">
      <w:pPr>
        <w:pStyle w:val="SuedeBlue"/>
      </w:pPr>
      <w:r>
        <w:t xml:space="preserve">~ Part </w:t>
      </w:r>
      <w:r w:rsidR="00CD0796">
        <w:t>2</w:t>
      </w:r>
      <w:r>
        <w:t>~</w:t>
      </w:r>
    </w:p>
    <w:p w14:paraId="65C1673E" w14:textId="6738644D" w:rsidR="00CD0796" w:rsidRDefault="00CD0796" w:rsidP="00CD0796">
      <w:r>
        <w:t>Even though</w:t>
      </w:r>
      <w:r w:rsidR="00F151FE">
        <w:t>, you may have started out on the edit page, if you just added text to your project. You will have to move over to the Fusion page</w:t>
      </w:r>
      <w:r>
        <w:t>.</w:t>
      </w:r>
    </w:p>
    <w:p w14:paraId="6F6D7930" w14:textId="6059AC5E" w:rsidR="00CD0796" w:rsidRPr="00CD0796" w:rsidRDefault="00CD0796" w:rsidP="00CD0796">
      <w:r>
        <w:t xml:space="preserve">Text is one of those got-cha things. If you add a generated background, and then add text, it will throw you into a fusion clip on your timeline. Once you have been thrown into a fusion clip, you have been </w:t>
      </w:r>
      <w:proofErr w:type="spellStart"/>
      <w:r>
        <w:t>fusioned</w:t>
      </w:r>
      <w:proofErr w:type="spellEnd"/>
      <w:r>
        <w:t>, and the keyframe panel in edit will be locked out to you.</w:t>
      </w:r>
    </w:p>
    <w:p w14:paraId="5D3159AF" w14:textId="0A48C84A" w:rsidR="009D26B2" w:rsidRDefault="009D26B2" w:rsidP="00F15C68">
      <w:pPr>
        <w:pStyle w:val="Heading1"/>
        <w:numPr>
          <w:ilvl w:val="0"/>
          <w:numId w:val="20"/>
        </w:numPr>
        <w:rPr>
          <w:rFonts w:eastAsia="Times New Roman"/>
        </w:rPr>
      </w:pPr>
      <w:r w:rsidRPr="009D26B2">
        <w:rPr>
          <w:rFonts w:eastAsia="Times New Roman"/>
        </w:rPr>
        <w:t xml:space="preserve">Animate </w:t>
      </w:r>
      <w:r w:rsidRPr="009D26B2">
        <w:rPr>
          <w:rFonts w:eastAsia="Times New Roman"/>
          <w:i/>
          <w:iCs/>
        </w:rPr>
        <w:t>something</w:t>
      </w:r>
      <w:r w:rsidRPr="009D26B2">
        <w:rPr>
          <w:rFonts w:eastAsia="Times New Roman"/>
        </w:rPr>
        <w:t xml:space="preserve"> in the Inspector</w:t>
      </w:r>
    </w:p>
    <w:p w14:paraId="22B4B9CE" w14:textId="7B479A53" w:rsidR="00F15C68" w:rsidRDefault="00F15C68" w:rsidP="00F15C68">
      <w:r>
        <w:t>Start out on the Edit page, in the DaVinci app.</w:t>
      </w:r>
    </w:p>
    <w:p w14:paraId="473B564E" w14:textId="395757CD" w:rsidR="00F15C68" w:rsidRDefault="00F15C68" w:rsidP="00F15C68">
      <w:r w:rsidRPr="00F15C68">
        <w:rPr>
          <w:noProof/>
        </w:rPr>
        <w:drawing>
          <wp:inline distT="0" distB="0" distL="0" distR="0" wp14:anchorId="66D01542" wp14:editId="440BA9F5">
            <wp:extent cx="1371791" cy="428685"/>
            <wp:effectExtent l="76200" t="76200" r="133350" b="142875"/>
            <wp:docPr id="2029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0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4286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B177A9" w14:textId="2B343B6B" w:rsidR="00F15C68" w:rsidRDefault="00412E3D" w:rsidP="00F15C68">
      <w:r>
        <w:t>On the Cut page, you can find a tab for Titles, but on the Edit page, you have to go through a few more steps to get to it.</w:t>
      </w:r>
    </w:p>
    <w:p w14:paraId="3E000D95" w14:textId="0191D62C" w:rsidR="00412E3D" w:rsidRDefault="00412E3D" w:rsidP="00F15C68">
      <w:r>
        <w:t>Effects- Titles</w:t>
      </w:r>
    </w:p>
    <w:p w14:paraId="7910A4B8" w14:textId="492A1E1C" w:rsidR="00412E3D" w:rsidRDefault="00412E3D" w:rsidP="00F15C68">
      <w:r w:rsidRPr="00412E3D">
        <w:rPr>
          <w:noProof/>
        </w:rPr>
        <w:lastRenderedPageBreak/>
        <w:drawing>
          <wp:inline distT="0" distB="0" distL="0" distR="0" wp14:anchorId="6FD1E558" wp14:editId="6258649E">
            <wp:extent cx="5553850" cy="4086795"/>
            <wp:effectExtent l="0" t="0" r="8890" b="9525"/>
            <wp:docPr id="10903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41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5010E" w14:textId="7DC57696" w:rsidR="00412E3D" w:rsidRDefault="00412E3D" w:rsidP="00F15C68">
      <w:r w:rsidRPr="00BD383B">
        <w:rPr>
          <w:rStyle w:val="BoldRedChar"/>
        </w:rPr>
        <w:t>Watch It!</w:t>
      </w:r>
      <w:r>
        <w:t xml:space="preserve"> </w:t>
      </w:r>
      <w:r w:rsidR="00CD0796">
        <w:t>this is where things might go a bit haywire</w:t>
      </w:r>
      <w:r w:rsidR="0009798B">
        <w:t>.</w:t>
      </w:r>
      <w:r w:rsidR="00CD0796">
        <w:t xml:space="preserve"> We could have added a movie clip with a background on it, or pulled </w:t>
      </w:r>
      <w:proofErr w:type="gramStart"/>
      <w:r w:rsidR="00CD0796">
        <w:t>a</w:t>
      </w:r>
      <w:proofErr w:type="gramEnd"/>
      <w:r w:rsidR="00CD0796">
        <w:t xml:space="preserve"> image down on the timeline, but we did not. </w:t>
      </w:r>
      <w:proofErr w:type="gramStart"/>
      <w:r w:rsidR="00CD0796">
        <w:t>Instead</w:t>
      </w:r>
      <w:proofErr w:type="gramEnd"/>
      <w:r w:rsidR="00CD0796">
        <w:t xml:space="preserve"> we did this.</w:t>
      </w:r>
    </w:p>
    <w:p w14:paraId="2687074A" w14:textId="27EC22A7" w:rsidR="0009798B" w:rsidRDefault="0009798B" w:rsidP="00F15C68">
      <w:r>
        <w:t>Effects-Generator-</w:t>
      </w:r>
      <w:r w:rsidR="00BD383B">
        <w:t>Background</w:t>
      </w:r>
    </w:p>
    <w:p w14:paraId="4E99079D" w14:textId="667DF83C" w:rsidR="00CD0796" w:rsidRDefault="00CD0796" w:rsidP="00F15C68">
      <w:r>
        <w:t>With a background in there, you can see the clip on the timeline, and you can also see the nodes in the fusion ppanel</w:t>
      </w:r>
    </w:p>
    <w:p w14:paraId="614E3ED9" w14:textId="3BA8D054" w:rsidR="0009798B" w:rsidRDefault="00BD383B" w:rsidP="00CD0796">
      <w:r w:rsidRPr="00BD383B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49C86612" wp14:editId="564CF94F">
            <wp:simplePos x="0" y="0"/>
            <wp:positionH relativeFrom="margin">
              <wp:align>center</wp:align>
            </wp:positionH>
            <wp:positionV relativeFrom="paragraph">
              <wp:posOffset>170815</wp:posOffset>
            </wp:positionV>
            <wp:extent cx="7426325" cy="2857500"/>
            <wp:effectExtent l="76200" t="76200" r="136525" b="133350"/>
            <wp:wrapTight wrapText="bothSides">
              <wp:wrapPolygon edited="0">
                <wp:start x="-111" y="-576"/>
                <wp:lineTo x="-222" y="-432"/>
                <wp:lineTo x="-222" y="21888"/>
                <wp:lineTo x="-111" y="22464"/>
                <wp:lineTo x="21831" y="22464"/>
                <wp:lineTo x="21942" y="20448"/>
                <wp:lineTo x="21942" y="1872"/>
                <wp:lineTo x="21831" y="-288"/>
                <wp:lineTo x="21831" y="-576"/>
                <wp:lineTo x="-111" y="-576"/>
              </wp:wrapPolygon>
            </wp:wrapTight>
            <wp:docPr id="123451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15372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99" t="5413" b="34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6325" cy="28575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ECBBE6" w14:textId="79F57525" w:rsidR="0009798B" w:rsidRDefault="0009798B" w:rsidP="00F15C68">
      <w:r>
        <w:t>This will add a background to the timeline for you to work on.</w:t>
      </w:r>
    </w:p>
    <w:p w14:paraId="61609F2C" w14:textId="05BE20A3" w:rsidR="00BD383B" w:rsidRPr="00F15C68" w:rsidRDefault="00BD383B" w:rsidP="00F15C68">
      <w:r w:rsidRPr="00BD383B">
        <w:rPr>
          <w:noProof/>
        </w:rPr>
        <w:drawing>
          <wp:inline distT="0" distB="0" distL="0" distR="0" wp14:anchorId="69F6C2A3" wp14:editId="16301E3C">
            <wp:extent cx="3477110" cy="1676634"/>
            <wp:effectExtent l="76200" t="76200" r="142875" b="133350"/>
            <wp:docPr id="128517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791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67663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94A6D9F" w14:textId="426F0EDB" w:rsidR="009D26B2" w:rsidRDefault="00BD383B" w:rsidP="009D2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you can go back to Titles in the Effect Panel</w:t>
      </w:r>
    </w:p>
    <w:p w14:paraId="58CB8CAD" w14:textId="49BCACF0" w:rsidR="00BD383B" w:rsidRPr="009D26B2" w:rsidRDefault="00BD383B" w:rsidP="009D2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D383B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664357F7" wp14:editId="40928455">
            <wp:extent cx="5106113" cy="3067478"/>
            <wp:effectExtent l="0" t="0" r="0" b="0"/>
            <wp:docPr id="207002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23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C433B" w14:textId="77777777" w:rsidR="009D26B2" w:rsidRDefault="009D26B2" w:rsidP="009D26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26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a Text+</w:t>
      </w:r>
    </w:p>
    <w:p w14:paraId="65ECF3F6" w14:textId="4F323B3E" w:rsidR="00220483" w:rsidRDefault="00220483" w:rsidP="00220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Drag and drop the text from the left panel and place it on the center screen</w:t>
      </w:r>
    </w:p>
    <w:p w14:paraId="04EA638C" w14:textId="38D5DCA9" w:rsidR="00220483" w:rsidRDefault="00220483" w:rsidP="00220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background layer on the timeline should look like this</w:t>
      </w:r>
    </w:p>
    <w:p w14:paraId="477CA10D" w14:textId="567D8254" w:rsidR="00220483" w:rsidRDefault="00220483" w:rsidP="00220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483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27FDA4E3" wp14:editId="2410DC54">
            <wp:extent cx="3029373" cy="1886213"/>
            <wp:effectExtent l="76200" t="76200" r="133350" b="133350"/>
            <wp:docPr id="103692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9214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88621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C101D7" w14:textId="6CDD5D3A" w:rsidR="00220483" w:rsidRDefault="00220483" w:rsidP="00220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on the clip that is on the timeline to bring up your settings in the Inspector. </w:t>
      </w:r>
    </w:p>
    <w:p w14:paraId="72B31840" w14:textId="77D4325E" w:rsidR="00220483" w:rsidRDefault="00220483" w:rsidP="00220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Start out in the text tab and set how you want the text to look. Notice in the text tab, I set a keyframe for color, so it can now change throughout the video. Make sure you set the starting look on frame one, and then you can do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ever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 want.</w:t>
      </w:r>
    </w:p>
    <w:p w14:paraId="098F4275" w14:textId="77777777" w:rsidR="00C37129" w:rsidRDefault="00C37129" w:rsidP="00220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521CFFB" w14:textId="77777777" w:rsidR="00C37129" w:rsidRDefault="00C37129" w:rsidP="00220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EB8114C" w14:textId="388550B8" w:rsidR="00C37129" w:rsidRDefault="00C37129" w:rsidP="00220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7129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6D7677CF" wp14:editId="74DF3FA6">
            <wp:extent cx="4801270" cy="2057687"/>
            <wp:effectExtent l="0" t="0" r="0" b="0"/>
            <wp:docPr id="41906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678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7205A" w14:textId="610BB020" w:rsidR="00220483" w:rsidRDefault="00220483" w:rsidP="00220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70A401" wp14:editId="78A46B6F">
                <wp:simplePos x="0" y="0"/>
                <wp:positionH relativeFrom="column">
                  <wp:posOffset>4276725</wp:posOffset>
                </wp:positionH>
                <wp:positionV relativeFrom="paragraph">
                  <wp:posOffset>476250</wp:posOffset>
                </wp:positionV>
                <wp:extent cx="171450" cy="219075"/>
                <wp:effectExtent l="0" t="0" r="0" b="9525"/>
                <wp:wrapNone/>
                <wp:docPr id="24482153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219075"/>
                        </a:xfrm>
                        <a:prstGeom prst="downArrow">
                          <a:avLst/>
                        </a:prstGeom>
                        <a:gradFill flip="none" rotWithShape="1">
                          <a:gsLst>
                            <a:gs pos="0">
                              <a:schemeClr val="accent2">
                                <a:lumMod val="67000"/>
                              </a:schemeClr>
                            </a:gs>
                            <a:gs pos="48000">
                              <a:schemeClr val="accent2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2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2203C6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" o:spid="_x0000_s1026" type="#_x0000_t67" style="position:absolute;margin-left:336.75pt;margin-top:37.5pt;width:13.5pt;height:17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" adj="13148" fillcolor="#af4f0f [2149]" stroked="f">
                <v:fill color2="#f4b083 [1941]" rotate="t" angle="180" colors="0 #b0500f;31457f #ee8137;1 #f4b183" focus="100%" type="gradient"/>
              </v:shape>
            </w:pict>
          </mc:Fallback>
        </mc:AlternateContent>
      </w:r>
      <w:r w:rsidRPr="00220483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738E679B" wp14:editId="1D62F5FB">
            <wp:extent cx="5943600" cy="2482215"/>
            <wp:effectExtent l="76200" t="76200" r="133350" b="127635"/>
            <wp:docPr id="15728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86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2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C5E5C9" w14:textId="696B3B99" w:rsidR="00C37129" w:rsidRDefault="00C37129" w:rsidP="00220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Now in the Inspector move over to the Layout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tab,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move the text, we could move it left right top or bottom. I will move it off to the right. Make sure DaVinci knows what you want your starting point to be, so make sure you set a diamond to red on frame one for this too.</w:t>
      </w:r>
    </w:p>
    <w:p w14:paraId="30E5334C" w14:textId="4494CD2E" w:rsidR="00C37129" w:rsidRDefault="00C37129" w:rsidP="00C37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7129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7C57BE71" wp14:editId="4D31FD6B">
            <wp:extent cx="5087060" cy="2362530"/>
            <wp:effectExtent l="0" t="0" r="0" b="0"/>
            <wp:docPr id="124398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813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60123" w14:textId="20C80C78" w:rsidR="00C37129" w:rsidRDefault="00C37129" w:rsidP="00C3712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98BF970" w14:textId="1B902652" w:rsidR="009D26B2" w:rsidRPr="009D26B2" w:rsidRDefault="009D26B2" w:rsidP="00C3712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9ED10B5" w14:textId="21AC403A" w:rsidR="009D26B2" w:rsidRDefault="009D26B2" w:rsidP="009D26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26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 the diamond to set a few keyframes</w:t>
      </w:r>
    </w:p>
    <w:p w14:paraId="79743B42" w14:textId="6D89CE41" w:rsidR="00412E3D" w:rsidRDefault="009F5AF3" w:rsidP="00412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5AF3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5ABA75D8" wp14:editId="44791F6B">
            <wp:extent cx="3953427" cy="3115110"/>
            <wp:effectExtent l="76200" t="76200" r="142875" b="142875"/>
            <wp:docPr id="9765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15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1151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27A5BD" w14:textId="77777777" w:rsidR="00412E3D" w:rsidRDefault="00412E3D" w:rsidP="00412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BDDE49C" w14:textId="2496EAB2" w:rsidR="00302962" w:rsidRDefault="00302962" w:rsidP="00412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Remember to also set your last frame, so animation knows what it is doing.</w:t>
      </w:r>
    </w:p>
    <w:p w14:paraId="101E5FDE" w14:textId="412113C8" w:rsidR="00302962" w:rsidRPr="009D26B2" w:rsidRDefault="00302962" w:rsidP="00412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2962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2D00BCA5" wp14:editId="1051C961">
            <wp:extent cx="4029637" cy="2495898"/>
            <wp:effectExtent l="0" t="0" r="9525" b="0"/>
            <wp:docPr id="73429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998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C0CD1" w14:textId="77777777" w:rsidR="009D26B2" w:rsidRPr="009D26B2" w:rsidRDefault="009D26B2" w:rsidP="009D26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26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Open the Keyframe Panel</w:t>
      </w:r>
    </w:p>
    <w:p w14:paraId="0E54A6CA" w14:textId="77777777" w:rsidR="009D26B2" w:rsidRPr="009D26B2" w:rsidRDefault="009D26B2" w:rsidP="009D2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26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This is the part beginners always miss.</w:t>
      </w:r>
    </w:p>
    <w:p w14:paraId="608F4655" w14:textId="77777777" w:rsidR="009D26B2" w:rsidRPr="009D26B2" w:rsidRDefault="009D26B2" w:rsidP="009D26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26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the Edit page</w:t>
      </w:r>
    </w:p>
    <w:p w14:paraId="738A187F" w14:textId="77777777" w:rsidR="009D26B2" w:rsidRPr="009D26B2" w:rsidRDefault="009D26B2" w:rsidP="009D26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26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Top</w:t>
      </w:r>
      <w:r w:rsidRPr="009D26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right of the timeline</w:t>
      </w:r>
    </w:p>
    <w:p w14:paraId="13DAB660" w14:textId="77777777" w:rsidR="009D26B2" w:rsidRPr="009D26B2" w:rsidRDefault="009D26B2" w:rsidP="009D26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26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the </w:t>
      </w:r>
      <w:r w:rsidRPr="009D26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Keyframe icon</w:t>
      </w:r>
      <w:r w:rsidRPr="009D26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(looks like a diamond)</w:t>
      </w:r>
    </w:p>
    <w:p w14:paraId="48934CA1" w14:textId="77777777" w:rsidR="009D26B2" w:rsidRPr="009D26B2" w:rsidRDefault="009D26B2" w:rsidP="009D2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26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opens the mini keyframe timeline under your clip.</w:t>
      </w:r>
    </w:p>
    <w:p w14:paraId="53910B43" w14:textId="77777777" w:rsidR="009D26B2" w:rsidRPr="009D26B2" w:rsidRDefault="009D26B2" w:rsidP="009D26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26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Expand the clip’s keyframes</w:t>
      </w:r>
    </w:p>
    <w:p w14:paraId="7E69F755" w14:textId="77777777" w:rsidR="009D26B2" w:rsidRPr="009D26B2" w:rsidRDefault="009D26B2" w:rsidP="009D2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26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 the little arrow next to the clip name so you can see:</w:t>
      </w:r>
    </w:p>
    <w:p w14:paraId="42426A98" w14:textId="77777777" w:rsidR="009D26B2" w:rsidRPr="009D26B2" w:rsidRDefault="009D26B2" w:rsidP="009D26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26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Transform</w:t>
      </w:r>
    </w:p>
    <w:p w14:paraId="090026A8" w14:textId="77777777" w:rsidR="009D26B2" w:rsidRPr="009D26B2" w:rsidRDefault="009D26B2" w:rsidP="009D26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26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Cropping</w:t>
      </w:r>
    </w:p>
    <w:p w14:paraId="65D7C1E9" w14:textId="77777777" w:rsidR="009D26B2" w:rsidRPr="009D26B2" w:rsidRDefault="009D26B2" w:rsidP="009D26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26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Text</w:t>
      </w:r>
    </w:p>
    <w:p w14:paraId="21370168" w14:textId="77777777" w:rsidR="009D26B2" w:rsidRPr="009D26B2" w:rsidRDefault="009D26B2" w:rsidP="009D26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26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etc.</w:t>
      </w:r>
    </w:p>
    <w:p w14:paraId="563DACA0" w14:textId="77777777" w:rsidR="009D26B2" w:rsidRPr="009D26B2" w:rsidRDefault="009D26B2" w:rsidP="009D2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26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Then expand the parameter you animated (e.g., </w:t>
      </w:r>
      <w:r w:rsidRPr="009D26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Center</w:t>
      </w:r>
      <w:r w:rsidRPr="009D26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171458A9" w14:textId="77777777" w:rsidR="009D26B2" w:rsidRPr="009D26B2" w:rsidRDefault="009D26B2" w:rsidP="009D2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26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you’ll see the diamonds.</w:t>
      </w:r>
    </w:p>
    <w:p w14:paraId="0299F968" w14:textId="77777777" w:rsidR="009D26B2" w:rsidRPr="009D26B2" w:rsidRDefault="009D26B2" w:rsidP="009D26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26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Select the keyframes you want to copy</w:t>
      </w:r>
    </w:p>
    <w:p w14:paraId="6801AC1F" w14:textId="77777777" w:rsidR="009D26B2" w:rsidRPr="009D26B2" w:rsidRDefault="009D26B2" w:rsidP="009D2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26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can:</w:t>
      </w:r>
    </w:p>
    <w:p w14:paraId="23351AF3" w14:textId="77777777" w:rsidR="009D26B2" w:rsidRPr="009D26B2" w:rsidRDefault="009D26B2" w:rsidP="009D26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26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 a single diamond</w:t>
      </w:r>
    </w:p>
    <w:p w14:paraId="4757A628" w14:textId="77777777" w:rsidR="009D26B2" w:rsidRPr="009D26B2" w:rsidRDefault="009D26B2" w:rsidP="009D26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26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Or </w:t>
      </w:r>
      <w:r w:rsidRPr="009D26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drag</w:t>
      </w:r>
      <w:r w:rsidRPr="009D26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noBreakHyphen/>
        <w:t>select</w:t>
      </w:r>
      <w:r w:rsidRPr="009D26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across multiple diamonds</w:t>
      </w:r>
    </w:p>
    <w:p w14:paraId="088E2A1F" w14:textId="77777777" w:rsidR="009D26B2" w:rsidRPr="009D26B2" w:rsidRDefault="009D26B2" w:rsidP="009D26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26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Or </w:t>
      </w:r>
      <w:r w:rsidRPr="009D26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Shift</w:t>
      </w:r>
      <w:r w:rsidRPr="009D26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noBreakHyphen/>
        <w:t>click</w:t>
      </w:r>
      <w:r w:rsidRPr="009D26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select specific ones</w:t>
      </w:r>
    </w:p>
    <w:p w14:paraId="50F295B7" w14:textId="77777777" w:rsidR="009D26B2" w:rsidRPr="009D26B2" w:rsidRDefault="009D26B2" w:rsidP="009D2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26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They will highlight when selected.</w:t>
      </w:r>
    </w:p>
    <w:p w14:paraId="2267EF86" w14:textId="77777777" w:rsidR="009D26B2" w:rsidRPr="009D26B2" w:rsidRDefault="009D26B2" w:rsidP="009D26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26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 Press </w:t>
      </w:r>
      <w:proofErr w:type="spellStart"/>
      <w:r w:rsidRPr="009D26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Ctrl+C</w:t>
      </w:r>
      <w:proofErr w:type="spellEnd"/>
    </w:p>
    <w:p w14:paraId="085CBE27" w14:textId="77777777" w:rsidR="009D26B2" w:rsidRPr="009D26B2" w:rsidRDefault="009D26B2" w:rsidP="009D2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26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copies the selected keyframes.</w:t>
      </w:r>
    </w:p>
    <w:p w14:paraId="68F782CE" w14:textId="77777777" w:rsidR="009D26B2" w:rsidRPr="009D26B2" w:rsidRDefault="009D26B2" w:rsidP="009D26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26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Move the playhead to the new location</w:t>
      </w:r>
    </w:p>
    <w:p w14:paraId="7A621237" w14:textId="77777777" w:rsidR="009D26B2" w:rsidRPr="009D26B2" w:rsidRDefault="009D26B2" w:rsidP="009D2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26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important:</w:t>
      </w:r>
    </w:p>
    <w:p w14:paraId="1F61D213" w14:textId="77777777" w:rsidR="009D26B2" w:rsidRPr="009D26B2" w:rsidRDefault="009D26B2" w:rsidP="009D2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26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Edit page pastes keyframes </w:t>
      </w:r>
      <w:r w:rsidRPr="009D26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starting at the playhead</w:t>
      </w:r>
      <w:r w:rsidRPr="009D26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relative to the original timing.</w:t>
      </w:r>
    </w:p>
    <w:p w14:paraId="06C4F3C1" w14:textId="77777777" w:rsidR="009D26B2" w:rsidRPr="009D26B2" w:rsidRDefault="009D26B2" w:rsidP="009D2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9D26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</w:t>
      </w:r>
      <w:proofErr w:type="gramEnd"/>
      <w:r w:rsidRPr="009D26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your original animation was 12 frames long, the pasted version will also be 12 frames long, starting wherever your playhead is.</w:t>
      </w:r>
    </w:p>
    <w:p w14:paraId="4CC7E637" w14:textId="77777777" w:rsidR="009D26B2" w:rsidRPr="009D26B2" w:rsidRDefault="009D26B2" w:rsidP="009D26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26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7. Press </w:t>
      </w:r>
      <w:proofErr w:type="spellStart"/>
      <w:r w:rsidRPr="009D26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Ctrl+V</w:t>
      </w:r>
      <w:proofErr w:type="spellEnd"/>
    </w:p>
    <w:p w14:paraId="2BD7A12D" w14:textId="77777777" w:rsidR="009D26B2" w:rsidRPr="009D26B2" w:rsidRDefault="009D26B2" w:rsidP="009D2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26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Boom — the keyframes appear at the new location.</w:t>
      </w:r>
    </w:p>
    <w:p w14:paraId="0A4F02FC" w14:textId="77777777" w:rsidR="009D26B2" w:rsidRPr="009D26B2" w:rsidRDefault="009D26B2" w:rsidP="009D2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26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can now:</w:t>
      </w:r>
    </w:p>
    <w:p w14:paraId="1432238A" w14:textId="77777777" w:rsidR="009D26B2" w:rsidRPr="009D26B2" w:rsidRDefault="009D26B2" w:rsidP="009D26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26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Slide them</w:t>
      </w:r>
    </w:p>
    <w:p w14:paraId="628A1C21" w14:textId="77777777" w:rsidR="009D26B2" w:rsidRPr="009D26B2" w:rsidRDefault="009D26B2" w:rsidP="009D26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26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Delete them</w:t>
      </w:r>
    </w:p>
    <w:p w14:paraId="67660443" w14:textId="77777777" w:rsidR="009D26B2" w:rsidRPr="009D26B2" w:rsidRDefault="009D26B2" w:rsidP="009D26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26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more</w:t>
      </w:r>
    </w:p>
    <w:p w14:paraId="4FBE7C38" w14:textId="77777777" w:rsidR="009D26B2" w:rsidRPr="009D26B2" w:rsidRDefault="009D26B2" w:rsidP="009D26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26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 copy/paste again</w:t>
      </w:r>
    </w:p>
    <w:p w14:paraId="4C6B89EE" w14:textId="77777777" w:rsidR="00A66A75" w:rsidRDefault="00A66A75"/>
    <w:sectPr w:rsidR="00A66A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B7B28DC"/>
    <w:multiLevelType w:val="hybridMultilevel"/>
    <w:tmpl w:val="C72C9F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5D292A"/>
    <w:multiLevelType w:val="hybridMultilevel"/>
    <w:tmpl w:val="0DAE36DC"/>
    <w:lvl w:ilvl="0" w:tplc="E7680988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 w15:restartNumberingAfterBreak="0">
    <w:nsid w:val="1F360AF7"/>
    <w:multiLevelType w:val="multilevel"/>
    <w:tmpl w:val="A3BA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B302E"/>
    <w:multiLevelType w:val="hybridMultilevel"/>
    <w:tmpl w:val="FC18CE00"/>
    <w:lvl w:ilvl="0" w:tplc="4CAEFD34">
      <w:start w:val="1"/>
      <w:numFmt w:val="decimal"/>
      <w:pStyle w:val="ListParagraph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11168F"/>
    <w:multiLevelType w:val="multilevel"/>
    <w:tmpl w:val="1F40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CB7660"/>
    <w:multiLevelType w:val="multilevel"/>
    <w:tmpl w:val="291C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BA25F8"/>
    <w:multiLevelType w:val="multilevel"/>
    <w:tmpl w:val="9B28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3428CC"/>
    <w:multiLevelType w:val="multilevel"/>
    <w:tmpl w:val="BC2C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626571">
    <w:abstractNumId w:val="2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2"/>
  </w:num>
  <w:num w:numId="5" w16cid:durableId="338700193">
    <w:abstractNumId w:val="2"/>
  </w:num>
  <w:num w:numId="6" w16cid:durableId="2068726324">
    <w:abstractNumId w:val="2"/>
  </w:num>
  <w:num w:numId="7" w16cid:durableId="146481458">
    <w:abstractNumId w:val="2"/>
  </w:num>
  <w:num w:numId="8" w16cid:durableId="1903054290">
    <w:abstractNumId w:val="2"/>
  </w:num>
  <w:num w:numId="9" w16cid:durableId="1199272716">
    <w:abstractNumId w:val="2"/>
  </w:num>
  <w:num w:numId="10" w16cid:durableId="968629490">
    <w:abstractNumId w:val="2"/>
  </w:num>
  <w:num w:numId="11" w16cid:durableId="1937248024">
    <w:abstractNumId w:val="2"/>
  </w:num>
  <w:num w:numId="12" w16cid:durableId="391999147">
    <w:abstractNumId w:val="4"/>
  </w:num>
  <w:num w:numId="13" w16cid:durableId="1597010323">
    <w:abstractNumId w:val="4"/>
  </w:num>
  <w:num w:numId="14" w16cid:durableId="487719254">
    <w:abstractNumId w:val="4"/>
  </w:num>
  <w:num w:numId="15" w16cid:durableId="2041279460">
    <w:abstractNumId w:val="5"/>
  </w:num>
  <w:num w:numId="16" w16cid:durableId="497355883">
    <w:abstractNumId w:val="7"/>
  </w:num>
  <w:num w:numId="17" w16cid:durableId="806899756">
    <w:abstractNumId w:val="6"/>
  </w:num>
  <w:num w:numId="18" w16cid:durableId="1366977565">
    <w:abstractNumId w:val="8"/>
  </w:num>
  <w:num w:numId="19" w16cid:durableId="730806492">
    <w:abstractNumId w:val="3"/>
  </w:num>
  <w:num w:numId="20" w16cid:durableId="502357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6B2"/>
    <w:rsid w:val="000315C3"/>
    <w:rsid w:val="0009798B"/>
    <w:rsid w:val="000C383D"/>
    <w:rsid w:val="001C3CB6"/>
    <w:rsid w:val="00200E0F"/>
    <w:rsid w:val="00205D3A"/>
    <w:rsid w:val="00220483"/>
    <w:rsid w:val="00272D88"/>
    <w:rsid w:val="00302962"/>
    <w:rsid w:val="00393031"/>
    <w:rsid w:val="003C5361"/>
    <w:rsid w:val="00412E3D"/>
    <w:rsid w:val="005940F6"/>
    <w:rsid w:val="00617751"/>
    <w:rsid w:val="006548D3"/>
    <w:rsid w:val="00792BB9"/>
    <w:rsid w:val="007A0A9E"/>
    <w:rsid w:val="007A663B"/>
    <w:rsid w:val="007F7E2A"/>
    <w:rsid w:val="008F7228"/>
    <w:rsid w:val="00907842"/>
    <w:rsid w:val="00994375"/>
    <w:rsid w:val="009D26B2"/>
    <w:rsid w:val="009E5E76"/>
    <w:rsid w:val="009F5AF3"/>
    <w:rsid w:val="00A071CF"/>
    <w:rsid w:val="00A24205"/>
    <w:rsid w:val="00A66A75"/>
    <w:rsid w:val="00AD4F9B"/>
    <w:rsid w:val="00B46FD4"/>
    <w:rsid w:val="00BB6ADE"/>
    <w:rsid w:val="00BD383B"/>
    <w:rsid w:val="00C37129"/>
    <w:rsid w:val="00CD0796"/>
    <w:rsid w:val="00E0112D"/>
    <w:rsid w:val="00F151FE"/>
    <w:rsid w:val="00F15C68"/>
    <w:rsid w:val="00F90D04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E955D"/>
  <w15:chartTrackingRefBased/>
  <w15:docId w15:val="{C923A02D-4659-4F0F-810F-8DC270076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83D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E0112D"/>
    <w:pPr>
      <w:numPr>
        <w:numId w:val="14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SuedeBlue">
    <w:name w:val="Suede Blue"/>
    <w:basedOn w:val="ListParagraph"/>
    <w:link w:val="SuedeBlueChar"/>
    <w:autoRedefine/>
    <w:qFormat/>
    <w:rsid w:val="009D26B2"/>
    <w:pPr>
      <w:numPr>
        <w:numId w:val="0"/>
      </w:numPr>
      <w:ind w:left="450"/>
      <w:jc w:val="center"/>
    </w:pPr>
    <w:rPr>
      <w:rFonts w:ascii="Times New Roman" w:hAnsi="Times New Roman"/>
      <w:b w:val="0"/>
      <w:smallCaps/>
      <w:color w:val="2F5496" w:themeColor="accent1" w:themeShade="BF"/>
      <w:sz w:val="24"/>
      <w:szCs w:val="16"/>
    </w:rPr>
  </w:style>
  <w:style w:type="character" w:customStyle="1" w:styleId="SuedeBlueChar">
    <w:name w:val="Suede Blue Char"/>
    <w:basedOn w:val="DefaultParagraphFont"/>
    <w:link w:val="SuedeBlue"/>
    <w:rsid w:val="009D26B2"/>
    <w:rPr>
      <w:rFonts w:ascii="Times New Roman" w:hAnsi="Times New Roman"/>
      <w:smallCaps/>
      <w:color w:val="2F5496" w:themeColor="accent1" w:themeShade="BF"/>
      <w:sz w:val="24"/>
      <w:szCs w:val="16"/>
    </w:rPr>
  </w:style>
  <w:style w:type="paragraph" w:customStyle="1" w:styleId="SubHeading">
    <w:name w:val="SubHeading"/>
    <w:basedOn w:val="SuedeBlue"/>
    <w:next w:val="Subtitle"/>
    <w:link w:val="SubHeadingChar"/>
    <w:autoRedefine/>
    <w:qFormat/>
    <w:rsid w:val="00617751"/>
  </w:style>
  <w:style w:type="character" w:customStyle="1" w:styleId="SubHeadingChar">
    <w:name w:val="SubHeading Char"/>
    <w:basedOn w:val="SuedeBlueChar"/>
    <w:link w:val="SubHeading"/>
    <w:rsid w:val="00617751"/>
    <w:rPr>
      <w:rFonts w:ascii="Times New Roman" w:hAnsi="Times New Roman"/>
      <w:smallCaps/>
      <w:color w:val="2F5496" w:themeColor="accent1" w:themeShade="BF"/>
      <w:sz w:val="24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3</cp:revision>
  <dcterms:created xsi:type="dcterms:W3CDTF">2026-05-19T15:59:00Z</dcterms:created>
  <dcterms:modified xsi:type="dcterms:W3CDTF">2026-05-22T12:14:00Z</dcterms:modified>
</cp:coreProperties>
</file>