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7AEDCDD3" w14:textId="1F588886" w:rsidR="0077390B" w:rsidRDefault="0077390B" w:rsidP="0077390B">
      <w:r>
        <w:t>This week, we will be taking a look at how we can create a transition using a mixin, in side of a SASS style sheet. We will want to be able to use this transition in our project, so that our color change when we hover over our social media icons, will change smoothly.</w:t>
      </w:r>
    </w:p>
    <w:p w14:paraId="4711839F" w14:textId="519206DD" w:rsidR="0077390B" w:rsidRDefault="0077390B" w:rsidP="0077390B">
      <w:r>
        <w:t>So, it this is a subject that you would like to learn more about then please join us for our brand-new article this week, entitled:</w:t>
      </w:r>
    </w:p>
    <w:p w14:paraId="20D1D500" w14:textId="0F944690" w:rsidR="0077390B" w:rsidRPr="0077390B" w:rsidRDefault="0077390B" w:rsidP="0077390B">
      <w:pPr>
        <w:pStyle w:val="Heading1"/>
      </w:pPr>
      <w:r>
        <w:t>4 Transitions and Mixins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142599"/>
    <w:rsid w:val="002024C9"/>
    <w:rsid w:val="002E6291"/>
    <w:rsid w:val="004407D5"/>
    <w:rsid w:val="00644F29"/>
    <w:rsid w:val="0077390B"/>
    <w:rsid w:val="007D67A2"/>
    <w:rsid w:val="00811AAF"/>
    <w:rsid w:val="00821658"/>
    <w:rsid w:val="00861CCB"/>
    <w:rsid w:val="009A1CF7"/>
    <w:rsid w:val="009F5E4B"/>
    <w:rsid w:val="00A96974"/>
    <w:rsid w:val="00B04DFC"/>
    <w:rsid w:val="00BB70A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2024-05-22T16:47:00Z</dcterms:created>
  <dcterms:modified xsi:type="dcterms:W3CDTF">2024-05-22T16:51:00Z</dcterms:modified>
</cp:coreProperties>
</file>