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9B2A6" w14:textId="5F7E3277" w:rsidR="00C80C18" w:rsidRPr="00C80C18" w:rsidRDefault="0006435F" w:rsidP="00392562">
      <w:pPr>
        <w:pStyle w:val="Title"/>
      </w:pPr>
      <w:r>
        <w:t>8</w:t>
      </w:r>
      <w:r w:rsidR="00494A94">
        <w:t xml:space="preserve"> Switching Between Themes</w:t>
      </w:r>
    </w:p>
    <w:sdt>
      <w:sdtPr>
        <w:rPr>
          <w:rFonts w:asciiTheme="minorHAnsi" w:eastAsiaTheme="minorHAnsi" w:hAnsiTheme="minorHAnsi" w:cstheme="minorBidi"/>
          <w:color w:val="auto"/>
          <w:sz w:val="22"/>
          <w:szCs w:val="22"/>
        </w:rPr>
        <w:id w:val="-284971368"/>
        <w:docPartObj>
          <w:docPartGallery w:val="Table of Contents"/>
          <w:docPartUnique/>
        </w:docPartObj>
      </w:sdtPr>
      <w:sdtEndPr>
        <w:rPr>
          <w:b/>
          <w:bCs/>
          <w:noProof/>
        </w:rPr>
      </w:sdtEndPr>
      <w:sdtContent>
        <w:p w14:paraId="24B6E2F5" w14:textId="5127CA14" w:rsidR="000F5DBC" w:rsidRDefault="000F5DBC">
          <w:pPr>
            <w:pStyle w:val="TOCHeading"/>
          </w:pPr>
          <w:r>
            <w:t>Contents</w:t>
          </w:r>
        </w:p>
        <w:p w14:paraId="322719F5" w14:textId="7BC9F024" w:rsidR="00F324EC" w:rsidRDefault="000F5D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906012" w:history="1">
            <w:r w:rsidR="00F324EC" w:rsidRPr="00984DCD">
              <w:rPr>
                <w:rStyle w:val="Hyperlink"/>
                <w:noProof/>
              </w:rPr>
              <w:t>Creating a theme @mixin</w:t>
            </w:r>
            <w:r w:rsidR="00F324EC">
              <w:rPr>
                <w:noProof/>
                <w:webHidden/>
              </w:rPr>
              <w:tab/>
            </w:r>
            <w:r w:rsidR="00F324EC">
              <w:rPr>
                <w:noProof/>
                <w:webHidden/>
              </w:rPr>
              <w:fldChar w:fldCharType="begin"/>
            </w:r>
            <w:r w:rsidR="00F324EC">
              <w:rPr>
                <w:noProof/>
                <w:webHidden/>
              </w:rPr>
              <w:instrText xml:space="preserve"> PAGEREF _Toc163906012 \h </w:instrText>
            </w:r>
            <w:r w:rsidR="00F324EC">
              <w:rPr>
                <w:noProof/>
                <w:webHidden/>
              </w:rPr>
            </w:r>
            <w:r w:rsidR="00F324EC">
              <w:rPr>
                <w:noProof/>
                <w:webHidden/>
              </w:rPr>
              <w:fldChar w:fldCharType="separate"/>
            </w:r>
            <w:r w:rsidR="00F324EC">
              <w:rPr>
                <w:noProof/>
                <w:webHidden/>
              </w:rPr>
              <w:t>2</w:t>
            </w:r>
            <w:r w:rsidR="00F324EC">
              <w:rPr>
                <w:noProof/>
                <w:webHidden/>
              </w:rPr>
              <w:fldChar w:fldCharType="end"/>
            </w:r>
          </w:hyperlink>
        </w:p>
        <w:p w14:paraId="211B8EB1" w14:textId="56434E32" w:rsidR="00F324EC" w:rsidRDefault="00000000">
          <w:pPr>
            <w:pStyle w:val="TOC1"/>
            <w:tabs>
              <w:tab w:val="right" w:leader="dot" w:pos="9350"/>
            </w:tabs>
            <w:rPr>
              <w:rFonts w:eastAsiaTheme="minorEastAsia"/>
              <w:noProof/>
            </w:rPr>
          </w:pPr>
          <w:hyperlink w:anchor="_Toc163906013" w:history="1">
            <w:r w:rsidR="00F324EC" w:rsidRPr="00984DCD">
              <w:rPr>
                <w:rStyle w:val="Hyperlink"/>
                <w:noProof/>
              </w:rPr>
              <w:t>Using a Boolean value for the theme mixin</w:t>
            </w:r>
            <w:r w:rsidR="00F324EC">
              <w:rPr>
                <w:noProof/>
                <w:webHidden/>
              </w:rPr>
              <w:tab/>
            </w:r>
            <w:r w:rsidR="00F324EC">
              <w:rPr>
                <w:noProof/>
                <w:webHidden/>
              </w:rPr>
              <w:fldChar w:fldCharType="begin"/>
            </w:r>
            <w:r w:rsidR="00F324EC">
              <w:rPr>
                <w:noProof/>
                <w:webHidden/>
              </w:rPr>
              <w:instrText xml:space="preserve"> PAGEREF _Toc163906013 \h </w:instrText>
            </w:r>
            <w:r w:rsidR="00F324EC">
              <w:rPr>
                <w:noProof/>
                <w:webHidden/>
              </w:rPr>
            </w:r>
            <w:r w:rsidR="00F324EC">
              <w:rPr>
                <w:noProof/>
                <w:webHidden/>
              </w:rPr>
              <w:fldChar w:fldCharType="separate"/>
            </w:r>
            <w:r w:rsidR="00F324EC">
              <w:rPr>
                <w:noProof/>
                <w:webHidden/>
              </w:rPr>
              <w:t>2</w:t>
            </w:r>
            <w:r w:rsidR="00F324EC">
              <w:rPr>
                <w:noProof/>
                <w:webHidden/>
              </w:rPr>
              <w:fldChar w:fldCharType="end"/>
            </w:r>
          </w:hyperlink>
        </w:p>
        <w:p w14:paraId="393DE91A" w14:textId="32087FE3" w:rsidR="00F324EC" w:rsidRDefault="00000000">
          <w:pPr>
            <w:pStyle w:val="TOC1"/>
            <w:tabs>
              <w:tab w:val="right" w:leader="dot" w:pos="9350"/>
            </w:tabs>
            <w:rPr>
              <w:rFonts w:eastAsiaTheme="minorEastAsia"/>
              <w:noProof/>
            </w:rPr>
          </w:pPr>
          <w:hyperlink w:anchor="_Toc163906014" w:history="1">
            <w:r w:rsidR="00F324EC" w:rsidRPr="00984DCD">
              <w:rPr>
                <w:rStyle w:val="Hyperlink"/>
                <w:noProof/>
              </w:rPr>
              <w:t>Why does this work?</w:t>
            </w:r>
            <w:r w:rsidR="00F324EC">
              <w:rPr>
                <w:noProof/>
                <w:webHidden/>
              </w:rPr>
              <w:tab/>
            </w:r>
            <w:r w:rsidR="00F324EC">
              <w:rPr>
                <w:noProof/>
                <w:webHidden/>
              </w:rPr>
              <w:fldChar w:fldCharType="begin"/>
            </w:r>
            <w:r w:rsidR="00F324EC">
              <w:rPr>
                <w:noProof/>
                <w:webHidden/>
              </w:rPr>
              <w:instrText xml:space="preserve"> PAGEREF _Toc163906014 \h </w:instrText>
            </w:r>
            <w:r w:rsidR="00F324EC">
              <w:rPr>
                <w:noProof/>
                <w:webHidden/>
              </w:rPr>
            </w:r>
            <w:r w:rsidR="00F324EC">
              <w:rPr>
                <w:noProof/>
                <w:webHidden/>
              </w:rPr>
              <w:fldChar w:fldCharType="separate"/>
            </w:r>
            <w:r w:rsidR="00F324EC">
              <w:rPr>
                <w:noProof/>
                <w:webHidden/>
              </w:rPr>
              <w:t>7</w:t>
            </w:r>
            <w:r w:rsidR="00F324EC">
              <w:rPr>
                <w:noProof/>
                <w:webHidden/>
              </w:rPr>
              <w:fldChar w:fldCharType="end"/>
            </w:r>
          </w:hyperlink>
        </w:p>
        <w:p w14:paraId="49E305AA" w14:textId="17246B41" w:rsidR="001207DC" w:rsidRDefault="000F5DBC" w:rsidP="00494A94">
          <w:r>
            <w:rPr>
              <w:b/>
              <w:bCs/>
              <w:noProof/>
            </w:rPr>
            <w:fldChar w:fldCharType="end"/>
          </w:r>
        </w:p>
      </w:sdtContent>
    </w:sdt>
    <w:p w14:paraId="16602B9E" w14:textId="3671FECF" w:rsidR="00795BF3" w:rsidRDefault="00795BF3" w:rsidP="00494A94">
      <w:r>
        <w:rPr>
          <w:noProof/>
        </w:rPr>
        <w:drawing>
          <wp:inline distT="0" distB="0" distL="0" distR="0" wp14:anchorId="4E4927A9" wp14:editId="7537BBE4">
            <wp:extent cx="2571750" cy="2295525"/>
            <wp:effectExtent l="0" t="0" r="0" b="9525"/>
            <wp:docPr id="160327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78284" name="Picture 1603278284"/>
                    <pic:cNvPicPr/>
                  </pic:nvPicPr>
                  <pic:blipFill>
                    <a:blip r:embed="rId6">
                      <a:extLst>
                        <a:ext uri="{28A0092B-C50C-407E-A947-70E740481C1C}">
                          <a14:useLocalDpi xmlns:a14="http://schemas.microsoft.com/office/drawing/2010/main" val="0"/>
                        </a:ext>
                      </a:extLst>
                    </a:blip>
                    <a:stretch>
                      <a:fillRect/>
                    </a:stretch>
                  </pic:blipFill>
                  <pic:spPr>
                    <a:xfrm>
                      <a:off x="0" y="0"/>
                      <a:ext cx="2571750" cy="2295525"/>
                    </a:xfrm>
                    <a:prstGeom prst="rect">
                      <a:avLst/>
                    </a:prstGeom>
                  </pic:spPr>
                </pic:pic>
              </a:graphicData>
            </a:graphic>
          </wp:inline>
        </w:drawing>
      </w:r>
    </w:p>
    <w:p w14:paraId="10CDF274" w14:textId="77777777" w:rsidR="00795BF3" w:rsidRDefault="00795BF3" w:rsidP="00494A94"/>
    <w:p w14:paraId="0160329D" w14:textId="25FA5CFC" w:rsidR="001207DC" w:rsidRPr="00466E54" w:rsidRDefault="001207DC" w:rsidP="00494A94">
      <w:r>
        <w:t xml:space="preserve">Turn on </w:t>
      </w:r>
      <w:hyperlink r:id="rId7" w:history="1">
        <w:r w:rsidRPr="001207DC">
          <w:rPr>
            <w:rStyle w:val="Hyperlink"/>
          </w:rPr>
          <w:t>Watch Sass</w:t>
        </w:r>
      </w:hyperlink>
    </w:p>
    <w:p w14:paraId="4C9BB0BF" w14:textId="1B20E72A" w:rsidR="000F5DBC" w:rsidRDefault="000F5DBC" w:rsidP="00494A94">
      <w:r w:rsidRPr="00BE4A13">
        <w:rPr>
          <w:noProof/>
        </w:rPr>
        <w:drawing>
          <wp:inline distT="0" distB="0" distL="0" distR="0" wp14:anchorId="5850F7AB" wp14:editId="353A4AEA">
            <wp:extent cx="3381846" cy="2896004"/>
            <wp:effectExtent l="0" t="0" r="0" b="0"/>
            <wp:docPr id="163737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7254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81846" cy="2896004"/>
                    </a:xfrm>
                    <a:prstGeom prst="rect">
                      <a:avLst/>
                    </a:prstGeom>
                  </pic:spPr>
                </pic:pic>
              </a:graphicData>
            </a:graphic>
          </wp:inline>
        </w:drawing>
      </w:r>
    </w:p>
    <w:p w14:paraId="0704D65C" w14:textId="77777777" w:rsidR="000F5DBC" w:rsidRDefault="000F5DBC" w:rsidP="00494A94"/>
    <w:p w14:paraId="5D81883F" w14:textId="7335AAA7" w:rsidR="00372072" w:rsidRPr="00372072" w:rsidRDefault="00372072" w:rsidP="00494A94">
      <w:pPr>
        <w:rPr>
          <w:rStyle w:val="IntenseReference"/>
        </w:rPr>
      </w:pPr>
      <w:r w:rsidRPr="00372072">
        <w:rPr>
          <w:rStyle w:val="IntenseReference"/>
        </w:rPr>
        <w:t xml:space="preserve">Creating this theme will actually be </w:t>
      </w:r>
      <w:r w:rsidRPr="00372072">
        <w:rPr>
          <w:rStyle w:val="IntenseReference"/>
          <w:color w:val="000000" w:themeColor="text1"/>
          <w:sz w:val="32"/>
          <w:szCs w:val="32"/>
        </w:rPr>
        <w:t>3</w:t>
      </w:r>
      <w:r w:rsidRPr="00372072">
        <w:rPr>
          <w:rStyle w:val="IntenseReference"/>
        </w:rPr>
        <w:t xml:space="preserve"> parts</w:t>
      </w:r>
    </w:p>
    <w:p w14:paraId="026AD419" w14:textId="51CE7D79" w:rsidR="00372072" w:rsidRDefault="00372072" w:rsidP="00372072">
      <w:pPr>
        <w:pStyle w:val="ListParagraph"/>
        <w:numPr>
          <w:ilvl w:val="0"/>
          <w:numId w:val="9"/>
        </w:numPr>
      </w:pPr>
      <w:r>
        <w:t>Creating a Mixin definition called theme</w:t>
      </w:r>
    </w:p>
    <w:p w14:paraId="2E67D998" w14:textId="17443A5C" w:rsidR="00372072" w:rsidRDefault="00372072" w:rsidP="00372072">
      <w:pPr>
        <w:pStyle w:val="ListParagraph"/>
        <w:numPr>
          <w:ilvl w:val="0"/>
          <w:numId w:val="9"/>
        </w:numPr>
      </w:pPr>
      <w:r>
        <w:t xml:space="preserve">creating </w:t>
      </w:r>
      <w:proofErr w:type="gramStart"/>
      <w:r>
        <w:t>a .light</w:t>
      </w:r>
      <w:proofErr w:type="gramEnd"/>
      <w:r>
        <w:t xml:space="preserve"> class to call the mixin farther down in code</w:t>
      </w:r>
    </w:p>
    <w:p w14:paraId="7182436C" w14:textId="2D393335" w:rsidR="00372072" w:rsidRDefault="00372072" w:rsidP="00372072">
      <w:pPr>
        <w:pStyle w:val="ListParagraph"/>
        <w:numPr>
          <w:ilvl w:val="0"/>
          <w:numId w:val="9"/>
        </w:numPr>
      </w:pPr>
      <w:r>
        <w:t>Adding your class to the body tag in the html</w:t>
      </w:r>
    </w:p>
    <w:p w14:paraId="3E13967E" w14:textId="56BE8B40" w:rsidR="00410CA4" w:rsidRDefault="00410CA4" w:rsidP="00410CA4">
      <w:pPr>
        <w:pStyle w:val="Heading1"/>
      </w:pPr>
      <w:bookmarkStart w:id="0" w:name="_Toc163906012"/>
      <w:r>
        <w:t>Creating a theme @mixin</w:t>
      </w:r>
      <w:bookmarkEnd w:id="0"/>
    </w:p>
    <w:p w14:paraId="3D561F3B" w14:textId="583E2348" w:rsidR="00410CA4" w:rsidRDefault="00410CA4" w:rsidP="00494A94">
      <w:r>
        <w:t>We are going to be using a @mixin to accomplish this.</w:t>
      </w:r>
    </w:p>
    <w:p w14:paraId="3B6D90DE" w14:textId="0661D4E4" w:rsidR="00410CA4" w:rsidRDefault="00410CA4" w:rsidP="00494A94">
      <w:r>
        <w:t>Add another @mixin right above your body rule, and below your other @mixin.</w:t>
      </w:r>
    </w:p>
    <w:p w14:paraId="2E2EE1EE" w14:textId="3B046BEB" w:rsidR="001309A3" w:rsidRDefault="001309A3" w:rsidP="00494A94"/>
    <w:p w14:paraId="5763E7A5" w14:textId="77777777" w:rsidR="00410CA4" w:rsidRDefault="00410CA4" w:rsidP="00494A94"/>
    <w:p w14:paraId="476464E0" w14:textId="24182A97" w:rsidR="00410CA4" w:rsidRDefault="00410CA4" w:rsidP="00410CA4">
      <w:pPr>
        <w:pStyle w:val="Heading1"/>
      </w:pPr>
      <w:bookmarkStart w:id="1" w:name="_Toc163906013"/>
      <w:r>
        <w:t>Using a Boolean value for the theme mixin</w:t>
      </w:r>
      <w:bookmarkEnd w:id="1"/>
    </w:p>
    <w:p w14:paraId="366AFDEE" w14:textId="77777777" w:rsidR="005C3FEB" w:rsidRDefault="005C3FEB" w:rsidP="005C3FEB">
      <w:r>
        <w:t xml:space="preserve">In your </w:t>
      </w:r>
      <w:proofErr w:type="spellStart"/>
      <w:r w:rsidRPr="00410CA4">
        <w:rPr>
          <w:rStyle w:val="BigDarkBoldChar"/>
        </w:rPr>
        <w:t>main.scss</w:t>
      </w:r>
      <w:proofErr w:type="spellEnd"/>
      <w:r>
        <w:t xml:space="preserve"> file</w:t>
      </w:r>
    </w:p>
    <w:p w14:paraId="6D05431A" w14:textId="77777777" w:rsidR="005C3FEB" w:rsidRDefault="005C3FEB" w:rsidP="005C3FEB"/>
    <w:p w14:paraId="6B6C57A3" w14:textId="77777777" w:rsidR="005C3FEB" w:rsidRPr="005C3FEB" w:rsidRDefault="005C3FEB" w:rsidP="005C3FEB"/>
    <w:p w14:paraId="3C1E35D9" w14:textId="0A31864F" w:rsidR="001207DC" w:rsidRPr="001207DC" w:rsidRDefault="001207DC" w:rsidP="001207DC">
      <w:pPr>
        <w:rPr>
          <w:rStyle w:val="Strong"/>
        </w:rPr>
      </w:pPr>
      <w:r w:rsidRPr="001207DC">
        <w:rPr>
          <w:rStyle w:val="Strong"/>
        </w:rPr>
        <w:t xml:space="preserve">Write </w:t>
      </w:r>
      <w:r>
        <w:rPr>
          <w:rStyle w:val="Strong"/>
        </w:rPr>
        <w:t>Boolean @mixin</w:t>
      </w:r>
    </w:p>
    <w:p w14:paraId="2C2E2816" w14:textId="0E0A291E" w:rsidR="001207DC" w:rsidRDefault="001207DC" w:rsidP="001207DC">
      <w:r>
        <w:t>Write the definition above body rule in main. SCSS file</w:t>
      </w:r>
      <w:r w:rsidR="00337EC7">
        <w:t xml:space="preserve">. </w:t>
      </w:r>
      <w:r w:rsidR="00936D5F">
        <w:t>We are using the official SCSS function of lighten here; but both lighten</w:t>
      </w:r>
      <w:r w:rsidR="00337EC7">
        <w:t xml:space="preserve"> and darken are provided by SASS</w:t>
      </w:r>
      <w:r w:rsidR="00936D5F">
        <w:t>.</w:t>
      </w:r>
      <w:r w:rsidR="00337EC7">
        <w:t xml:space="preserve"> This means that you can say their name, and they just work.</w:t>
      </w:r>
    </w:p>
    <w:p w14:paraId="3E29DCB3" w14:textId="62A3181A" w:rsidR="00337EC7" w:rsidRDefault="00936D5F" w:rsidP="001207DC">
      <w:r>
        <w:t>This will take a key/value as an argument</w:t>
      </w:r>
      <w:r w:rsidR="00337EC7">
        <w:t xml:space="preserve"> The property, you want to lighten</w:t>
      </w:r>
      <w:r>
        <w:t xml:space="preserve">, </w:t>
      </w:r>
      <w:r w:rsidR="00337EC7">
        <w:t>and then a percentage of HSL color format. This parameter will range from 0% to 100%. It is working with the third letter in HSL, which represents lightness. The first two letters represent Hue, and Saturation respectfully. But we are not using Hue and Saturation here.</w:t>
      </w:r>
    </w:p>
    <w:p w14:paraId="77D20654" w14:textId="77777777" w:rsidR="00392562" w:rsidRDefault="00392562" w:rsidP="001207DC"/>
    <w:p w14:paraId="580D46A1" w14:textId="77777777" w:rsidR="00392562" w:rsidRDefault="00392562" w:rsidP="001207DC"/>
    <w:p w14:paraId="201CB4E7" w14:textId="77777777" w:rsidR="00392562" w:rsidRDefault="00392562" w:rsidP="001207DC"/>
    <w:p w14:paraId="369A0006" w14:textId="77777777" w:rsidR="00392562" w:rsidRDefault="00392562" w:rsidP="001207DC"/>
    <w:p w14:paraId="0BFA6008" w14:textId="425CAD6F" w:rsidR="00392562" w:rsidRDefault="00392562" w:rsidP="001207DC">
      <w:r w:rsidRPr="00392562">
        <w:rPr>
          <w:rStyle w:val="BigDarkBoldChar"/>
        </w:rPr>
        <w:lastRenderedPageBreak/>
        <w:t xml:space="preserve">HSL </w:t>
      </w:r>
      <w:r>
        <w:t>stands for Hue, Saturation and Lightness</w:t>
      </w:r>
    </w:p>
    <w:p w14:paraId="34438408" w14:textId="72B12014" w:rsidR="00936D5F" w:rsidRDefault="00936D5F" w:rsidP="001207DC">
      <w:r>
        <w:rPr>
          <w:noProof/>
        </w:rPr>
        <w:drawing>
          <wp:inline distT="0" distB="0" distL="0" distR="0" wp14:anchorId="666AC2A4" wp14:editId="2D1D9645">
            <wp:extent cx="2825054" cy="1853941"/>
            <wp:effectExtent l="0" t="0" r="0" b="0"/>
            <wp:docPr id="7938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4255"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25054" cy="1853941"/>
                    </a:xfrm>
                    <a:prstGeom prst="rect">
                      <a:avLst/>
                    </a:prstGeom>
                    <a:noFill/>
                    <a:ln>
                      <a:noFill/>
                    </a:ln>
                  </pic:spPr>
                </pic:pic>
              </a:graphicData>
            </a:graphic>
          </wp:inline>
        </w:drawing>
      </w:r>
    </w:p>
    <w:p w14:paraId="3EAF22B1" w14:textId="77777777" w:rsidR="00936D5F" w:rsidRDefault="00936D5F" w:rsidP="001207DC"/>
    <w:p w14:paraId="7F0AF1EF" w14:textId="77777777" w:rsidR="00936D5F" w:rsidRPr="00936D5F" w:rsidRDefault="00936D5F" w:rsidP="00936D5F">
      <w:pPr>
        <w:pStyle w:val="code"/>
      </w:pPr>
      <w:r w:rsidRPr="00936D5F">
        <w:t xml:space="preserve">@mixin </w:t>
      </w:r>
      <w:proofErr w:type="gramStart"/>
      <w:r w:rsidRPr="00936D5F">
        <w:t>theme(</w:t>
      </w:r>
      <w:proofErr w:type="gramEnd"/>
      <w:r w:rsidRPr="00936D5F">
        <w:t>$light-theme: true) {</w:t>
      </w:r>
    </w:p>
    <w:p w14:paraId="61F04C0B" w14:textId="77777777" w:rsidR="00936D5F" w:rsidRPr="00936D5F" w:rsidRDefault="00936D5F" w:rsidP="00936D5F">
      <w:pPr>
        <w:pStyle w:val="code"/>
      </w:pPr>
      <w:r w:rsidRPr="00936D5F">
        <w:t>    @if $light-theme {</w:t>
      </w:r>
    </w:p>
    <w:p w14:paraId="5AA22354" w14:textId="77777777" w:rsidR="00936D5F" w:rsidRPr="00936D5F" w:rsidRDefault="00936D5F" w:rsidP="00936D5F">
      <w:pPr>
        <w:pStyle w:val="code"/>
      </w:pPr>
      <w:r w:rsidRPr="00936D5F">
        <w:t xml:space="preserve">        background: </w:t>
      </w:r>
      <w:proofErr w:type="gramStart"/>
      <w:r w:rsidRPr="00936D5F">
        <w:t>lighten(</w:t>
      </w:r>
      <w:proofErr w:type="gramEnd"/>
      <w:r w:rsidRPr="00936D5F">
        <w:t>$primary-color, 100%);</w:t>
      </w:r>
    </w:p>
    <w:p w14:paraId="1932257C" w14:textId="77777777" w:rsidR="00936D5F" w:rsidRPr="00936D5F" w:rsidRDefault="00936D5F" w:rsidP="00936D5F">
      <w:pPr>
        <w:pStyle w:val="code"/>
      </w:pPr>
      <w:r w:rsidRPr="00936D5F">
        <w:t xml:space="preserve">        color: </w:t>
      </w:r>
      <w:proofErr w:type="gramStart"/>
      <w:r w:rsidRPr="00936D5F">
        <w:t>darken(</w:t>
      </w:r>
      <w:proofErr w:type="gramEnd"/>
      <w:r w:rsidRPr="00936D5F">
        <w:t>$text-color, 100%);</w:t>
      </w:r>
    </w:p>
    <w:p w14:paraId="33D4C2F7" w14:textId="77777777" w:rsidR="00936D5F" w:rsidRPr="00936D5F" w:rsidRDefault="00936D5F" w:rsidP="00936D5F">
      <w:pPr>
        <w:pStyle w:val="code"/>
      </w:pPr>
    </w:p>
    <w:p w14:paraId="04484B0F" w14:textId="77777777" w:rsidR="00936D5F" w:rsidRPr="00936D5F" w:rsidRDefault="00936D5F" w:rsidP="00936D5F">
      <w:pPr>
        <w:pStyle w:val="code"/>
      </w:pPr>
      <w:r w:rsidRPr="00936D5F">
        <w:t>    }</w:t>
      </w:r>
    </w:p>
    <w:p w14:paraId="6474434E" w14:textId="77777777" w:rsidR="00936D5F" w:rsidRPr="00936D5F" w:rsidRDefault="00936D5F" w:rsidP="00936D5F">
      <w:pPr>
        <w:pStyle w:val="code"/>
      </w:pPr>
    </w:p>
    <w:p w14:paraId="5B4704C4" w14:textId="77777777" w:rsidR="00936D5F" w:rsidRPr="00936D5F" w:rsidRDefault="00936D5F" w:rsidP="00936D5F">
      <w:pPr>
        <w:pStyle w:val="code"/>
      </w:pPr>
      <w:r w:rsidRPr="00936D5F">
        <w:t>}</w:t>
      </w:r>
    </w:p>
    <w:p w14:paraId="32D421E6" w14:textId="77777777" w:rsidR="00936D5F" w:rsidRDefault="00936D5F" w:rsidP="00936D5F">
      <w:pPr>
        <w:pStyle w:val="code"/>
      </w:pPr>
    </w:p>
    <w:p w14:paraId="21C2F1FD" w14:textId="77777777" w:rsidR="000F5DBC" w:rsidRPr="001207DC" w:rsidRDefault="000F5DBC" w:rsidP="001207DC"/>
    <w:p w14:paraId="0689F6F5" w14:textId="0EB4732D" w:rsidR="001207DC" w:rsidRDefault="00392562" w:rsidP="001207DC">
      <w:r w:rsidRPr="00392562">
        <w:drawing>
          <wp:inline distT="0" distB="0" distL="0" distR="0" wp14:anchorId="3BB334DA" wp14:editId="64FF6F2D">
            <wp:extent cx="4239217" cy="1514686"/>
            <wp:effectExtent l="0" t="0" r="9525" b="0"/>
            <wp:docPr id="51537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78508" name=""/>
                    <pic:cNvPicPr/>
                  </pic:nvPicPr>
                  <pic:blipFill>
                    <a:blip r:embed="rId10"/>
                    <a:stretch>
                      <a:fillRect/>
                    </a:stretch>
                  </pic:blipFill>
                  <pic:spPr>
                    <a:xfrm>
                      <a:off x="0" y="0"/>
                      <a:ext cx="4239217" cy="1514686"/>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1" allowOverlap="1" wp14:anchorId="4C42F595" wp14:editId="15364DAB">
                <wp:simplePos x="0" y="0"/>
                <wp:positionH relativeFrom="column">
                  <wp:posOffset>1857375</wp:posOffset>
                </wp:positionH>
                <wp:positionV relativeFrom="paragraph">
                  <wp:posOffset>1153160</wp:posOffset>
                </wp:positionV>
                <wp:extent cx="304800" cy="228600"/>
                <wp:effectExtent l="57150" t="38100" r="0" b="76200"/>
                <wp:wrapNone/>
                <wp:docPr id="2048560987" name="Arrow: Up 1"/>
                <wp:cNvGraphicFramePr/>
                <a:graphic xmlns:a="http://schemas.openxmlformats.org/drawingml/2006/main">
                  <a:graphicData uri="http://schemas.microsoft.com/office/word/2010/wordprocessingShape">
                    <wps:wsp>
                      <wps:cNvSpPr/>
                      <wps:spPr>
                        <a:xfrm>
                          <a:off x="0" y="0"/>
                          <a:ext cx="304800" cy="228600"/>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F4645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 o:spid="_x0000_s1026" type="#_x0000_t68" style="position:absolute;margin-left:146.25pt;margin-top:90.8pt;width:24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" adj="10800" fillcolor="#ee853d [3029]" stroked="f">
                <v:fill color2="#ec7a2d [3173]" rotate="t" colors="0 #f18c55;.5 #f67b28;1 #e56b17" focus="100%" type="gradient">
                  <o:fill v:ext="view" type="gradientUnscaled"/>
                </v:fill>
                <v:shadow on="t" color="black" opacity="41287f" offset="0,1.5pt"/>
              </v:shape>
            </w:pict>
          </mc:Fallback>
        </mc:AlternateContent>
      </w:r>
    </w:p>
    <w:p w14:paraId="0D25C076" w14:textId="77777777" w:rsidR="00F15FD5" w:rsidRDefault="00F15FD5" w:rsidP="001207DC"/>
    <w:p w14:paraId="6C88B3CE" w14:textId="4C88DF50" w:rsidR="00F15FD5" w:rsidRDefault="00F15FD5" w:rsidP="001207DC">
      <w:r w:rsidRPr="00F15FD5">
        <w:rPr>
          <w:rStyle w:val="BoldRedChar"/>
        </w:rPr>
        <w:t>Watch it</w:t>
      </w:r>
      <w:r>
        <w:t>, do not get confused here when we are trying to darken our variable of $text-color. We are not trying to reference the font-colors that we have mapped at the top of our SCSS file. Instead</w:t>
      </w:r>
      <w:r w:rsidR="00392562">
        <w:t>,</w:t>
      </w:r>
      <w:r>
        <w:t xml:space="preserve"> we are referencing the color of our text. If you remember, th</w:t>
      </w:r>
      <w:r w:rsidR="00392562">
        <w:t xml:space="preserve">is is one of the </w:t>
      </w:r>
      <w:r>
        <w:t xml:space="preserve">variables that we have stored externally in our </w:t>
      </w:r>
      <w:r w:rsidRPr="00F15FD5">
        <w:rPr>
          <w:b/>
          <w:bCs/>
        </w:rPr>
        <w:t>_variable</w:t>
      </w:r>
      <w:r>
        <w:t xml:space="preserve"> partial file.</w:t>
      </w:r>
    </w:p>
    <w:p w14:paraId="02A7CB59" w14:textId="2BA785BF" w:rsidR="00F15FD5" w:rsidRDefault="00E56A37" w:rsidP="001207DC">
      <w:r>
        <w:rPr>
          <w:noProof/>
        </w:rPr>
        <w:lastRenderedPageBreak/>
        <w:drawing>
          <wp:inline distT="0" distB="0" distL="0" distR="0" wp14:anchorId="53DD6E14" wp14:editId="3840DE93">
            <wp:extent cx="5486400" cy="1885950"/>
            <wp:effectExtent l="0" t="0" r="0" b="0"/>
            <wp:docPr id="968136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14:paraId="2B025CE3" w14:textId="77777777" w:rsidR="001207DC" w:rsidRDefault="001207DC" w:rsidP="001207DC"/>
    <w:p w14:paraId="145E2097" w14:textId="27571F73" w:rsidR="001207DC" w:rsidRDefault="001207DC" w:rsidP="001207DC">
      <w:pPr>
        <w:rPr>
          <w:rStyle w:val="Strong"/>
        </w:rPr>
      </w:pPr>
      <w:r>
        <w:rPr>
          <w:rStyle w:val="Strong"/>
        </w:rPr>
        <w:t xml:space="preserve">Writing </w:t>
      </w:r>
      <w:r w:rsidR="00E64431">
        <w:rPr>
          <w:rStyle w:val="Strong"/>
        </w:rPr>
        <w:t>the light class</w:t>
      </w:r>
      <w:r>
        <w:rPr>
          <w:rStyle w:val="Strong"/>
        </w:rPr>
        <w:t xml:space="preserve"> to go into Boolean</w:t>
      </w:r>
    </w:p>
    <w:p w14:paraId="562EEB4C" w14:textId="39EBE331" w:rsidR="001207DC" w:rsidRDefault="001207DC" w:rsidP="001207DC">
      <w:r w:rsidRPr="001207DC">
        <w:t>Under your main rule</w:t>
      </w:r>
      <w:r w:rsidR="00936D5F">
        <w:t xml:space="preserve"> in your SCSS file</w:t>
      </w:r>
      <w:r w:rsidRPr="001207DC">
        <w:t>, write your light class</w:t>
      </w:r>
      <w:r>
        <w:t>. look at how we went about writing the light theme, we used the @include, and then we passed in the variable of light-theme: true. How cool is that.</w:t>
      </w:r>
    </w:p>
    <w:p w14:paraId="705678AF" w14:textId="77777777" w:rsidR="00392562" w:rsidRDefault="00E56A37" w:rsidP="001207DC">
      <w:r>
        <w:t>Make sure you still have those</w:t>
      </w:r>
      <w:r w:rsidR="001207DC">
        <w:t xml:space="preserve"> 3 curly braces closing out that rule above it, which was a nested rule for </w:t>
      </w:r>
    </w:p>
    <w:p w14:paraId="037AE82B" w14:textId="2977B48E" w:rsidR="001207DC" w:rsidRDefault="001207DC" w:rsidP="001207DC">
      <w:proofErr w:type="gramStart"/>
      <w:r w:rsidRPr="00392562">
        <w:rPr>
          <w:rStyle w:val="BigDarkBoldChar"/>
        </w:rPr>
        <w:t>.main</w:t>
      </w:r>
      <w:proofErr w:type="gramEnd"/>
      <w:r>
        <w:t>.</w:t>
      </w:r>
    </w:p>
    <w:p w14:paraId="570910AC" w14:textId="77777777" w:rsidR="00E56A37" w:rsidRDefault="00E56A37" w:rsidP="001207DC"/>
    <w:p w14:paraId="0B788B92" w14:textId="77777777" w:rsidR="00E56A37" w:rsidRDefault="00E56A37" w:rsidP="00E56A37">
      <w:pPr>
        <w:pStyle w:val="code"/>
      </w:pPr>
      <w:proofErr w:type="gramStart"/>
      <w:r>
        <w:t>.light</w:t>
      </w:r>
      <w:proofErr w:type="gramEnd"/>
      <w:r>
        <w:t xml:space="preserve"> {</w:t>
      </w:r>
    </w:p>
    <w:p w14:paraId="2A8F1A43" w14:textId="77777777" w:rsidR="00E56A37" w:rsidRDefault="00E56A37" w:rsidP="00E56A37">
      <w:pPr>
        <w:pStyle w:val="code"/>
      </w:pPr>
      <w:r>
        <w:t xml:space="preserve">    @include </w:t>
      </w:r>
      <w:proofErr w:type="gramStart"/>
      <w:r>
        <w:t>theme(</w:t>
      </w:r>
      <w:proofErr w:type="gramEnd"/>
      <w:r>
        <w:t>$light-theme: true);</w:t>
      </w:r>
    </w:p>
    <w:p w14:paraId="4EEF34FC" w14:textId="77777777" w:rsidR="00E56A37" w:rsidRDefault="00E56A37" w:rsidP="00E56A37">
      <w:pPr>
        <w:pStyle w:val="code"/>
      </w:pPr>
    </w:p>
    <w:p w14:paraId="720532B2" w14:textId="49D08DAD" w:rsidR="00E56A37" w:rsidRDefault="00E56A37" w:rsidP="00E56A37">
      <w:pPr>
        <w:pStyle w:val="code"/>
      </w:pPr>
      <w:r>
        <w:t>}</w:t>
      </w:r>
    </w:p>
    <w:p w14:paraId="4AF83CBD" w14:textId="20B5D578" w:rsidR="00E56A37" w:rsidRDefault="00E56A37" w:rsidP="001207DC">
      <w:r w:rsidRPr="00E56A37">
        <w:rPr>
          <w:noProof/>
        </w:rPr>
        <w:lastRenderedPageBreak/>
        <w:drawing>
          <wp:inline distT="0" distB="0" distL="0" distR="0" wp14:anchorId="7ACB244C" wp14:editId="5E3C714B">
            <wp:extent cx="4182059" cy="3915321"/>
            <wp:effectExtent l="0" t="0" r="9525" b="0"/>
            <wp:docPr id="26631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5227" name=""/>
                    <pic:cNvPicPr/>
                  </pic:nvPicPr>
                  <pic:blipFill>
                    <a:blip r:embed="rId12"/>
                    <a:stretch>
                      <a:fillRect/>
                    </a:stretch>
                  </pic:blipFill>
                  <pic:spPr>
                    <a:xfrm>
                      <a:off x="0" y="0"/>
                      <a:ext cx="4182059" cy="3915321"/>
                    </a:xfrm>
                    <a:prstGeom prst="rect">
                      <a:avLst/>
                    </a:prstGeom>
                  </pic:spPr>
                </pic:pic>
              </a:graphicData>
            </a:graphic>
          </wp:inline>
        </w:drawing>
      </w:r>
    </w:p>
    <w:p w14:paraId="77FF5A0D" w14:textId="77777777" w:rsidR="000F5DBC" w:rsidRDefault="000F5DBC" w:rsidP="001207DC"/>
    <w:p w14:paraId="4115425C" w14:textId="207626B1" w:rsidR="00E64431" w:rsidRDefault="00E64431" w:rsidP="001207DC"/>
    <w:p w14:paraId="0A9F4818" w14:textId="77777777" w:rsidR="000F5DBC" w:rsidRDefault="000F5DBC" w:rsidP="001207DC"/>
    <w:p w14:paraId="7E31FAF4" w14:textId="0A892A39" w:rsidR="001207DC" w:rsidRDefault="00E64431" w:rsidP="001207DC">
      <w:r w:rsidRPr="00E64431">
        <w:rPr>
          <w:rStyle w:val="BoldRedChar"/>
        </w:rPr>
        <w:t xml:space="preserve">Remove </w:t>
      </w:r>
      <w:r>
        <w:t xml:space="preserve">your border from </w:t>
      </w:r>
      <w:proofErr w:type="gramStart"/>
      <w:r>
        <w:t>your .main</w:t>
      </w:r>
      <w:proofErr w:type="gramEnd"/>
      <w:r>
        <w:t xml:space="preserve"> rules. It is quite ugly.</w:t>
      </w:r>
    </w:p>
    <w:p w14:paraId="76A83448" w14:textId="41152214" w:rsidR="00E64431" w:rsidRDefault="00337EC7" w:rsidP="001207DC">
      <w:r w:rsidRPr="00337EC7">
        <w:rPr>
          <w:noProof/>
        </w:rPr>
        <w:drawing>
          <wp:inline distT="0" distB="0" distL="0" distR="0" wp14:anchorId="62C939EC" wp14:editId="0E337353">
            <wp:extent cx="5943600" cy="1428750"/>
            <wp:effectExtent l="0" t="0" r="0" b="0"/>
            <wp:docPr id="130939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91170" name=""/>
                    <pic:cNvPicPr/>
                  </pic:nvPicPr>
                  <pic:blipFill>
                    <a:blip r:embed="rId13"/>
                    <a:stretch>
                      <a:fillRect/>
                    </a:stretch>
                  </pic:blipFill>
                  <pic:spPr>
                    <a:xfrm>
                      <a:off x="0" y="0"/>
                      <a:ext cx="5943600" cy="1428750"/>
                    </a:xfrm>
                    <a:prstGeom prst="rect">
                      <a:avLst/>
                    </a:prstGeom>
                  </pic:spPr>
                </pic:pic>
              </a:graphicData>
            </a:graphic>
          </wp:inline>
        </w:drawing>
      </w:r>
    </w:p>
    <w:p w14:paraId="433873A9" w14:textId="64FC85B1" w:rsidR="00E64431" w:rsidRDefault="00E64431" w:rsidP="001207DC"/>
    <w:p w14:paraId="452D9BB9" w14:textId="616A1174" w:rsidR="00E64431" w:rsidRDefault="00E64431" w:rsidP="00E64431">
      <w:r>
        <w:t xml:space="preserve">Go to your </w:t>
      </w:r>
      <w:r w:rsidRPr="00E64431">
        <w:rPr>
          <w:rStyle w:val="BigDarkBoldChar"/>
        </w:rPr>
        <w:t>index.html</w:t>
      </w:r>
      <w:r>
        <w:t xml:space="preserve"> to add the class to the body so we can use it.</w:t>
      </w:r>
    </w:p>
    <w:p w14:paraId="2C86BE0A" w14:textId="3D93A4C4" w:rsidR="00E56A37" w:rsidRPr="00E56A37" w:rsidRDefault="00E56A37" w:rsidP="00E56A37">
      <w:pPr>
        <w:pStyle w:val="code"/>
      </w:pPr>
      <w:r w:rsidRPr="00E56A37">
        <w:t>&lt;body class="light"&gt;</w:t>
      </w:r>
    </w:p>
    <w:p w14:paraId="0026AEDF" w14:textId="77777777" w:rsidR="000F5DBC" w:rsidRDefault="000F5DBC" w:rsidP="00E64431"/>
    <w:p w14:paraId="49466AC1" w14:textId="5D00BA5F" w:rsidR="00B82717" w:rsidRDefault="00B82717" w:rsidP="00E64431">
      <w:r w:rsidRPr="00B82717">
        <w:rPr>
          <w:noProof/>
        </w:rPr>
        <w:lastRenderedPageBreak/>
        <w:drawing>
          <wp:inline distT="0" distB="0" distL="0" distR="0" wp14:anchorId="7FFAC69E" wp14:editId="52A2A21E">
            <wp:extent cx="2819794" cy="457264"/>
            <wp:effectExtent l="0" t="0" r="0" b="0"/>
            <wp:docPr id="201173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39961" name=""/>
                    <pic:cNvPicPr/>
                  </pic:nvPicPr>
                  <pic:blipFill>
                    <a:blip r:embed="rId14"/>
                    <a:stretch>
                      <a:fillRect/>
                    </a:stretch>
                  </pic:blipFill>
                  <pic:spPr>
                    <a:xfrm>
                      <a:off x="0" y="0"/>
                      <a:ext cx="2819794" cy="457264"/>
                    </a:xfrm>
                    <a:prstGeom prst="rect">
                      <a:avLst/>
                    </a:prstGeom>
                  </pic:spPr>
                </pic:pic>
              </a:graphicData>
            </a:graphic>
          </wp:inline>
        </w:drawing>
      </w:r>
    </w:p>
    <w:p w14:paraId="4EF01633" w14:textId="77777777" w:rsidR="000F5DBC" w:rsidRDefault="000F5DBC" w:rsidP="00E64431"/>
    <w:p w14:paraId="221C8705" w14:textId="77777777" w:rsidR="000F5DBC" w:rsidRDefault="000F5DBC" w:rsidP="00E64431"/>
    <w:p w14:paraId="5415C1E7" w14:textId="0128FD63" w:rsidR="00337EC7" w:rsidRDefault="00337EC7" w:rsidP="00E64431">
      <w:r>
        <w:t>And now your theme is light with dark text</w:t>
      </w:r>
      <w:r w:rsidR="000F5DBC">
        <w:t>.</w:t>
      </w:r>
    </w:p>
    <w:p w14:paraId="11CE455D" w14:textId="707627DD" w:rsidR="00E64431" w:rsidRDefault="00337EC7" w:rsidP="00337EC7">
      <w:pPr>
        <w:ind w:hanging="1080"/>
      </w:pPr>
      <w:r w:rsidRPr="00337EC7">
        <w:rPr>
          <w:noProof/>
        </w:rPr>
        <w:drawing>
          <wp:inline distT="0" distB="0" distL="0" distR="0" wp14:anchorId="7FE42AD7" wp14:editId="7054AB07">
            <wp:extent cx="7295283" cy="2019300"/>
            <wp:effectExtent l="0" t="0" r="1270" b="0"/>
            <wp:docPr id="112452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22045" name=""/>
                    <pic:cNvPicPr/>
                  </pic:nvPicPr>
                  <pic:blipFill rotWithShape="1">
                    <a:blip r:embed="rId15"/>
                    <a:srcRect t="8225"/>
                    <a:stretch/>
                  </pic:blipFill>
                  <pic:spPr bwMode="auto">
                    <a:xfrm>
                      <a:off x="0" y="0"/>
                      <a:ext cx="7309404" cy="2023209"/>
                    </a:xfrm>
                    <a:prstGeom prst="rect">
                      <a:avLst/>
                    </a:prstGeom>
                    <a:ln>
                      <a:noFill/>
                    </a:ln>
                    <a:extLst>
                      <a:ext uri="{53640926-AAD7-44D8-BBD7-CCE9431645EC}">
                        <a14:shadowObscured xmlns:a14="http://schemas.microsoft.com/office/drawing/2010/main"/>
                      </a:ext>
                    </a:extLst>
                  </pic:spPr>
                </pic:pic>
              </a:graphicData>
            </a:graphic>
          </wp:inline>
        </w:drawing>
      </w:r>
    </w:p>
    <w:p w14:paraId="283FAFFA" w14:textId="019DDD2B" w:rsidR="00E64431" w:rsidRDefault="00337EC7" w:rsidP="001207DC">
      <w:r>
        <w:t>Now if you change that Boolean value to be false you will revert back to your dark theme.</w:t>
      </w:r>
      <w:r w:rsidR="000024BF">
        <w:t xml:space="preserve"> You make that change in the @include for </w:t>
      </w:r>
      <w:proofErr w:type="gramStart"/>
      <w:r w:rsidR="000024BF">
        <w:t>the .light</w:t>
      </w:r>
      <w:proofErr w:type="gramEnd"/>
      <w:r w:rsidR="000024BF">
        <w:t xml:space="preserve"> class</w:t>
      </w:r>
    </w:p>
    <w:p w14:paraId="4CD9862C" w14:textId="242F902C" w:rsidR="00B82717" w:rsidRDefault="00B82717" w:rsidP="001207DC">
      <w:r w:rsidRPr="00B82717">
        <w:rPr>
          <w:noProof/>
        </w:rPr>
        <w:drawing>
          <wp:inline distT="0" distB="0" distL="0" distR="0" wp14:anchorId="4FBAB2FD" wp14:editId="487166EE">
            <wp:extent cx="3677163" cy="924054"/>
            <wp:effectExtent l="0" t="0" r="0" b="9525"/>
            <wp:docPr id="102983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35674" name=""/>
                    <pic:cNvPicPr/>
                  </pic:nvPicPr>
                  <pic:blipFill>
                    <a:blip r:embed="rId16"/>
                    <a:stretch>
                      <a:fillRect/>
                    </a:stretch>
                  </pic:blipFill>
                  <pic:spPr>
                    <a:xfrm>
                      <a:off x="0" y="0"/>
                      <a:ext cx="3677163" cy="924054"/>
                    </a:xfrm>
                    <a:prstGeom prst="rect">
                      <a:avLst/>
                    </a:prstGeom>
                  </pic:spPr>
                </pic:pic>
              </a:graphicData>
            </a:graphic>
          </wp:inline>
        </w:drawing>
      </w:r>
    </w:p>
    <w:p w14:paraId="06848444" w14:textId="6F79ADED" w:rsidR="008D0C82" w:rsidRDefault="008D0C82" w:rsidP="001207DC">
      <w:r>
        <w:t xml:space="preserve">Go to your </w:t>
      </w:r>
      <w:r w:rsidRPr="008D0C82">
        <w:rPr>
          <w:rStyle w:val="BigDarkBoldChar"/>
        </w:rPr>
        <w:t>main.html</w:t>
      </w:r>
      <w:r>
        <w:t xml:space="preserve"> to test it</w:t>
      </w:r>
    </w:p>
    <w:p w14:paraId="1D4A4808" w14:textId="76592CD6" w:rsidR="008D0C82" w:rsidRDefault="008D0C82" w:rsidP="001207DC">
      <w:r w:rsidRPr="008D0C82">
        <w:rPr>
          <w:noProof/>
        </w:rPr>
        <w:drawing>
          <wp:inline distT="0" distB="0" distL="0" distR="0" wp14:anchorId="561A0627" wp14:editId="206AE119">
            <wp:extent cx="5943600" cy="1513840"/>
            <wp:effectExtent l="0" t="0" r="0" b="0"/>
            <wp:docPr id="145917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71688" name=""/>
                    <pic:cNvPicPr/>
                  </pic:nvPicPr>
                  <pic:blipFill>
                    <a:blip r:embed="rId17"/>
                    <a:stretch>
                      <a:fillRect/>
                    </a:stretch>
                  </pic:blipFill>
                  <pic:spPr>
                    <a:xfrm>
                      <a:off x="0" y="0"/>
                      <a:ext cx="5943600" cy="1513840"/>
                    </a:xfrm>
                    <a:prstGeom prst="rect">
                      <a:avLst/>
                    </a:prstGeom>
                  </pic:spPr>
                </pic:pic>
              </a:graphicData>
            </a:graphic>
          </wp:inline>
        </w:drawing>
      </w:r>
    </w:p>
    <w:p w14:paraId="3C9BDC64" w14:textId="5C8BD660" w:rsidR="000024BF" w:rsidRDefault="00F324EC" w:rsidP="00F324EC">
      <w:pPr>
        <w:pStyle w:val="Heading1"/>
      </w:pPr>
      <w:bookmarkStart w:id="2" w:name="_Toc163906014"/>
      <w:r>
        <w:lastRenderedPageBreak/>
        <w:t>Why does this work?</w:t>
      </w:r>
      <w:bookmarkEnd w:id="2"/>
    </w:p>
    <w:p w14:paraId="11985AD1" w14:textId="5C3D4C0D" w:rsidR="00F324EC" w:rsidRDefault="00F324EC" w:rsidP="00F324EC">
      <w:r>
        <w:t xml:space="preserve">When we wrote the @mixin, we used a Boolean value of true. So, if we want the theme to be light, and it is true, it will include the light theme style. But if we set it to false when we call it in </w:t>
      </w:r>
      <w:proofErr w:type="gramStart"/>
      <w:r>
        <w:t>the .light</w:t>
      </w:r>
      <w:proofErr w:type="gramEnd"/>
      <w:r>
        <w:t xml:space="preserve"> class, it is not going to add these styles, and will just ignore that we even have them. So, if it is false, we will get our original dark theme. This keeps us from having to write 2 </w:t>
      </w:r>
      <w:proofErr w:type="spellStart"/>
      <w:r>
        <w:t>mixins</w:t>
      </w:r>
      <w:proofErr w:type="spellEnd"/>
      <w:r>
        <w:t>, and we are able to do every thing that we need it to in just one mixin code.</w:t>
      </w:r>
    </w:p>
    <w:p w14:paraId="356136B5" w14:textId="688621F0" w:rsidR="00E2241F" w:rsidRDefault="00E2241F" w:rsidP="00F324EC">
      <w:r>
        <w:t>Why are we using 3 steps here, when in our last tutorial, it only required 2 steps? In our last tutorial, our mixin was mimicking a function definition, and its function call.  This time, we are still using that @include with the theme(argument), but we have wrapped this code inside of a SCSS class rule. This rule is basically the same as any other rule that we use in CSS, but instead we are placing SCSS code inside of it, and it will read that SCSS code, and rewrite it to make sense to our CSS file, which the browser understands.</w:t>
      </w:r>
    </w:p>
    <w:p w14:paraId="228E312D" w14:textId="653C617D" w:rsidR="00D67D90" w:rsidRDefault="00D67D90" w:rsidP="00F324EC">
      <w:r>
        <w:rPr>
          <w:noProof/>
        </w:rPr>
        <w:drawing>
          <wp:inline distT="0" distB="0" distL="0" distR="0" wp14:anchorId="76B99013" wp14:editId="382C1EBA">
            <wp:extent cx="3533775" cy="3533775"/>
            <wp:effectExtent l="0" t="0" r="9525" b="9525"/>
            <wp:docPr id="1801426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26471"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533775" cy="3533775"/>
                    </a:xfrm>
                    <a:prstGeom prst="rect">
                      <a:avLst/>
                    </a:prstGeom>
                    <a:noFill/>
                    <a:ln>
                      <a:noFill/>
                    </a:ln>
                  </pic:spPr>
                </pic:pic>
              </a:graphicData>
            </a:graphic>
          </wp:inline>
        </w:drawing>
      </w:r>
    </w:p>
    <w:p w14:paraId="14E0B0DB" w14:textId="77777777" w:rsidR="00D67D90" w:rsidRDefault="00D67D90" w:rsidP="00F324EC"/>
    <w:p w14:paraId="75FD605A" w14:textId="20CF7EEE" w:rsidR="00E2241F" w:rsidRPr="00F324EC" w:rsidRDefault="00E2241F" w:rsidP="00F324EC">
      <w:r>
        <w:t xml:space="preserve">When you use a class in CSS/SCSS, you also will have to attach that class to a tag in the html file, so that it knows where it is to go. This is no different than what we have been doing all along by attaching these two codes together, in CSS. Hence, you now have 3 steps as opposed to the 2 </w:t>
      </w:r>
      <w:r w:rsidR="00D67D90">
        <w:t xml:space="preserve">- </w:t>
      </w:r>
      <w:r>
        <w:t>step method, we were able to use in our last tutorial.</w:t>
      </w:r>
    </w:p>
    <w:sectPr w:rsidR="00E2241F" w:rsidRPr="00F32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76610"/>
    <w:multiLevelType w:val="hybridMultilevel"/>
    <w:tmpl w:val="865A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809369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94"/>
    <w:rsid w:val="000024BF"/>
    <w:rsid w:val="00053C74"/>
    <w:rsid w:val="0006435F"/>
    <w:rsid w:val="000D3CED"/>
    <w:rsid w:val="000F5DBC"/>
    <w:rsid w:val="001207DC"/>
    <w:rsid w:val="001309A3"/>
    <w:rsid w:val="001323B6"/>
    <w:rsid w:val="00135BFF"/>
    <w:rsid w:val="001F71B8"/>
    <w:rsid w:val="00225567"/>
    <w:rsid w:val="0023742F"/>
    <w:rsid w:val="002535B0"/>
    <w:rsid w:val="002E6291"/>
    <w:rsid w:val="00337EC7"/>
    <w:rsid w:val="00372072"/>
    <w:rsid w:val="00392562"/>
    <w:rsid w:val="003B2CE0"/>
    <w:rsid w:val="00410CA4"/>
    <w:rsid w:val="00417E74"/>
    <w:rsid w:val="004407D5"/>
    <w:rsid w:val="00494A94"/>
    <w:rsid w:val="00541FD5"/>
    <w:rsid w:val="005C3FEB"/>
    <w:rsid w:val="00644F29"/>
    <w:rsid w:val="00795BF3"/>
    <w:rsid w:val="007D67A2"/>
    <w:rsid w:val="00811AAF"/>
    <w:rsid w:val="00821658"/>
    <w:rsid w:val="008241A7"/>
    <w:rsid w:val="0085636A"/>
    <w:rsid w:val="00861CCB"/>
    <w:rsid w:val="008D0C82"/>
    <w:rsid w:val="00936D5F"/>
    <w:rsid w:val="009A1CF7"/>
    <w:rsid w:val="009F5E4B"/>
    <w:rsid w:val="00A96974"/>
    <w:rsid w:val="00B04DFC"/>
    <w:rsid w:val="00B82717"/>
    <w:rsid w:val="00B92FEF"/>
    <w:rsid w:val="00BE4A13"/>
    <w:rsid w:val="00BF255D"/>
    <w:rsid w:val="00C475EF"/>
    <w:rsid w:val="00C80C18"/>
    <w:rsid w:val="00D168E0"/>
    <w:rsid w:val="00D67D90"/>
    <w:rsid w:val="00E2241F"/>
    <w:rsid w:val="00E56A37"/>
    <w:rsid w:val="00E64431"/>
    <w:rsid w:val="00F15FD5"/>
    <w:rsid w:val="00F324E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BB09"/>
  <w15:chartTrackingRefBased/>
  <w15:docId w15:val="{C5E89468-8E22-43DF-8E08-E98AEE7F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E56A37"/>
    <w:pPr>
      <w:spacing w:after="60" w:line="240" w:lineRule="auto"/>
    </w:pPr>
    <w:rPr>
      <w:rFonts w:ascii="Courier New" w:hAnsi="Courier New" w:cs="Courier New"/>
      <w:sz w:val="20"/>
    </w:rPr>
  </w:style>
  <w:style w:type="character" w:customStyle="1" w:styleId="codeChar">
    <w:name w:val="code Char"/>
    <w:basedOn w:val="DefaultParagraphFont"/>
    <w:link w:val="code"/>
    <w:rsid w:val="00E56A37"/>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494A94"/>
    <w:rPr>
      <w:color w:val="0563C1" w:themeColor="hyperlink"/>
      <w:u w:val="single"/>
    </w:rPr>
  </w:style>
  <w:style w:type="character" w:styleId="FollowedHyperlink">
    <w:name w:val="FollowedHyperlink"/>
    <w:basedOn w:val="DefaultParagraphFont"/>
    <w:uiPriority w:val="99"/>
    <w:semiHidden/>
    <w:unhideWhenUsed/>
    <w:rsid w:val="00494A94"/>
    <w:rPr>
      <w:color w:val="954F72" w:themeColor="followedHyperlink"/>
      <w:u w:val="single"/>
    </w:rPr>
  </w:style>
  <w:style w:type="character" w:styleId="UnresolvedMention">
    <w:name w:val="Unresolved Mention"/>
    <w:basedOn w:val="DefaultParagraphFont"/>
    <w:uiPriority w:val="99"/>
    <w:semiHidden/>
    <w:unhideWhenUsed/>
    <w:rsid w:val="001207DC"/>
    <w:rPr>
      <w:color w:val="605E5C"/>
      <w:shd w:val="clear" w:color="auto" w:fill="E1DFDD"/>
    </w:rPr>
  </w:style>
  <w:style w:type="paragraph" w:styleId="TOC1">
    <w:name w:val="toc 1"/>
    <w:basedOn w:val="Normal"/>
    <w:next w:val="Normal"/>
    <w:autoRedefine/>
    <w:uiPriority w:val="39"/>
    <w:unhideWhenUsed/>
    <w:rsid w:val="000F5D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72111">
      <w:bodyDiv w:val="1"/>
      <w:marLeft w:val="0"/>
      <w:marRight w:val="0"/>
      <w:marTop w:val="0"/>
      <w:marBottom w:val="0"/>
      <w:divBdr>
        <w:top w:val="none" w:sz="0" w:space="0" w:color="auto"/>
        <w:left w:val="none" w:sz="0" w:space="0" w:color="auto"/>
        <w:bottom w:val="none" w:sz="0" w:space="0" w:color="auto"/>
        <w:right w:val="none" w:sz="0" w:space="0" w:color="auto"/>
      </w:divBdr>
      <w:divsChild>
        <w:div w:id="1829175893">
          <w:marLeft w:val="0"/>
          <w:marRight w:val="0"/>
          <w:marTop w:val="0"/>
          <w:marBottom w:val="0"/>
          <w:divBdr>
            <w:top w:val="none" w:sz="0" w:space="0" w:color="auto"/>
            <w:left w:val="none" w:sz="0" w:space="0" w:color="auto"/>
            <w:bottom w:val="none" w:sz="0" w:space="0" w:color="auto"/>
            <w:right w:val="none" w:sz="0" w:space="0" w:color="auto"/>
          </w:divBdr>
          <w:divsChild>
            <w:div w:id="1038043322">
              <w:marLeft w:val="0"/>
              <w:marRight w:val="0"/>
              <w:marTop w:val="0"/>
              <w:marBottom w:val="0"/>
              <w:divBdr>
                <w:top w:val="none" w:sz="0" w:space="0" w:color="auto"/>
                <w:left w:val="none" w:sz="0" w:space="0" w:color="auto"/>
                <w:bottom w:val="none" w:sz="0" w:space="0" w:color="auto"/>
                <w:right w:val="none" w:sz="0" w:space="0" w:color="auto"/>
              </w:divBdr>
            </w:div>
            <w:div w:id="634917616">
              <w:marLeft w:val="0"/>
              <w:marRight w:val="0"/>
              <w:marTop w:val="0"/>
              <w:marBottom w:val="0"/>
              <w:divBdr>
                <w:top w:val="none" w:sz="0" w:space="0" w:color="auto"/>
                <w:left w:val="none" w:sz="0" w:space="0" w:color="auto"/>
                <w:bottom w:val="none" w:sz="0" w:space="0" w:color="auto"/>
                <w:right w:val="none" w:sz="0" w:space="0" w:color="auto"/>
              </w:divBdr>
            </w:div>
            <w:div w:id="54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172">
      <w:bodyDiv w:val="1"/>
      <w:marLeft w:val="0"/>
      <w:marRight w:val="0"/>
      <w:marTop w:val="0"/>
      <w:marBottom w:val="0"/>
      <w:divBdr>
        <w:top w:val="none" w:sz="0" w:space="0" w:color="auto"/>
        <w:left w:val="none" w:sz="0" w:space="0" w:color="auto"/>
        <w:bottom w:val="none" w:sz="0" w:space="0" w:color="auto"/>
        <w:right w:val="none" w:sz="0" w:space="0" w:color="auto"/>
      </w:divBdr>
      <w:divsChild>
        <w:div w:id="692728059">
          <w:marLeft w:val="0"/>
          <w:marRight w:val="0"/>
          <w:marTop w:val="0"/>
          <w:marBottom w:val="0"/>
          <w:divBdr>
            <w:top w:val="none" w:sz="0" w:space="0" w:color="auto"/>
            <w:left w:val="none" w:sz="0" w:space="0" w:color="auto"/>
            <w:bottom w:val="none" w:sz="0" w:space="0" w:color="auto"/>
            <w:right w:val="none" w:sz="0" w:space="0" w:color="auto"/>
          </w:divBdr>
          <w:divsChild>
            <w:div w:id="1621379604">
              <w:marLeft w:val="0"/>
              <w:marRight w:val="0"/>
              <w:marTop w:val="0"/>
              <w:marBottom w:val="0"/>
              <w:divBdr>
                <w:top w:val="none" w:sz="0" w:space="0" w:color="auto"/>
                <w:left w:val="none" w:sz="0" w:space="0" w:color="auto"/>
                <w:bottom w:val="none" w:sz="0" w:space="0" w:color="auto"/>
                <w:right w:val="none" w:sz="0" w:space="0" w:color="auto"/>
              </w:divBdr>
            </w:div>
            <w:div w:id="2035879826">
              <w:marLeft w:val="0"/>
              <w:marRight w:val="0"/>
              <w:marTop w:val="0"/>
              <w:marBottom w:val="0"/>
              <w:divBdr>
                <w:top w:val="none" w:sz="0" w:space="0" w:color="auto"/>
                <w:left w:val="none" w:sz="0" w:space="0" w:color="auto"/>
                <w:bottom w:val="none" w:sz="0" w:space="0" w:color="auto"/>
                <w:right w:val="none" w:sz="0" w:space="0" w:color="auto"/>
              </w:divBdr>
            </w:div>
            <w:div w:id="1472013879">
              <w:marLeft w:val="0"/>
              <w:marRight w:val="0"/>
              <w:marTop w:val="0"/>
              <w:marBottom w:val="0"/>
              <w:divBdr>
                <w:top w:val="none" w:sz="0" w:space="0" w:color="auto"/>
                <w:left w:val="none" w:sz="0" w:space="0" w:color="auto"/>
                <w:bottom w:val="none" w:sz="0" w:space="0" w:color="auto"/>
                <w:right w:val="none" w:sz="0" w:space="0" w:color="auto"/>
              </w:divBdr>
            </w:div>
            <w:div w:id="516772621">
              <w:marLeft w:val="0"/>
              <w:marRight w:val="0"/>
              <w:marTop w:val="0"/>
              <w:marBottom w:val="0"/>
              <w:divBdr>
                <w:top w:val="none" w:sz="0" w:space="0" w:color="auto"/>
                <w:left w:val="none" w:sz="0" w:space="0" w:color="auto"/>
                <w:bottom w:val="none" w:sz="0" w:space="0" w:color="auto"/>
                <w:right w:val="none" w:sz="0" w:space="0" w:color="auto"/>
              </w:divBdr>
            </w:div>
            <w:div w:id="1134063761">
              <w:marLeft w:val="0"/>
              <w:marRight w:val="0"/>
              <w:marTop w:val="0"/>
              <w:marBottom w:val="0"/>
              <w:divBdr>
                <w:top w:val="none" w:sz="0" w:space="0" w:color="auto"/>
                <w:left w:val="none" w:sz="0" w:space="0" w:color="auto"/>
                <w:bottom w:val="none" w:sz="0" w:space="0" w:color="auto"/>
                <w:right w:val="none" w:sz="0" w:space="0" w:color="auto"/>
              </w:divBdr>
            </w:div>
            <w:div w:id="5457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200">
      <w:bodyDiv w:val="1"/>
      <w:marLeft w:val="0"/>
      <w:marRight w:val="0"/>
      <w:marTop w:val="0"/>
      <w:marBottom w:val="0"/>
      <w:divBdr>
        <w:top w:val="none" w:sz="0" w:space="0" w:color="auto"/>
        <w:left w:val="none" w:sz="0" w:space="0" w:color="auto"/>
        <w:bottom w:val="none" w:sz="0" w:space="0" w:color="auto"/>
        <w:right w:val="none" w:sz="0" w:space="0" w:color="auto"/>
      </w:divBdr>
      <w:divsChild>
        <w:div w:id="373702587">
          <w:marLeft w:val="0"/>
          <w:marRight w:val="0"/>
          <w:marTop w:val="0"/>
          <w:marBottom w:val="0"/>
          <w:divBdr>
            <w:top w:val="none" w:sz="0" w:space="0" w:color="auto"/>
            <w:left w:val="none" w:sz="0" w:space="0" w:color="auto"/>
            <w:bottom w:val="none" w:sz="0" w:space="0" w:color="auto"/>
            <w:right w:val="none" w:sz="0" w:space="0" w:color="auto"/>
          </w:divBdr>
          <w:divsChild>
            <w:div w:id="1948154950">
              <w:marLeft w:val="0"/>
              <w:marRight w:val="0"/>
              <w:marTop w:val="0"/>
              <w:marBottom w:val="0"/>
              <w:divBdr>
                <w:top w:val="none" w:sz="0" w:space="0" w:color="auto"/>
                <w:left w:val="none" w:sz="0" w:space="0" w:color="auto"/>
                <w:bottom w:val="none" w:sz="0" w:space="0" w:color="auto"/>
                <w:right w:val="none" w:sz="0" w:space="0" w:color="auto"/>
              </w:divBdr>
            </w:div>
            <w:div w:id="1069421243">
              <w:marLeft w:val="0"/>
              <w:marRight w:val="0"/>
              <w:marTop w:val="0"/>
              <w:marBottom w:val="0"/>
              <w:divBdr>
                <w:top w:val="none" w:sz="0" w:space="0" w:color="auto"/>
                <w:left w:val="none" w:sz="0" w:space="0" w:color="auto"/>
                <w:bottom w:val="none" w:sz="0" w:space="0" w:color="auto"/>
                <w:right w:val="none" w:sz="0" w:space="0" w:color="auto"/>
              </w:divBdr>
            </w:div>
            <w:div w:id="3334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50239">
      <w:bodyDiv w:val="1"/>
      <w:marLeft w:val="0"/>
      <w:marRight w:val="0"/>
      <w:marTop w:val="0"/>
      <w:marBottom w:val="0"/>
      <w:divBdr>
        <w:top w:val="none" w:sz="0" w:space="0" w:color="auto"/>
        <w:left w:val="none" w:sz="0" w:space="0" w:color="auto"/>
        <w:bottom w:val="none" w:sz="0" w:space="0" w:color="auto"/>
        <w:right w:val="none" w:sz="0" w:space="0" w:color="auto"/>
      </w:divBdr>
      <w:divsChild>
        <w:div w:id="2096318144">
          <w:marLeft w:val="0"/>
          <w:marRight w:val="0"/>
          <w:marTop w:val="0"/>
          <w:marBottom w:val="0"/>
          <w:divBdr>
            <w:top w:val="none" w:sz="0" w:space="0" w:color="auto"/>
            <w:left w:val="none" w:sz="0" w:space="0" w:color="auto"/>
            <w:bottom w:val="none" w:sz="0" w:space="0" w:color="auto"/>
            <w:right w:val="none" w:sz="0" w:space="0" w:color="auto"/>
          </w:divBdr>
          <w:divsChild>
            <w:div w:id="326791299">
              <w:marLeft w:val="0"/>
              <w:marRight w:val="0"/>
              <w:marTop w:val="0"/>
              <w:marBottom w:val="0"/>
              <w:divBdr>
                <w:top w:val="none" w:sz="0" w:space="0" w:color="auto"/>
                <w:left w:val="none" w:sz="0" w:space="0" w:color="auto"/>
                <w:bottom w:val="none" w:sz="0" w:space="0" w:color="auto"/>
                <w:right w:val="none" w:sz="0" w:space="0" w:color="auto"/>
              </w:divBdr>
            </w:div>
            <w:div w:id="1868911540">
              <w:marLeft w:val="0"/>
              <w:marRight w:val="0"/>
              <w:marTop w:val="0"/>
              <w:marBottom w:val="0"/>
              <w:divBdr>
                <w:top w:val="none" w:sz="0" w:space="0" w:color="auto"/>
                <w:left w:val="none" w:sz="0" w:space="0" w:color="auto"/>
                <w:bottom w:val="none" w:sz="0" w:space="0" w:color="auto"/>
                <w:right w:val="none" w:sz="0" w:space="0" w:color="auto"/>
              </w:divBdr>
            </w:div>
            <w:div w:id="851719966">
              <w:marLeft w:val="0"/>
              <w:marRight w:val="0"/>
              <w:marTop w:val="0"/>
              <w:marBottom w:val="0"/>
              <w:divBdr>
                <w:top w:val="none" w:sz="0" w:space="0" w:color="auto"/>
                <w:left w:val="none" w:sz="0" w:space="0" w:color="auto"/>
                <w:bottom w:val="none" w:sz="0" w:space="0" w:color="auto"/>
                <w:right w:val="none" w:sz="0" w:space="0" w:color="auto"/>
              </w:divBdr>
            </w:div>
            <w:div w:id="480006260">
              <w:marLeft w:val="0"/>
              <w:marRight w:val="0"/>
              <w:marTop w:val="0"/>
              <w:marBottom w:val="0"/>
              <w:divBdr>
                <w:top w:val="none" w:sz="0" w:space="0" w:color="auto"/>
                <w:left w:val="none" w:sz="0" w:space="0" w:color="auto"/>
                <w:bottom w:val="none" w:sz="0" w:space="0" w:color="auto"/>
                <w:right w:val="none" w:sz="0" w:space="0" w:color="auto"/>
              </w:divBdr>
            </w:div>
            <w:div w:id="127088763">
              <w:marLeft w:val="0"/>
              <w:marRight w:val="0"/>
              <w:marTop w:val="0"/>
              <w:marBottom w:val="0"/>
              <w:divBdr>
                <w:top w:val="none" w:sz="0" w:space="0" w:color="auto"/>
                <w:left w:val="none" w:sz="0" w:space="0" w:color="auto"/>
                <w:bottom w:val="none" w:sz="0" w:space="0" w:color="auto"/>
                <w:right w:val="none" w:sz="0" w:space="0" w:color="auto"/>
              </w:divBdr>
            </w:div>
            <w:div w:id="13809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2725">
      <w:bodyDiv w:val="1"/>
      <w:marLeft w:val="0"/>
      <w:marRight w:val="0"/>
      <w:marTop w:val="0"/>
      <w:marBottom w:val="0"/>
      <w:divBdr>
        <w:top w:val="none" w:sz="0" w:space="0" w:color="auto"/>
        <w:left w:val="none" w:sz="0" w:space="0" w:color="auto"/>
        <w:bottom w:val="none" w:sz="0" w:space="0" w:color="auto"/>
        <w:right w:val="none" w:sz="0" w:space="0" w:color="auto"/>
      </w:divBdr>
      <w:divsChild>
        <w:div w:id="459302541">
          <w:marLeft w:val="0"/>
          <w:marRight w:val="0"/>
          <w:marTop w:val="0"/>
          <w:marBottom w:val="0"/>
          <w:divBdr>
            <w:top w:val="none" w:sz="0" w:space="0" w:color="auto"/>
            <w:left w:val="none" w:sz="0" w:space="0" w:color="auto"/>
            <w:bottom w:val="none" w:sz="0" w:space="0" w:color="auto"/>
            <w:right w:val="none" w:sz="0" w:space="0" w:color="auto"/>
          </w:divBdr>
          <w:divsChild>
            <w:div w:id="8631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668">
      <w:bodyDiv w:val="1"/>
      <w:marLeft w:val="0"/>
      <w:marRight w:val="0"/>
      <w:marTop w:val="0"/>
      <w:marBottom w:val="0"/>
      <w:divBdr>
        <w:top w:val="none" w:sz="0" w:space="0" w:color="auto"/>
        <w:left w:val="none" w:sz="0" w:space="0" w:color="auto"/>
        <w:bottom w:val="none" w:sz="0" w:space="0" w:color="auto"/>
        <w:right w:val="none" w:sz="0" w:space="0" w:color="auto"/>
      </w:divBdr>
      <w:divsChild>
        <w:div w:id="2125727006">
          <w:marLeft w:val="0"/>
          <w:marRight w:val="0"/>
          <w:marTop w:val="0"/>
          <w:marBottom w:val="0"/>
          <w:divBdr>
            <w:top w:val="none" w:sz="0" w:space="0" w:color="auto"/>
            <w:left w:val="none" w:sz="0" w:space="0" w:color="auto"/>
            <w:bottom w:val="none" w:sz="0" w:space="0" w:color="auto"/>
            <w:right w:val="none" w:sz="0" w:space="0" w:color="auto"/>
          </w:divBdr>
          <w:divsChild>
            <w:div w:id="1066804560">
              <w:marLeft w:val="0"/>
              <w:marRight w:val="0"/>
              <w:marTop w:val="0"/>
              <w:marBottom w:val="0"/>
              <w:divBdr>
                <w:top w:val="none" w:sz="0" w:space="0" w:color="auto"/>
                <w:left w:val="none" w:sz="0" w:space="0" w:color="auto"/>
                <w:bottom w:val="none" w:sz="0" w:space="0" w:color="auto"/>
                <w:right w:val="none" w:sz="0" w:space="0" w:color="auto"/>
              </w:divBdr>
            </w:div>
            <w:div w:id="102963851">
              <w:marLeft w:val="0"/>
              <w:marRight w:val="0"/>
              <w:marTop w:val="0"/>
              <w:marBottom w:val="0"/>
              <w:divBdr>
                <w:top w:val="none" w:sz="0" w:space="0" w:color="auto"/>
                <w:left w:val="none" w:sz="0" w:space="0" w:color="auto"/>
                <w:bottom w:val="none" w:sz="0" w:space="0" w:color="auto"/>
                <w:right w:val="none" w:sz="0" w:space="0" w:color="auto"/>
              </w:divBdr>
            </w:div>
            <w:div w:id="1299646278">
              <w:marLeft w:val="0"/>
              <w:marRight w:val="0"/>
              <w:marTop w:val="0"/>
              <w:marBottom w:val="0"/>
              <w:divBdr>
                <w:top w:val="none" w:sz="0" w:space="0" w:color="auto"/>
                <w:left w:val="none" w:sz="0" w:space="0" w:color="auto"/>
                <w:bottom w:val="none" w:sz="0" w:space="0" w:color="auto"/>
                <w:right w:val="none" w:sz="0" w:space="0" w:color="auto"/>
              </w:divBdr>
            </w:div>
            <w:div w:id="502204876">
              <w:marLeft w:val="0"/>
              <w:marRight w:val="0"/>
              <w:marTop w:val="0"/>
              <w:marBottom w:val="0"/>
              <w:divBdr>
                <w:top w:val="none" w:sz="0" w:space="0" w:color="auto"/>
                <w:left w:val="none" w:sz="0" w:space="0" w:color="auto"/>
                <w:bottom w:val="none" w:sz="0" w:space="0" w:color="auto"/>
                <w:right w:val="none" w:sz="0" w:space="0" w:color="auto"/>
              </w:divBdr>
            </w:div>
            <w:div w:id="1648127304">
              <w:marLeft w:val="0"/>
              <w:marRight w:val="0"/>
              <w:marTop w:val="0"/>
              <w:marBottom w:val="0"/>
              <w:divBdr>
                <w:top w:val="none" w:sz="0" w:space="0" w:color="auto"/>
                <w:left w:val="none" w:sz="0" w:space="0" w:color="auto"/>
                <w:bottom w:val="none" w:sz="0" w:space="0" w:color="auto"/>
                <w:right w:val="none" w:sz="0" w:space="0" w:color="auto"/>
              </w:divBdr>
            </w:div>
            <w:div w:id="3668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7540">
      <w:bodyDiv w:val="1"/>
      <w:marLeft w:val="0"/>
      <w:marRight w:val="0"/>
      <w:marTop w:val="0"/>
      <w:marBottom w:val="0"/>
      <w:divBdr>
        <w:top w:val="none" w:sz="0" w:space="0" w:color="auto"/>
        <w:left w:val="none" w:sz="0" w:space="0" w:color="auto"/>
        <w:bottom w:val="none" w:sz="0" w:space="0" w:color="auto"/>
        <w:right w:val="none" w:sz="0" w:space="0" w:color="auto"/>
      </w:divBdr>
      <w:divsChild>
        <w:div w:id="297340141">
          <w:marLeft w:val="0"/>
          <w:marRight w:val="0"/>
          <w:marTop w:val="0"/>
          <w:marBottom w:val="0"/>
          <w:divBdr>
            <w:top w:val="none" w:sz="0" w:space="0" w:color="auto"/>
            <w:left w:val="none" w:sz="0" w:space="0" w:color="auto"/>
            <w:bottom w:val="none" w:sz="0" w:space="0" w:color="auto"/>
            <w:right w:val="none" w:sz="0" w:space="0" w:color="auto"/>
          </w:divBdr>
          <w:divsChild>
            <w:div w:id="20376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2%20Creating%20the%20Project.docx"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05BF5-E3A6-40C8-B856-1DF0B525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20</cp:revision>
  <dcterms:created xsi:type="dcterms:W3CDTF">2024-03-13T20:48:00Z</dcterms:created>
  <dcterms:modified xsi:type="dcterms:W3CDTF">2024-04-14T15:31:00Z</dcterms:modified>
</cp:coreProperties>
</file>