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963A" w14:textId="0041AE8A" w:rsidR="00861CCB" w:rsidRDefault="00A53502" w:rsidP="00A53502">
      <w:pPr>
        <w:pStyle w:val="Title"/>
      </w:pPr>
      <w:r>
        <w:t>7 Manipulating Data Attributes</w:t>
      </w:r>
    </w:p>
    <w:p w14:paraId="210B9DDC" w14:textId="77777777" w:rsidR="00A53502" w:rsidRDefault="00A53502" w:rsidP="00A53502"/>
    <w:p w14:paraId="6D301B4A" w14:textId="53F98EB8" w:rsidR="00A53502" w:rsidRDefault="00A53502" w:rsidP="00A53502">
      <w:hyperlink r:id="rId5" w:history="1">
        <w:r w:rsidRPr="006C138B">
          <w:rPr>
            <w:rStyle w:val="Hyperlink"/>
          </w:rPr>
          <w:t>https://www.youtube.com/watch?v=y17RuWkWdn8</w:t>
        </w:r>
      </w:hyperlink>
    </w:p>
    <w:p w14:paraId="11BFB391" w14:textId="4243A1AB" w:rsidR="00A53502" w:rsidRDefault="00A53502" w:rsidP="00A53502">
      <w:r w:rsidRPr="00A53502">
        <w:drawing>
          <wp:inline distT="0" distB="0" distL="0" distR="0" wp14:anchorId="379DEE7E" wp14:editId="40D33BA7">
            <wp:extent cx="3743847" cy="1057423"/>
            <wp:effectExtent l="0" t="0" r="0" b="9525"/>
            <wp:docPr id="134072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21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D77D" w14:textId="77777777" w:rsidR="00A53502" w:rsidRDefault="00A53502" w:rsidP="00A53502"/>
    <w:p w14:paraId="6C1BE969" w14:textId="77BAC28F" w:rsidR="00BD78FF" w:rsidRDefault="00A53502" w:rsidP="00BD78FF">
      <w:pPr>
        <w:pStyle w:val="Heading1"/>
      </w:pPr>
      <w:r>
        <w:t>What are Data Attributes?</w:t>
      </w:r>
    </w:p>
    <w:p w14:paraId="5C932870" w14:textId="77777777" w:rsidR="00BD78FF" w:rsidRPr="00BD78FF" w:rsidRDefault="00BD78FF" w:rsidP="00BD78FF">
      <w:r>
        <w:t xml:space="preserve">Data attributes are just like normal attributes, except that they start with </w:t>
      </w:r>
      <w:r w:rsidRPr="00BD78FF">
        <w:rPr>
          <w:rStyle w:val="BlueBoldenChar"/>
          <w:rFonts w:eastAsiaTheme="minorHAnsi"/>
        </w:rPr>
        <w:t>data-</w:t>
      </w:r>
    </w:p>
    <w:p w14:paraId="2FC59FF5" w14:textId="14833758" w:rsidR="00BD78FF" w:rsidRDefault="00BD78FF" w:rsidP="00BD78FF"/>
    <w:p w14:paraId="6F8681BA" w14:textId="79383CDB" w:rsidR="00BD78FF" w:rsidRDefault="00BD78FF" w:rsidP="00BD78FF">
      <w:pPr>
        <w:ind w:firstLine="3150"/>
        <w:rPr>
          <w:color w:val="1F3864" w:themeColor="accent1" w:themeShade="80"/>
          <w:sz w:val="40"/>
          <w:szCs w:val="40"/>
        </w:rPr>
      </w:pPr>
      <w:bookmarkStart w:id="0" w:name="_Hlk168480810"/>
      <w:r w:rsidRPr="00BD78FF">
        <w:rPr>
          <w:color w:val="1F3864" w:themeColor="accent1" w:themeShade="80"/>
          <w:sz w:val="40"/>
          <w:szCs w:val="40"/>
        </w:rPr>
        <w:t>data-</w:t>
      </w:r>
      <w:bookmarkEnd w:id="0"/>
    </w:p>
    <w:p w14:paraId="396B2D8C" w14:textId="77777777" w:rsidR="00BD78FF" w:rsidRDefault="00BD78FF" w:rsidP="00BD78FF">
      <w:pPr>
        <w:ind w:firstLine="3150"/>
        <w:rPr>
          <w:color w:val="1F3864" w:themeColor="accent1" w:themeShade="80"/>
          <w:sz w:val="40"/>
          <w:szCs w:val="40"/>
        </w:rPr>
      </w:pPr>
    </w:p>
    <w:p w14:paraId="51C54672" w14:textId="6E1AA5B1" w:rsidR="00BD78FF" w:rsidRPr="00BD78FF" w:rsidRDefault="00BD78FF" w:rsidP="00BD78FF">
      <w:r>
        <w:t xml:space="preserve">And what is really awesome about this type of attribute is that you can make them up, and are customizable for what you are trying to do. </w:t>
      </w:r>
    </w:p>
    <w:sectPr w:rsidR="00BD78FF" w:rsidRPr="00BD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0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6F52CA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53502"/>
    <w:rsid w:val="00A96974"/>
    <w:rsid w:val="00B04DFC"/>
    <w:rsid w:val="00B92FEF"/>
    <w:rsid w:val="00BD78F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DFF1"/>
  <w15:chartTrackingRefBased/>
  <w15:docId w15:val="{9917AC8B-78D5-4957-8E60-DDB664F0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17RuWkWd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2024-06-05T15:50:00Z</dcterms:created>
  <dcterms:modified xsi:type="dcterms:W3CDTF">2024-06-05T15:55:00Z</dcterms:modified>
</cp:coreProperties>
</file>