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F486D" w14:textId="6A7676E1" w:rsidR="00861CCB" w:rsidRDefault="001027EB" w:rsidP="001027EB">
      <w:pPr>
        <w:pStyle w:val="Title"/>
      </w:pPr>
      <w:r>
        <w:t xml:space="preserve">3 The </w:t>
      </w:r>
      <w:r w:rsidR="00BD6437">
        <w:t>Different Types of Menus</w:t>
      </w:r>
    </w:p>
    <w:sdt>
      <w:sdtPr>
        <w:rPr>
          <w:rFonts w:asciiTheme="minorHAnsi" w:eastAsiaTheme="minorHAnsi" w:hAnsiTheme="minorHAnsi" w:cstheme="minorBidi"/>
          <w:color w:val="auto"/>
          <w:sz w:val="22"/>
          <w:szCs w:val="22"/>
        </w:rPr>
        <w:id w:val="-1449382645"/>
        <w:docPartObj>
          <w:docPartGallery w:val="Table of Contents"/>
          <w:docPartUnique/>
        </w:docPartObj>
      </w:sdtPr>
      <w:sdtEndPr>
        <w:rPr>
          <w:b/>
          <w:bCs/>
          <w:noProof/>
        </w:rPr>
      </w:sdtEndPr>
      <w:sdtContent>
        <w:p w14:paraId="4FE73291" w14:textId="785E4D76" w:rsidR="00646ADB" w:rsidRDefault="00646ADB">
          <w:pPr>
            <w:pStyle w:val="TOCHeading"/>
          </w:pPr>
          <w:r>
            <w:t>Contents</w:t>
          </w:r>
        </w:p>
        <w:p w14:paraId="570451E1" w14:textId="678279A9" w:rsidR="00646ADB" w:rsidRDefault="00646ADB">
          <w:pPr>
            <w:pStyle w:val="TOC1"/>
            <w:tabs>
              <w:tab w:val="right" w:leader="dot" w:pos="9350"/>
            </w:tabs>
            <w:rPr>
              <w:noProof/>
            </w:rPr>
          </w:pPr>
          <w:r>
            <w:fldChar w:fldCharType="begin"/>
          </w:r>
          <w:r>
            <w:instrText xml:space="preserve"> TOC \o "1-3" \h \z \u </w:instrText>
          </w:r>
          <w:r>
            <w:fldChar w:fldCharType="separate"/>
          </w:r>
          <w:hyperlink w:anchor="_Toc185419713" w:history="1">
            <w:r w:rsidRPr="00724428">
              <w:rPr>
                <w:rStyle w:val="Hyperlink"/>
                <w:noProof/>
              </w:rPr>
              <w:t>The Different Unique Menu System</w:t>
            </w:r>
            <w:r>
              <w:rPr>
                <w:noProof/>
                <w:webHidden/>
              </w:rPr>
              <w:tab/>
            </w:r>
            <w:r>
              <w:rPr>
                <w:noProof/>
                <w:webHidden/>
              </w:rPr>
              <w:fldChar w:fldCharType="begin"/>
            </w:r>
            <w:r>
              <w:rPr>
                <w:noProof/>
                <w:webHidden/>
              </w:rPr>
              <w:instrText xml:space="preserve"> PAGEREF _Toc185419713 \h </w:instrText>
            </w:r>
            <w:r>
              <w:rPr>
                <w:noProof/>
                <w:webHidden/>
              </w:rPr>
            </w:r>
            <w:r>
              <w:rPr>
                <w:noProof/>
                <w:webHidden/>
              </w:rPr>
              <w:fldChar w:fldCharType="separate"/>
            </w:r>
            <w:r>
              <w:rPr>
                <w:noProof/>
                <w:webHidden/>
              </w:rPr>
              <w:t>1</w:t>
            </w:r>
            <w:r>
              <w:rPr>
                <w:noProof/>
                <w:webHidden/>
              </w:rPr>
              <w:fldChar w:fldCharType="end"/>
            </w:r>
          </w:hyperlink>
        </w:p>
        <w:p w14:paraId="5BC5FE47" w14:textId="1B7EE4ED" w:rsidR="00646ADB" w:rsidRDefault="00646ADB">
          <w:pPr>
            <w:pStyle w:val="TOC2"/>
            <w:tabs>
              <w:tab w:val="right" w:leader="dot" w:pos="9350"/>
            </w:tabs>
            <w:rPr>
              <w:noProof/>
            </w:rPr>
          </w:pPr>
          <w:hyperlink w:anchor="_Toc185419714" w:history="1">
            <w:r w:rsidRPr="00724428">
              <w:rPr>
                <w:rStyle w:val="Hyperlink"/>
                <w:noProof/>
              </w:rPr>
              <w:t>The Item Tab</w:t>
            </w:r>
            <w:r>
              <w:rPr>
                <w:noProof/>
                <w:webHidden/>
              </w:rPr>
              <w:tab/>
            </w:r>
            <w:r>
              <w:rPr>
                <w:noProof/>
                <w:webHidden/>
              </w:rPr>
              <w:fldChar w:fldCharType="begin"/>
            </w:r>
            <w:r>
              <w:rPr>
                <w:noProof/>
                <w:webHidden/>
              </w:rPr>
              <w:instrText xml:space="preserve"> PAGEREF _Toc185419714 \h </w:instrText>
            </w:r>
            <w:r>
              <w:rPr>
                <w:noProof/>
                <w:webHidden/>
              </w:rPr>
            </w:r>
            <w:r>
              <w:rPr>
                <w:noProof/>
                <w:webHidden/>
              </w:rPr>
              <w:fldChar w:fldCharType="separate"/>
            </w:r>
            <w:r>
              <w:rPr>
                <w:noProof/>
                <w:webHidden/>
              </w:rPr>
              <w:t>6</w:t>
            </w:r>
            <w:r>
              <w:rPr>
                <w:noProof/>
                <w:webHidden/>
              </w:rPr>
              <w:fldChar w:fldCharType="end"/>
            </w:r>
          </w:hyperlink>
        </w:p>
        <w:p w14:paraId="55B8C5F4" w14:textId="114DC403" w:rsidR="00646ADB" w:rsidRDefault="00646ADB">
          <w:pPr>
            <w:pStyle w:val="TOC2"/>
            <w:tabs>
              <w:tab w:val="right" w:leader="dot" w:pos="9350"/>
            </w:tabs>
            <w:rPr>
              <w:noProof/>
            </w:rPr>
          </w:pPr>
          <w:hyperlink w:anchor="_Toc185419715" w:history="1">
            <w:r w:rsidRPr="00724428">
              <w:rPr>
                <w:rStyle w:val="Hyperlink"/>
                <w:noProof/>
              </w:rPr>
              <w:t>The Tool Tab</w:t>
            </w:r>
            <w:r>
              <w:rPr>
                <w:noProof/>
                <w:webHidden/>
              </w:rPr>
              <w:tab/>
            </w:r>
            <w:r>
              <w:rPr>
                <w:noProof/>
                <w:webHidden/>
              </w:rPr>
              <w:fldChar w:fldCharType="begin"/>
            </w:r>
            <w:r>
              <w:rPr>
                <w:noProof/>
                <w:webHidden/>
              </w:rPr>
              <w:instrText xml:space="preserve"> PAGEREF _Toc185419715 \h </w:instrText>
            </w:r>
            <w:r>
              <w:rPr>
                <w:noProof/>
                <w:webHidden/>
              </w:rPr>
            </w:r>
            <w:r>
              <w:rPr>
                <w:noProof/>
                <w:webHidden/>
              </w:rPr>
              <w:fldChar w:fldCharType="separate"/>
            </w:r>
            <w:r>
              <w:rPr>
                <w:noProof/>
                <w:webHidden/>
              </w:rPr>
              <w:t>6</w:t>
            </w:r>
            <w:r>
              <w:rPr>
                <w:noProof/>
                <w:webHidden/>
              </w:rPr>
              <w:fldChar w:fldCharType="end"/>
            </w:r>
          </w:hyperlink>
        </w:p>
        <w:p w14:paraId="2C8F0B84" w14:textId="22B0C03A" w:rsidR="00646ADB" w:rsidRDefault="00646ADB">
          <w:pPr>
            <w:pStyle w:val="TOC2"/>
            <w:tabs>
              <w:tab w:val="right" w:leader="dot" w:pos="9350"/>
            </w:tabs>
            <w:rPr>
              <w:noProof/>
            </w:rPr>
          </w:pPr>
          <w:hyperlink w:anchor="_Toc185419716" w:history="1">
            <w:r w:rsidRPr="00724428">
              <w:rPr>
                <w:rStyle w:val="Hyperlink"/>
                <w:noProof/>
              </w:rPr>
              <w:t>The View Menu</w:t>
            </w:r>
            <w:r>
              <w:rPr>
                <w:noProof/>
                <w:webHidden/>
              </w:rPr>
              <w:tab/>
            </w:r>
            <w:r>
              <w:rPr>
                <w:noProof/>
                <w:webHidden/>
              </w:rPr>
              <w:fldChar w:fldCharType="begin"/>
            </w:r>
            <w:r>
              <w:rPr>
                <w:noProof/>
                <w:webHidden/>
              </w:rPr>
              <w:instrText xml:space="preserve"> PAGEREF _Toc185419716 \h </w:instrText>
            </w:r>
            <w:r>
              <w:rPr>
                <w:noProof/>
                <w:webHidden/>
              </w:rPr>
            </w:r>
            <w:r>
              <w:rPr>
                <w:noProof/>
                <w:webHidden/>
              </w:rPr>
              <w:fldChar w:fldCharType="separate"/>
            </w:r>
            <w:r>
              <w:rPr>
                <w:noProof/>
                <w:webHidden/>
              </w:rPr>
              <w:t>7</w:t>
            </w:r>
            <w:r>
              <w:rPr>
                <w:noProof/>
                <w:webHidden/>
              </w:rPr>
              <w:fldChar w:fldCharType="end"/>
            </w:r>
          </w:hyperlink>
        </w:p>
        <w:p w14:paraId="06B993AF" w14:textId="6F0E61C5" w:rsidR="00646ADB" w:rsidRDefault="00646ADB">
          <w:pPr>
            <w:pStyle w:val="TOC2"/>
            <w:tabs>
              <w:tab w:val="right" w:leader="dot" w:pos="9350"/>
            </w:tabs>
            <w:rPr>
              <w:noProof/>
            </w:rPr>
          </w:pPr>
          <w:hyperlink w:anchor="_Toc185419717" w:history="1">
            <w:r w:rsidRPr="00724428">
              <w:rPr>
                <w:rStyle w:val="Hyperlink"/>
                <w:noProof/>
              </w:rPr>
              <w:t>The Edit Tab</w:t>
            </w:r>
            <w:r>
              <w:rPr>
                <w:noProof/>
                <w:webHidden/>
              </w:rPr>
              <w:tab/>
            </w:r>
            <w:r>
              <w:rPr>
                <w:noProof/>
                <w:webHidden/>
              </w:rPr>
              <w:fldChar w:fldCharType="begin"/>
            </w:r>
            <w:r>
              <w:rPr>
                <w:noProof/>
                <w:webHidden/>
              </w:rPr>
              <w:instrText xml:space="preserve"> PAGEREF _Toc185419717 \h </w:instrText>
            </w:r>
            <w:r>
              <w:rPr>
                <w:noProof/>
                <w:webHidden/>
              </w:rPr>
            </w:r>
            <w:r>
              <w:rPr>
                <w:noProof/>
                <w:webHidden/>
              </w:rPr>
              <w:fldChar w:fldCharType="separate"/>
            </w:r>
            <w:r>
              <w:rPr>
                <w:noProof/>
                <w:webHidden/>
              </w:rPr>
              <w:t>8</w:t>
            </w:r>
            <w:r>
              <w:rPr>
                <w:noProof/>
                <w:webHidden/>
              </w:rPr>
              <w:fldChar w:fldCharType="end"/>
            </w:r>
          </w:hyperlink>
        </w:p>
        <w:p w14:paraId="1863540D" w14:textId="13F78F87" w:rsidR="00646ADB" w:rsidRDefault="00646ADB">
          <w:pPr>
            <w:pStyle w:val="TOC2"/>
            <w:tabs>
              <w:tab w:val="right" w:leader="dot" w:pos="9350"/>
            </w:tabs>
            <w:rPr>
              <w:noProof/>
            </w:rPr>
          </w:pPr>
          <w:hyperlink w:anchor="_Toc185419718" w:history="1">
            <w:r w:rsidRPr="00724428">
              <w:rPr>
                <w:rStyle w:val="Hyperlink"/>
                <w:noProof/>
              </w:rPr>
              <w:t>The Right -Side Panel</w:t>
            </w:r>
            <w:r>
              <w:rPr>
                <w:noProof/>
                <w:webHidden/>
              </w:rPr>
              <w:tab/>
            </w:r>
            <w:r>
              <w:rPr>
                <w:noProof/>
                <w:webHidden/>
              </w:rPr>
              <w:fldChar w:fldCharType="begin"/>
            </w:r>
            <w:r>
              <w:rPr>
                <w:noProof/>
                <w:webHidden/>
              </w:rPr>
              <w:instrText xml:space="preserve"> PAGEREF _Toc185419718 \h </w:instrText>
            </w:r>
            <w:r>
              <w:rPr>
                <w:noProof/>
                <w:webHidden/>
              </w:rPr>
            </w:r>
            <w:r>
              <w:rPr>
                <w:noProof/>
                <w:webHidden/>
              </w:rPr>
              <w:fldChar w:fldCharType="separate"/>
            </w:r>
            <w:r>
              <w:rPr>
                <w:noProof/>
                <w:webHidden/>
              </w:rPr>
              <w:t>8</w:t>
            </w:r>
            <w:r>
              <w:rPr>
                <w:noProof/>
                <w:webHidden/>
              </w:rPr>
              <w:fldChar w:fldCharType="end"/>
            </w:r>
          </w:hyperlink>
        </w:p>
        <w:p w14:paraId="359C4865" w14:textId="7FAE483F" w:rsidR="00646ADB" w:rsidRDefault="00646ADB">
          <w:pPr>
            <w:pStyle w:val="TOC3"/>
            <w:tabs>
              <w:tab w:val="right" w:leader="dot" w:pos="9350"/>
            </w:tabs>
            <w:rPr>
              <w:noProof/>
            </w:rPr>
          </w:pPr>
          <w:hyperlink w:anchor="_Toc185419719" w:history="1">
            <w:r w:rsidRPr="00724428">
              <w:rPr>
                <w:rStyle w:val="Hyperlink"/>
                <w:noProof/>
              </w:rPr>
              <w:t>The Top section of the Ride- Side Panel</w:t>
            </w:r>
            <w:r>
              <w:rPr>
                <w:noProof/>
                <w:webHidden/>
              </w:rPr>
              <w:tab/>
            </w:r>
            <w:r>
              <w:rPr>
                <w:noProof/>
                <w:webHidden/>
              </w:rPr>
              <w:fldChar w:fldCharType="begin"/>
            </w:r>
            <w:r>
              <w:rPr>
                <w:noProof/>
                <w:webHidden/>
              </w:rPr>
              <w:instrText xml:space="preserve"> PAGEREF _Toc185419719 \h </w:instrText>
            </w:r>
            <w:r>
              <w:rPr>
                <w:noProof/>
                <w:webHidden/>
              </w:rPr>
            </w:r>
            <w:r>
              <w:rPr>
                <w:noProof/>
                <w:webHidden/>
              </w:rPr>
              <w:fldChar w:fldCharType="separate"/>
            </w:r>
            <w:r>
              <w:rPr>
                <w:noProof/>
                <w:webHidden/>
              </w:rPr>
              <w:t>8</w:t>
            </w:r>
            <w:r>
              <w:rPr>
                <w:noProof/>
                <w:webHidden/>
              </w:rPr>
              <w:fldChar w:fldCharType="end"/>
            </w:r>
          </w:hyperlink>
        </w:p>
        <w:p w14:paraId="47922415" w14:textId="2F80EC53" w:rsidR="00646ADB" w:rsidRDefault="00646ADB">
          <w:pPr>
            <w:pStyle w:val="TOC2"/>
            <w:tabs>
              <w:tab w:val="right" w:leader="dot" w:pos="9350"/>
            </w:tabs>
            <w:rPr>
              <w:noProof/>
            </w:rPr>
          </w:pPr>
          <w:hyperlink w:anchor="_Toc185419720" w:history="1">
            <w:r w:rsidRPr="00724428">
              <w:rPr>
                <w:rStyle w:val="Hyperlink"/>
                <w:noProof/>
              </w:rPr>
              <w:t>The Property Panel</w:t>
            </w:r>
            <w:r>
              <w:rPr>
                <w:noProof/>
                <w:webHidden/>
              </w:rPr>
              <w:tab/>
            </w:r>
            <w:r>
              <w:rPr>
                <w:noProof/>
                <w:webHidden/>
              </w:rPr>
              <w:fldChar w:fldCharType="begin"/>
            </w:r>
            <w:r>
              <w:rPr>
                <w:noProof/>
                <w:webHidden/>
              </w:rPr>
              <w:instrText xml:space="preserve"> PAGEREF _Toc185419720 \h </w:instrText>
            </w:r>
            <w:r>
              <w:rPr>
                <w:noProof/>
                <w:webHidden/>
              </w:rPr>
            </w:r>
            <w:r>
              <w:rPr>
                <w:noProof/>
                <w:webHidden/>
              </w:rPr>
              <w:fldChar w:fldCharType="separate"/>
            </w:r>
            <w:r>
              <w:rPr>
                <w:noProof/>
                <w:webHidden/>
              </w:rPr>
              <w:t>9</w:t>
            </w:r>
            <w:r>
              <w:rPr>
                <w:noProof/>
                <w:webHidden/>
              </w:rPr>
              <w:fldChar w:fldCharType="end"/>
            </w:r>
          </w:hyperlink>
        </w:p>
        <w:p w14:paraId="4C7F07DB" w14:textId="461CDA14" w:rsidR="00646ADB" w:rsidRDefault="00646ADB">
          <w:pPr>
            <w:pStyle w:val="TOC3"/>
            <w:tabs>
              <w:tab w:val="right" w:leader="dot" w:pos="9350"/>
            </w:tabs>
            <w:rPr>
              <w:noProof/>
            </w:rPr>
          </w:pPr>
          <w:hyperlink w:anchor="_Toc185419721" w:history="1">
            <w:r w:rsidRPr="00724428">
              <w:rPr>
                <w:rStyle w:val="Hyperlink"/>
                <w:noProof/>
              </w:rPr>
              <w:t>The Property tabs for the Object</w:t>
            </w:r>
            <w:r>
              <w:rPr>
                <w:noProof/>
                <w:webHidden/>
              </w:rPr>
              <w:tab/>
            </w:r>
            <w:r>
              <w:rPr>
                <w:noProof/>
                <w:webHidden/>
              </w:rPr>
              <w:fldChar w:fldCharType="begin"/>
            </w:r>
            <w:r>
              <w:rPr>
                <w:noProof/>
                <w:webHidden/>
              </w:rPr>
              <w:instrText xml:space="preserve"> PAGEREF _Toc185419721 \h </w:instrText>
            </w:r>
            <w:r>
              <w:rPr>
                <w:noProof/>
                <w:webHidden/>
              </w:rPr>
            </w:r>
            <w:r>
              <w:rPr>
                <w:noProof/>
                <w:webHidden/>
              </w:rPr>
              <w:fldChar w:fldCharType="separate"/>
            </w:r>
            <w:r>
              <w:rPr>
                <w:noProof/>
                <w:webHidden/>
              </w:rPr>
              <w:t>10</w:t>
            </w:r>
            <w:r>
              <w:rPr>
                <w:noProof/>
                <w:webHidden/>
              </w:rPr>
              <w:fldChar w:fldCharType="end"/>
            </w:r>
          </w:hyperlink>
        </w:p>
        <w:p w14:paraId="405D2850" w14:textId="0B1963CF" w:rsidR="00646ADB" w:rsidRDefault="00646ADB">
          <w:pPr>
            <w:pStyle w:val="TOC3"/>
            <w:tabs>
              <w:tab w:val="right" w:leader="dot" w:pos="9350"/>
            </w:tabs>
            <w:rPr>
              <w:noProof/>
            </w:rPr>
          </w:pPr>
          <w:hyperlink w:anchor="_Toc185419722" w:history="1">
            <w:r w:rsidRPr="00724428">
              <w:rPr>
                <w:rStyle w:val="Hyperlink"/>
                <w:noProof/>
              </w:rPr>
              <w:t>The Property tabs for the light</w:t>
            </w:r>
            <w:r>
              <w:rPr>
                <w:noProof/>
                <w:webHidden/>
              </w:rPr>
              <w:tab/>
            </w:r>
            <w:r>
              <w:rPr>
                <w:noProof/>
                <w:webHidden/>
              </w:rPr>
              <w:fldChar w:fldCharType="begin"/>
            </w:r>
            <w:r>
              <w:rPr>
                <w:noProof/>
                <w:webHidden/>
              </w:rPr>
              <w:instrText xml:space="preserve"> PAGEREF _Toc185419722 \h </w:instrText>
            </w:r>
            <w:r>
              <w:rPr>
                <w:noProof/>
                <w:webHidden/>
              </w:rPr>
            </w:r>
            <w:r>
              <w:rPr>
                <w:noProof/>
                <w:webHidden/>
              </w:rPr>
              <w:fldChar w:fldCharType="separate"/>
            </w:r>
            <w:r>
              <w:rPr>
                <w:noProof/>
                <w:webHidden/>
              </w:rPr>
              <w:t>10</w:t>
            </w:r>
            <w:r>
              <w:rPr>
                <w:noProof/>
                <w:webHidden/>
              </w:rPr>
              <w:fldChar w:fldCharType="end"/>
            </w:r>
          </w:hyperlink>
        </w:p>
        <w:p w14:paraId="50E0510A" w14:textId="5A35CE54" w:rsidR="00646ADB" w:rsidRDefault="00646ADB">
          <w:pPr>
            <w:pStyle w:val="TOC3"/>
            <w:tabs>
              <w:tab w:val="right" w:leader="dot" w:pos="9350"/>
            </w:tabs>
            <w:rPr>
              <w:noProof/>
            </w:rPr>
          </w:pPr>
          <w:hyperlink w:anchor="_Toc185419723" w:history="1">
            <w:r w:rsidRPr="00724428">
              <w:rPr>
                <w:rStyle w:val="Hyperlink"/>
                <w:noProof/>
              </w:rPr>
              <w:t>The Properties for the Camera</w:t>
            </w:r>
            <w:r>
              <w:rPr>
                <w:noProof/>
                <w:webHidden/>
              </w:rPr>
              <w:tab/>
            </w:r>
            <w:r>
              <w:rPr>
                <w:noProof/>
                <w:webHidden/>
              </w:rPr>
              <w:fldChar w:fldCharType="begin"/>
            </w:r>
            <w:r>
              <w:rPr>
                <w:noProof/>
                <w:webHidden/>
              </w:rPr>
              <w:instrText xml:space="preserve"> PAGEREF _Toc185419723 \h </w:instrText>
            </w:r>
            <w:r>
              <w:rPr>
                <w:noProof/>
                <w:webHidden/>
              </w:rPr>
            </w:r>
            <w:r>
              <w:rPr>
                <w:noProof/>
                <w:webHidden/>
              </w:rPr>
              <w:fldChar w:fldCharType="separate"/>
            </w:r>
            <w:r>
              <w:rPr>
                <w:noProof/>
                <w:webHidden/>
              </w:rPr>
              <w:t>11</w:t>
            </w:r>
            <w:r>
              <w:rPr>
                <w:noProof/>
                <w:webHidden/>
              </w:rPr>
              <w:fldChar w:fldCharType="end"/>
            </w:r>
          </w:hyperlink>
        </w:p>
        <w:p w14:paraId="738BBE5D" w14:textId="5D394022" w:rsidR="00646ADB" w:rsidRDefault="00646ADB">
          <w:r>
            <w:rPr>
              <w:b/>
              <w:bCs/>
              <w:noProof/>
            </w:rPr>
            <w:fldChar w:fldCharType="end"/>
          </w:r>
        </w:p>
      </w:sdtContent>
    </w:sdt>
    <w:p w14:paraId="0EDB282C" w14:textId="77777777" w:rsidR="00646ADB" w:rsidRPr="00646ADB" w:rsidRDefault="00646ADB" w:rsidP="00646ADB"/>
    <w:p w14:paraId="48668928" w14:textId="77777777" w:rsidR="00063CA8" w:rsidRDefault="00063CA8" w:rsidP="00063CA8"/>
    <w:p w14:paraId="00FA680E" w14:textId="45C564A7" w:rsidR="00063CA8" w:rsidRPr="00063CA8" w:rsidRDefault="00C47903" w:rsidP="00C47903">
      <w:pPr>
        <w:pStyle w:val="BlueBolden"/>
      </w:pPr>
      <w:r>
        <w:t>1</w:t>
      </w:r>
    </w:p>
    <w:p w14:paraId="32A0BC7E" w14:textId="2928E9D0" w:rsidR="001027EB" w:rsidRDefault="001027EB" w:rsidP="001027EB">
      <w:r>
        <w:t>Last week, we took a look at the Main menu, which resides at the very top of the Blender application. But Blender uses a whole lot of menus. It has just about every time of menu that you can think of. This week, we will be taking a look at the Sub menu, which is located right below the Tippy-Top Main Menu.</w:t>
      </w:r>
    </w:p>
    <w:p w14:paraId="59B43701" w14:textId="558C0E9A" w:rsidR="00DA08D8" w:rsidRDefault="00DA08D8" w:rsidP="00DA08D8">
      <w:pPr>
        <w:pStyle w:val="Heading1"/>
      </w:pPr>
      <w:bookmarkStart w:id="0" w:name="_Toc185419713"/>
      <w:r>
        <w:t xml:space="preserve">The </w:t>
      </w:r>
      <w:r w:rsidR="00063CA8">
        <w:t>Different Unique Menu System</w:t>
      </w:r>
      <w:bookmarkEnd w:id="0"/>
    </w:p>
    <w:p w14:paraId="490558C4" w14:textId="43B5D354" w:rsidR="00AD523C" w:rsidRDefault="00AD523C" w:rsidP="001027EB">
      <w:r>
        <w:t>Again</w:t>
      </w:r>
      <w:r w:rsidR="00B16608">
        <w:t>,</w:t>
      </w:r>
      <w:r>
        <w:t xml:space="preserve"> because the Menu system is so long, I split th</w:t>
      </w:r>
      <w:r w:rsidR="00063CA8">
        <w:t>is sub-header</w:t>
      </w:r>
      <w:r>
        <w:t xml:space="preserve"> menu in half.</w:t>
      </w:r>
    </w:p>
    <w:p w14:paraId="0AB8EFCF" w14:textId="3807CA38" w:rsidR="00063CA8" w:rsidRDefault="00063CA8" w:rsidP="001027EB">
      <w:r>
        <w:t>The sub menu is also a header type of menu, like the Tippy top menu.</w:t>
      </w:r>
    </w:p>
    <w:p w14:paraId="5118BD9E" w14:textId="2CF2B01E" w:rsidR="00AD523C" w:rsidRDefault="00AD523C" w:rsidP="001027EB"/>
    <w:p w14:paraId="44B06DCA" w14:textId="5F97056C" w:rsidR="00AD523C" w:rsidRDefault="00C47903" w:rsidP="00C47903">
      <w:pPr>
        <w:pStyle w:val="BlueBolden"/>
      </w:pPr>
      <w:r>
        <w:t>2</w:t>
      </w:r>
    </w:p>
    <w:p w14:paraId="3AD0BB1C" w14:textId="77777777" w:rsidR="00AD523C" w:rsidRDefault="00AD523C" w:rsidP="001027EB"/>
    <w:p w14:paraId="1E4084FF" w14:textId="6DA72F98" w:rsidR="00AD523C" w:rsidRDefault="00AD523C" w:rsidP="001027EB">
      <w:r>
        <w:lastRenderedPageBreak/>
        <w:t>But as I said, the menu system in Blender is quite diverse. You have many different forms in which you can use to get to certain sections that you want to get to. You have.</w:t>
      </w:r>
    </w:p>
    <w:p w14:paraId="5ACBB35E" w14:textId="6E5DB586" w:rsidR="00AD523C" w:rsidRDefault="00AD523C" w:rsidP="001027EB">
      <w:r w:rsidRPr="00AD523C">
        <w:rPr>
          <w:b/>
          <w:bCs/>
        </w:rPr>
        <w:t>Header Menus:</w:t>
      </w:r>
      <w:r>
        <w:t xml:space="preserve"> The Top two menus. Tippy-Top, and the Sub menu.</w:t>
      </w:r>
    </w:p>
    <w:p w14:paraId="7AED954F" w14:textId="77777777" w:rsidR="00AD523C" w:rsidRDefault="00AD523C" w:rsidP="001027EB">
      <w:r w:rsidRPr="00AD523C">
        <w:rPr>
          <w:b/>
          <w:bCs/>
        </w:rPr>
        <w:t>Collapsing Menu:</w:t>
      </w:r>
      <w:r>
        <w:t xml:space="preserve"> To gain extra space a header will use a collapsing menu.</w:t>
      </w:r>
    </w:p>
    <w:p w14:paraId="3E14AB3B" w14:textId="3FB7DEDF" w:rsidR="00AD523C" w:rsidRDefault="00AD523C" w:rsidP="001027EB">
      <w:pPr>
        <w:rPr>
          <w:noProof/>
        </w:rPr>
      </w:pPr>
      <w:r>
        <w:t xml:space="preserve"> </w:t>
      </w:r>
    </w:p>
    <w:p w14:paraId="3DF645CB" w14:textId="050D451D" w:rsidR="00C47903" w:rsidRDefault="00C47903" w:rsidP="00C47903">
      <w:pPr>
        <w:pStyle w:val="BlueBolden"/>
        <w:rPr>
          <w:noProof/>
        </w:rPr>
      </w:pPr>
      <w:r>
        <w:rPr>
          <w:noProof/>
        </w:rPr>
        <w:t>3</w:t>
      </w:r>
    </w:p>
    <w:p w14:paraId="28BC290B" w14:textId="77777777" w:rsidR="00C47903" w:rsidRDefault="00C47903" w:rsidP="001027EB">
      <w:pPr>
        <w:rPr>
          <w:noProof/>
        </w:rPr>
      </w:pPr>
    </w:p>
    <w:p w14:paraId="13633662" w14:textId="77777777" w:rsidR="00C47903" w:rsidRDefault="00C47903" w:rsidP="001027EB"/>
    <w:p w14:paraId="16ED2F08" w14:textId="6AEF0A14" w:rsidR="00AD523C" w:rsidRDefault="00AD523C" w:rsidP="001027EB">
      <w:r w:rsidRPr="00AD523C">
        <w:rPr>
          <w:b/>
          <w:bCs/>
        </w:rPr>
        <w:t>Select Menu:</w:t>
      </w:r>
      <w:r>
        <w:t xml:space="preserve"> A select menu allows you to choose between a set of options.</w:t>
      </w:r>
    </w:p>
    <w:p w14:paraId="383198F1" w14:textId="77777777" w:rsidR="00C47903" w:rsidRDefault="00C47903" w:rsidP="001027EB"/>
    <w:p w14:paraId="62F4954D" w14:textId="77777777" w:rsidR="00C47903" w:rsidRDefault="00C47903" w:rsidP="001027EB"/>
    <w:p w14:paraId="31F99709" w14:textId="3E0E086B" w:rsidR="00AD523C" w:rsidRDefault="00C47903" w:rsidP="00C47903">
      <w:pPr>
        <w:pStyle w:val="BlueBolden"/>
      </w:pPr>
      <w:r>
        <w:t>4</w:t>
      </w:r>
    </w:p>
    <w:p w14:paraId="171A4367" w14:textId="77777777" w:rsidR="00AD523C" w:rsidRDefault="00AD523C" w:rsidP="001027EB"/>
    <w:p w14:paraId="263E2FB8" w14:textId="6506EF37" w:rsidR="00AD523C" w:rsidRDefault="00AD523C" w:rsidP="001027EB">
      <w:r w:rsidRPr="003D7BB1">
        <w:rPr>
          <w:b/>
          <w:bCs/>
        </w:rPr>
        <w:t xml:space="preserve">Popover Menu: </w:t>
      </w:r>
      <w:r>
        <w:t xml:space="preserve">A popover menu is an overlay. And like pop up they will include the arrow on the right-hand side of the menu button to tell you that you can click here and have access to more </w:t>
      </w:r>
      <w:r w:rsidR="003D7BB1">
        <w:t>options.</w:t>
      </w:r>
    </w:p>
    <w:p w14:paraId="3362EEB4" w14:textId="3B65B3EF" w:rsidR="003D7BB1" w:rsidRDefault="003D7BB1" w:rsidP="001027EB">
      <w:pPr>
        <w:rPr>
          <w:noProof/>
        </w:rPr>
      </w:pPr>
    </w:p>
    <w:p w14:paraId="77955502" w14:textId="621F180E" w:rsidR="00C47903" w:rsidRDefault="00C47903" w:rsidP="00C47903">
      <w:pPr>
        <w:pStyle w:val="BlueBolden"/>
        <w:rPr>
          <w:noProof/>
        </w:rPr>
      </w:pPr>
      <w:r>
        <w:rPr>
          <w:noProof/>
        </w:rPr>
        <w:t>5</w:t>
      </w:r>
    </w:p>
    <w:p w14:paraId="01405F75" w14:textId="77777777" w:rsidR="00C47903" w:rsidRDefault="00C47903" w:rsidP="001027EB"/>
    <w:p w14:paraId="6AD3F31D" w14:textId="5188E0FD" w:rsidR="003D7BB1" w:rsidRDefault="003D7BB1" w:rsidP="001027EB">
      <w:r w:rsidRPr="003D7BB1">
        <w:rPr>
          <w:b/>
          <w:bCs/>
        </w:rPr>
        <w:t>Context Menu:</w:t>
      </w:r>
      <w:r>
        <w:t xml:space="preserve"> Context menus are pop-ups opened with either the menu key or the Right Mouse Button for easy access to different options.</w:t>
      </w:r>
    </w:p>
    <w:p w14:paraId="68926CA6" w14:textId="171DAB07" w:rsidR="003D7BB1" w:rsidRDefault="003D7BB1" w:rsidP="001027EB">
      <w:r>
        <w:t>This is the Menu key on the keyboard</w:t>
      </w:r>
    </w:p>
    <w:p w14:paraId="1C950ECD" w14:textId="5DEACB25" w:rsidR="003D7BB1" w:rsidRDefault="003D7BB1" w:rsidP="001027EB">
      <w:pPr>
        <w:rPr>
          <w:noProof/>
        </w:rPr>
      </w:pPr>
    </w:p>
    <w:p w14:paraId="355E96F1" w14:textId="20F59103" w:rsidR="00C47903" w:rsidRDefault="00C47903" w:rsidP="00C47903">
      <w:pPr>
        <w:pStyle w:val="BlueBolden"/>
        <w:rPr>
          <w:noProof/>
        </w:rPr>
      </w:pPr>
      <w:r>
        <w:rPr>
          <w:noProof/>
        </w:rPr>
        <w:t>6</w:t>
      </w:r>
    </w:p>
    <w:p w14:paraId="78C3CAC7" w14:textId="77777777" w:rsidR="00C47903" w:rsidRDefault="00C47903" w:rsidP="00C47903">
      <w:pPr>
        <w:pStyle w:val="BlueBolden"/>
      </w:pPr>
    </w:p>
    <w:p w14:paraId="39A8F44C" w14:textId="481C2A4B" w:rsidR="003D7BB1" w:rsidRDefault="003D7BB1" w:rsidP="001027EB">
      <w:r>
        <w:t>You can use either the menu key, or the Right mouse button, and in Object mode you will come up with the same menu. As you can see, using the right mouse button and clicking on the box will bring up all of these different options, which can be very helpful.</w:t>
      </w:r>
    </w:p>
    <w:p w14:paraId="707E34E0" w14:textId="2F5AA184" w:rsidR="003D7BB1" w:rsidRDefault="00C47903" w:rsidP="00C47903">
      <w:pPr>
        <w:pStyle w:val="BlueBolden"/>
      </w:pPr>
      <w:r>
        <w:lastRenderedPageBreak/>
        <w:t>7</w:t>
      </w:r>
    </w:p>
    <w:p w14:paraId="19F63D29" w14:textId="77777777" w:rsidR="00DA08D8" w:rsidRDefault="00DA08D8" w:rsidP="001027EB"/>
    <w:p w14:paraId="6EC11B67" w14:textId="77777777" w:rsidR="00DA08D8" w:rsidRDefault="00DA08D8" w:rsidP="001027EB"/>
    <w:p w14:paraId="7C73BAB4" w14:textId="0576C2F8" w:rsidR="00DA08D8" w:rsidRDefault="00DA08D8" w:rsidP="001027EB">
      <w:r w:rsidRPr="00DA08D8">
        <w:rPr>
          <w:b/>
          <w:bCs/>
        </w:rPr>
        <w:t>Pie Menus:</w:t>
      </w:r>
      <w:r>
        <w:t xml:space="preserve"> You also have Pie Menus. For instance, hitting the Z button on the keyboard will bring up this menu, where you can quickly enter different modes. Click on the box in the viewport first and then hit the Z button on the keyboard.</w:t>
      </w:r>
    </w:p>
    <w:p w14:paraId="03DFE433" w14:textId="77777777" w:rsidR="00C47903" w:rsidRDefault="00C47903" w:rsidP="001027EB"/>
    <w:p w14:paraId="66828C59" w14:textId="77777777" w:rsidR="00C47903" w:rsidRDefault="00C47903" w:rsidP="001027EB"/>
    <w:p w14:paraId="11C47BE5" w14:textId="208083F7" w:rsidR="00DA08D8" w:rsidRDefault="00C47903" w:rsidP="00C47903">
      <w:pPr>
        <w:pStyle w:val="BlueBolden"/>
      </w:pPr>
      <w:r>
        <w:t>8</w:t>
      </w:r>
    </w:p>
    <w:p w14:paraId="29A0F980" w14:textId="77777777" w:rsidR="00C47903" w:rsidRDefault="00C47903" w:rsidP="001027EB"/>
    <w:p w14:paraId="04844B86" w14:textId="77777777" w:rsidR="00C47903" w:rsidRDefault="00C47903" w:rsidP="001027EB"/>
    <w:p w14:paraId="02F1ACA8" w14:textId="3C50F76C" w:rsidR="00C34D6F" w:rsidRDefault="00C34D6F" w:rsidP="001027EB">
      <w:r>
        <w:t xml:space="preserve">You also have this overlay type of menu in which you can bring up by hitting the </w:t>
      </w:r>
      <w:r w:rsidRPr="00C34D6F">
        <w:rPr>
          <w:rStyle w:val="BlueBoldenChar"/>
          <w:rFonts w:eastAsiaTheme="minorHAnsi"/>
        </w:rPr>
        <w:t>N</w:t>
      </w:r>
      <w:r>
        <w:t xml:space="preserve"> button in the viewport with the keyboard.</w:t>
      </w:r>
    </w:p>
    <w:p w14:paraId="2F0FBC61" w14:textId="051FC0FC" w:rsidR="00C34D6F" w:rsidRDefault="00C34D6F" w:rsidP="001027EB">
      <w:r w:rsidRPr="00C34D6F">
        <w:rPr>
          <w:b/>
          <w:bCs/>
        </w:rPr>
        <w:t>Sidebar menu:</w:t>
      </w:r>
      <w:r>
        <w:t xml:space="preserve"> You can call this a side board panel, or an extra type of menu. There is the major side bar menu will take up the entire right side of the interface, but there is an additional type of panel, which can be brought up in the view port itself.</w:t>
      </w:r>
    </w:p>
    <w:p w14:paraId="2FEBBC2A" w14:textId="2CE02F81" w:rsidR="00C34D6F" w:rsidRDefault="00C34D6F" w:rsidP="001027EB">
      <w:r>
        <w:t xml:space="preserve">Click on the </w:t>
      </w:r>
      <w:r w:rsidRPr="00C34D6F">
        <w:rPr>
          <w:rStyle w:val="BlueBoldenChar"/>
          <w:rFonts w:eastAsiaTheme="minorHAnsi"/>
        </w:rPr>
        <w:t>N</w:t>
      </w:r>
      <w:r>
        <w:t xml:space="preserve"> key on the viewport in Object mode to take a look at this menu.  You can also click on a tiny little arrow on the right side of the viewport.</w:t>
      </w:r>
    </w:p>
    <w:p w14:paraId="28F897CE" w14:textId="547E4515" w:rsidR="00C34D6F" w:rsidRDefault="00C34D6F" w:rsidP="001027EB">
      <w:r>
        <w:t>You will see that by popping open this menu you can change things about the object, such as the location, Rotation, Scale and Dimensions.</w:t>
      </w:r>
    </w:p>
    <w:p w14:paraId="312140C1" w14:textId="4EC948B9" w:rsidR="00621DA9" w:rsidRDefault="00621DA9" w:rsidP="00621DA9">
      <w:pPr>
        <w:pStyle w:val="Heading2"/>
      </w:pPr>
      <w:bookmarkStart w:id="1" w:name="_Toc185419714"/>
      <w:r>
        <w:t>The Item Tab</w:t>
      </w:r>
      <w:bookmarkEnd w:id="1"/>
    </w:p>
    <w:p w14:paraId="0834384E" w14:textId="16C87B35" w:rsidR="00C34D6F" w:rsidRDefault="00C47903" w:rsidP="00C47903">
      <w:pPr>
        <w:pStyle w:val="BlueBolden"/>
        <w:rPr>
          <w:noProof/>
        </w:rPr>
      </w:pPr>
      <w:r>
        <w:rPr>
          <w:noProof/>
        </w:rPr>
        <w:t>9</w:t>
      </w:r>
    </w:p>
    <w:p w14:paraId="7BD3AF34" w14:textId="77777777" w:rsidR="00C47903" w:rsidRDefault="00C47903" w:rsidP="001027EB">
      <w:pPr>
        <w:rPr>
          <w:noProof/>
        </w:rPr>
      </w:pPr>
    </w:p>
    <w:p w14:paraId="32A459F1" w14:textId="77777777" w:rsidR="00C47903" w:rsidRDefault="00C47903" w:rsidP="001027EB"/>
    <w:p w14:paraId="362B4CEF" w14:textId="076F010F" w:rsidR="00621DA9" w:rsidRDefault="00621DA9" w:rsidP="001027EB">
      <w:r>
        <w:t>You can also see that we have a few other tabs that we can also view in this panel. You can get to them by going to the right side of this panel and clicking on a tab.</w:t>
      </w:r>
    </w:p>
    <w:p w14:paraId="4555121A" w14:textId="242B5C33" w:rsidR="00621DA9" w:rsidRDefault="00621DA9" w:rsidP="001027EB">
      <w:pPr>
        <w:rPr>
          <w:noProof/>
        </w:rPr>
      </w:pPr>
    </w:p>
    <w:p w14:paraId="05441759" w14:textId="1BF75FF1" w:rsidR="00C47903" w:rsidRDefault="00C47903" w:rsidP="00C47903">
      <w:pPr>
        <w:pStyle w:val="BlueBolden"/>
      </w:pPr>
      <w:r>
        <w:t>10</w:t>
      </w:r>
    </w:p>
    <w:p w14:paraId="299ED469" w14:textId="40FDD2D4" w:rsidR="00621DA9" w:rsidRDefault="00621DA9" w:rsidP="00621DA9">
      <w:pPr>
        <w:pStyle w:val="Heading2"/>
      </w:pPr>
      <w:bookmarkStart w:id="2" w:name="_Toc185419715"/>
      <w:r>
        <w:lastRenderedPageBreak/>
        <w:t>The Tool Tab</w:t>
      </w:r>
      <w:bookmarkEnd w:id="2"/>
    </w:p>
    <w:p w14:paraId="59FEBD39" w14:textId="29778929" w:rsidR="00621DA9" w:rsidRDefault="00621DA9" w:rsidP="00621DA9">
      <w:r>
        <w:t>This tab deals with the tool, you are using and the contents will change based on that tool. The active tool that is up in this next image is demonstrating what you will see with the Select tool, which is the first tool in the tool panel on the left of the viewport.</w:t>
      </w:r>
    </w:p>
    <w:p w14:paraId="449864F3" w14:textId="23317FE4" w:rsidR="00621DA9" w:rsidRPr="00621DA9" w:rsidRDefault="00621DA9" w:rsidP="00621DA9"/>
    <w:p w14:paraId="0F2278DE" w14:textId="33A47B3D" w:rsidR="00621DA9" w:rsidRDefault="00C47903" w:rsidP="00C47903">
      <w:pPr>
        <w:pStyle w:val="BlueBolden"/>
        <w:rPr>
          <w:noProof/>
        </w:rPr>
      </w:pPr>
      <w:r>
        <w:rPr>
          <w:noProof/>
        </w:rPr>
        <w:t>11</w:t>
      </w:r>
    </w:p>
    <w:p w14:paraId="419FF01B" w14:textId="77777777" w:rsidR="00C47903" w:rsidRDefault="00C47903" w:rsidP="001027EB">
      <w:pPr>
        <w:rPr>
          <w:noProof/>
        </w:rPr>
      </w:pPr>
    </w:p>
    <w:p w14:paraId="0106E126" w14:textId="77777777" w:rsidR="00C47903" w:rsidRDefault="00C47903" w:rsidP="001027EB"/>
    <w:p w14:paraId="7A3E813B" w14:textId="4998EBBE" w:rsidR="00621DA9" w:rsidRDefault="00621DA9" w:rsidP="00621DA9">
      <w:pPr>
        <w:pStyle w:val="Heading2"/>
      </w:pPr>
      <w:bookmarkStart w:id="3" w:name="_Toc185419716"/>
      <w:r>
        <w:t>The View Menu</w:t>
      </w:r>
      <w:bookmarkEnd w:id="3"/>
    </w:p>
    <w:p w14:paraId="1B096E9D" w14:textId="4449B6B3" w:rsidR="00621DA9" w:rsidRDefault="00621DA9" w:rsidP="00621DA9">
      <w:r>
        <w:t xml:space="preserve">The view menu in the object mode seems to have a lot more to do with </w:t>
      </w:r>
      <w:r w:rsidR="00F32FF9">
        <w:t>the camera than the object on the screen.</w:t>
      </w:r>
    </w:p>
    <w:p w14:paraId="31B35D6C" w14:textId="7CE71CB2" w:rsidR="00F32FF9" w:rsidRDefault="00F32FF9" w:rsidP="00621DA9">
      <w:pPr>
        <w:rPr>
          <w:noProof/>
        </w:rPr>
      </w:pPr>
    </w:p>
    <w:p w14:paraId="4C18FC72" w14:textId="4C948222" w:rsidR="00BC0CF0" w:rsidRDefault="00BC0CF0" w:rsidP="00BC0CF0">
      <w:pPr>
        <w:pStyle w:val="BlueBolden"/>
        <w:rPr>
          <w:noProof/>
        </w:rPr>
      </w:pPr>
      <w:r>
        <w:rPr>
          <w:noProof/>
        </w:rPr>
        <w:t>12</w:t>
      </w:r>
    </w:p>
    <w:p w14:paraId="08A8CDC9" w14:textId="77777777" w:rsidR="00BC0CF0" w:rsidRDefault="00BC0CF0" w:rsidP="00621DA9">
      <w:pPr>
        <w:rPr>
          <w:noProof/>
        </w:rPr>
      </w:pPr>
    </w:p>
    <w:p w14:paraId="504B7394" w14:textId="77777777" w:rsidR="00BC0CF0" w:rsidRDefault="00BC0CF0" w:rsidP="00621DA9"/>
    <w:p w14:paraId="5655AAE5" w14:textId="49E228F2" w:rsidR="00F32FF9" w:rsidRDefault="00F32FF9" w:rsidP="00F32FF9">
      <w:pPr>
        <w:pStyle w:val="Heading2"/>
      </w:pPr>
      <w:bookmarkStart w:id="4" w:name="_Toc185419717"/>
      <w:r>
        <w:t>The Edit Tab</w:t>
      </w:r>
      <w:bookmarkEnd w:id="4"/>
    </w:p>
    <w:p w14:paraId="7C80B84B" w14:textId="4EDA1FFF" w:rsidR="00E63A79" w:rsidRDefault="00E63A79" w:rsidP="00F32FF9">
      <w:r>
        <w:t>Here we are in the edit tab of this side, option- panel, but our viewport is still in Object mode. And in</w:t>
      </w:r>
      <w:r w:rsidR="00F32FF9">
        <w:t xml:space="preserve"> object</w:t>
      </w:r>
      <w:r w:rsidR="00BC0CF0">
        <w:t>-edit tab</w:t>
      </w:r>
      <w:r w:rsidR="00F32FF9">
        <w:t xml:space="preserve"> </w:t>
      </w:r>
      <w:r w:rsidR="00BC0CF0">
        <w:t>button</w:t>
      </w:r>
      <w:r>
        <w:t xml:space="preserve"> of this secret panel</w:t>
      </w:r>
      <w:r w:rsidR="00F32FF9">
        <w:t xml:space="preserve">, you will see that if you </w:t>
      </w:r>
      <w:r>
        <w:t>click</w:t>
      </w:r>
      <w:r w:rsidR="00F32FF9">
        <w:t xml:space="preserve"> </w:t>
      </w:r>
      <w:r>
        <w:t>on</w:t>
      </w:r>
      <w:r w:rsidR="00F32FF9">
        <w:t xml:space="preserve"> this last tab</w:t>
      </w:r>
      <w:r w:rsidR="00BC0CF0">
        <w:t xml:space="preserve"> button</w:t>
      </w:r>
      <w:r w:rsidR="00F32FF9">
        <w:t xml:space="preserve">, that you will </w:t>
      </w:r>
      <w:r>
        <w:t>find</w:t>
      </w:r>
      <w:r w:rsidR="00F32FF9">
        <w:t xml:space="preserve"> the simple text of Boolean sitting there</w:t>
      </w:r>
      <w:r w:rsidR="00BC0CF0">
        <w:t xml:space="preserve"> in the viewport</w:t>
      </w:r>
      <w:r w:rsidR="00F32FF9">
        <w:t xml:space="preserve">. If you click on </w:t>
      </w:r>
      <w:r w:rsidR="00BC0CF0">
        <w:t>the word Boolean in the viewport</w:t>
      </w:r>
      <w:r w:rsidR="00F32FF9">
        <w:t xml:space="preserve">, it will take you to a Boolean object menu. </w:t>
      </w:r>
    </w:p>
    <w:p w14:paraId="65DC7C67" w14:textId="021F5B17" w:rsidR="00E63A79" w:rsidRDefault="00B95186" w:rsidP="00B95186">
      <w:pPr>
        <w:pStyle w:val="BlueBolden"/>
      </w:pPr>
      <w:r>
        <w:t>13</w:t>
      </w:r>
    </w:p>
    <w:p w14:paraId="1A700AB8" w14:textId="77777777" w:rsidR="00E63A79" w:rsidRDefault="00E63A79" w:rsidP="00F32FF9"/>
    <w:p w14:paraId="0C881280" w14:textId="3CCEC122" w:rsidR="00F32FF9" w:rsidRDefault="00F32FF9" w:rsidP="00F32FF9">
      <w:r>
        <w:t>There are very few procedure</w:t>
      </w:r>
      <w:r w:rsidR="00131A3F">
        <w:t>s</w:t>
      </w:r>
      <w:r>
        <w:t xml:space="preserve"> that you can do in Object mode, since your object is in one piece, but cutting up this one piece is something that you can do, so you will be presented with it.</w:t>
      </w:r>
      <w:r w:rsidR="00E63A79">
        <w:t xml:space="preserve"> </w:t>
      </w:r>
      <w:r w:rsidR="00131A3F">
        <w:t xml:space="preserve">Besides adding new objects, one more thing </w:t>
      </w:r>
      <w:r w:rsidR="00E63A79">
        <w:t xml:space="preserve">that can, and should be done in Object mode is to mirror an object. But </w:t>
      </w:r>
      <w:r w:rsidR="00131A3F">
        <w:t xml:space="preserve">mirroring </w:t>
      </w:r>
      <w:r w:rsidR="00E63A79">
        <w:t xml:space="preserve">is something that we will be taking a look at in later chapters of this series. For now, we are just looking at the numerous different menus, such as this </w:t>
      </w:r>
      <w:r w:rsidR="00131A3F">
        <w:t>Boolean menu inside of the Edit tab</w:t>
      </w:r>
      <w:r w:rsidR="00E63A79">
        <w:t>.</w:t>
      </w:r>
    </w:p>
    <w:p w14:paraId="09D12054" w14:textId="07F62939" w:rsidR="00F32FF9" w:rsidRDefault="00F32FF9" w:rsidP="00F32FF9">
      <w:pPr>
        <w:rPr>
          <w:noProof/>
        </w:rPr>
      </w:pPr>
    </w:p>
    <w:p w14:paraId="2A6E430E" w14:textId="59615455" w:rsidR="00B95186" w:rsidRDefault="00B95186" w:rsidP="00B95186">
      <w:pPr>
        <w:pStyle w:val="BlueBolden"/>
      </w:pPr>
      <w:r>
        <w:t>14</w:t>
      </w:r>
    </w:p>
    <w:p w14:paraId="5AE7BD60" w14:textId="77777777" w:rsidR="00864A3B" w:rsidRDefault="00864A3B" w:rsidP="00F32FF9"/>
    <w:p w14:paraId="467C662F" w14:textId="75FB9C6D" w:rsidR="00864A3B" w:rsidRDefault="00864A3B" w:rsidP="00864A3B">
      <w:pPr>
        <w:pStyle w:val="Heading2"/>
      </w:pPr>
      <w:bookmarkStart w:id="5" w:name="_Toc185419718"/>
      <w:r>
        <w:t>The Right -Side Panel</w:t>
      </w:r>
      <w:bookmarkEnd w:id="5"/>
    </w:p>
    <w:p w14:paraId="186D0453" w14:textId="7B10FD50" w:rsidR="00864A3B" w:rsidRDefault="00864A3B" w:rsidP="00864A3B">
      <w:r>
        <w:t>This may not exactly be a menu but more of a side panel filled with a lot of things property-wise that you can do in Blender. At the top of this side panel is a section that shows you what you have in your scene. This can be called a Scene Collection, or it is sometimes referred to as an outliner.</w:t>
      </w:r>
    </w:p>
    <w:p w14:paraId="424D2FD9" w14:textId="0995A204" w:rsidR="00864A3B" w:rsidRDefault="00864A3B" w:rsidP="00864A3B">
      <w:pPr>
        <w:pStyle w:val="Heading3"/>
      </w:pPr>
      <w:bookmarkStart w:id="6" w:name="_Toc185419719"/>
      <w:r>
        <w:t>The Top section of the Ride- Side Panel</w:t>
      </w:r>
      <w:bookmarkEnd w:id="6"/>
    </w:p>
    <w:p w14:paraId="154F2DBE" w14:textId="08099276" w:rsidR="00864A3B" w:rsidRDefault="00864A3B" w:rsidP="00864A3B">
      <w:r>
        <w:t>Here you can tell that we have in the viewport a camera, a cube</w:t>
      </w:r>
      <w:r w:rsidR="00B95186">
        <w:t>,</w:t>
      </w:r>
      <w:r>
        <w:t xml:space="preserve"> and a light.</w:t>
      </w:r>
    </w:p>
    <w:p w14:paraId="36BCE77E" w14:textId="77777777" w:rsidR="00B95186" w:rsidRPr="00864A3B" w:rsidRDefault="00B95186" w:rsidP="00864A3B"/>
    <w:p w14:paraId="1CCC6750" w14:textId="00FD6AD1" w:rsidR="00864A3B" w:rsidRDefault="00B95186" w:rsidP="00B95186">
      <w:pPr>
        <w:pStyle w:val="BlueBolden"/>
      </w:pPr>
      <w:r>
        <w:t xml:space="preserve">15 </w:t>
      </w:r>
    </w:p>
    <w:p w14:paraId="765494A0" w14:textId="77777777" w:rsidR="00B95186" w:rsidRDefault="00B95186" w:rsidP="00B95186">
      <w:pPr>
        <w:pStyle w:val="BlueBolden"/>
      </w:pPr>
    </w:p>
    <w:p w14:paraId="19CD2427" w14:textId="24688250" w:rsidR="00864A3B" w:rsidRPr="00864A3B" w:rsidRDefault="00864A3B" w:rsidP="00864A3B">
      <w:r>
        <w:t>And if you look in the viewport, you can see that is what we do have.</w:t>
      </w:r>
    </w:p>
    <w:p w14:paraId="13913637" w14:textId="7244697E" w:rsidR="00864A3B" w:rsidRDefault="00864A3B" w:rsidP="00864A3B">
      <w:pPr>
        <w:rPr>
          <w:noProof/>
        </w:rPr>
      </w:pPr>
    </w:p>
    <w:p w14:paraId="40BEDE1F" w14:textId="2091985C" w:rsidR="00B95186" w:rsidRDefault="00B95186" w:rsidP="00B95186">
      <w:pPr>
        <w:pStyle w:val="BlueBolden"/>
        <w:rPr>
          <w:noProof/>
        </w:rPr>
      </w:pPr>
      <w:r>
        <w:rPr>
          <w:noProof/>
        </w:rPr>
        <w:t>16</w:t>
      </w:r>
    </w:p>
    <w:p w14:paraId="64F1D74E" w14:textId="77777777" w:rsidR="00B95186" w:rsidRDefault="00B95186" w:rsidP="00864A3B">
      <w:pPr>
        <w:rPr>
          <w:noProof/>
        </w:rPr>
      </w:pPr>
    </w:p>
    <w:p w14:paraId="1248B2D8" w14:textId="77777777" w:rsidR="00B95186" w:rsidRDefault="00B95186" w:rsidP="00864A3B"/>
    <w:p w14:paraId="5D12D5D5" w14:textId="1EC8A678" w:rsidR="00864A3B" w:rsidRDefault="00864A3B" w:rsidP="00864A3B">
      <w:pPr>
        <w:pStyle w:val="Heading2"/>
      </w:pPr>
      <w:bookmarkStart w:id="7" w:name="_Toc185419720"/>
      <w:r>
        <w:t>The Property Panel</w:t>
      </w:r>
      <w:bookmarkEnd w:id="7"/>
    </w:p>
    <w:p w14:paraId="3EE7548E" w14:textId="497C7C03" w:rsidR="00864A3B" w:rsidRDefault="00864A3B" w:rsidP="00864A3B">
      <w:r>
        <w:t xml:space="preserve">The property section of this side panel is </w:t>
      </w:r>
      <w:r w:rsidR="00F5241C">
        <w:t>humongous</w:t>
      </w:r>
      <w:r>
        <w:t xml:space="preserve">, and it actually will change depending on if you are working on an object, the camera or the light. If you are confused that you cannot find the properties for the Light or the camera, it is because each of them will need to be clicked on in able to see the tab for them in the </w:t>
      </w:r>
      <w:r w:rsidR="00F5241C">
        <w:t>tabs on the left of this panel. Since this panel is so large, it will take another tutorial in order to introduce all the sections to you. For now just realize that the properties are there for just about anything you find that you want to do in Blender.</w:t>
      </w:r>
    </w:p>
    <w:p w14:paraId="08A75C57" w14:textId="09688217" w:rsidR="00F5241C" w:rsidRDefault="00F5241C" w:rsidP="00F5241C">
      <w:pPr>
        <w:pStyle w:val="Heading3"/>
      </w:pPr>
      <w:bookmarkStart w:id="8" w:name="_Toc185419721"/>
      <w:r>
        <w:t>The Property tabs for the Object</w:t>
      </w:r>
      <w:bookmarkEnd w:id="8"/>
    </w:p>
    <w:p w14:paraId="5E0B9BB1" w14:textId="77777777" w:rsidR="00B95186" w:rsidRPr="00B95186" w:rsidRDefault="00B95186" w:rsidP="00B95186"/>
    <w:p w14:paraId="4748CBB7" w14:textId="24216FB1" w:rsidR="00F5241C" w:rsidRDefault="00B95186" w:rsidP="00B95186">
      <w:pPr>
        <w:pStyle w:val="BlueBolden"/>
      </w:pPr>
      <w:r>
        <w:t>17</w:t>
      </w:r>
    </w:p>
    <w:p w14:paraId="351772F3" w14:textId="77777777" w:rsidR="00F5241C" w:rsidRDefault="00F5241C" w:rsidP="00F5241C"/>
    <w:p w14:paraId="54B373D5" w14:textId="1AA45F31" w:rsidR="00F5241C" w:rsidRDefault="00F5241C" w:rsidP="00F5241C">
      <w:pPr>
        <w:pStyle w:val="Heading3"/>
      </w:pPr>
      <w:bookmarkStart w:id="9" w:name="_Toc185419722"/>
      <w:r>
        <w:t>The Property tabs for the light</w:t>
      </w:r>
      <w:bookmarkEnd w:id="9"/>
    </w:p>
    <w:p w14:paraId="57AF84B6" w14:textId="4098D6BF" w:rsidR="00F5241C" w:rsidRDefault="00F5241C" w:rsidP="00F5241C">
      <w:r>
        <w:t>Remember, click on the light in the viewport to see the tab for the lights pop up in the list of icons at the left of the Property panel.</w:t>
      </w:r>
    </w:p>
    <w:p w14:paraId="56239FE2" w14:textId="42AAC7A6" w:rsidR="00F5241C" w:rsidRDefault="00B95186" w:rsidP="00B95186">
      <w:pPr>
        <w:pStyle w:val="BlueBolden"/>
      </w:pPr>
      <w:r>
        <w:lastRenderedPageBreak/>
        <w:t>18</w:t>
      </w:r>
    </w:p>
    <w:p w14:paraId="759842CD" w14:textId="77777777" w:rsidR="00B95186" w:rsidRDefault="00B95186" w:rsidP="00B95186">
      <w:pPr>
        <w:pStyle w:val="BlueBolden"/>
      </w:pPr>
    </w:p>
    <w:p w14:paraId="5B021A1C" w14:textId="77777777" w:rsidR="00B95186" w:rsidRDefault="00B95186" w:rsidP="00B95186">
      <w:pPr>
        <w:pStyle w:val="BlueBolden"/>
      </w:pPr>
    </w:p>
    <w:p w14:paraId="73E9065D" w14:textId="6C2DF3D9" w:rsidR="00F5241C" w:rsidRDefault="00F5241C" w:rsidP="00F5241C">
      <w:pPr>
        <w:pStyle w:val="Heading3"/>
      </w:pPr>
      <w:bookmarkStart w:id="10" w:name="_Toc185419723"/>
      <w:r w:rsidRPr="00F5241C">
        <w:t>The Properties for the Camera</w:t>
      </w:r>
      <w:bookmarkEnd w:id="10"/>
    </w:p>
    <w:p w14:paraId="66F21220" w14:textId="48A28C62" w:rsidR="00F5241C" w:rsidRPr="00F5241C" w:rsidRDefault="00F5241C" w:rsidP="00F5241C">
      <w:r>
        <w:t>Remember to click on the camera in the viewport in order to see the tab for the camera to come up.</w:t>
      </w:r>
    </w:p>
    <w:p w14:paraId="399AD21D" w14:textId="574254C1" w:rsidR="00F5241C" w:rsidRDefault="00F5241C" w:rsidP="00F5241C">
      <w:pPr>
        <w:ind w:hanging="1170"/>
        <w:rPr>
          <w:noProof/>
        </w:rPr>
      </w:pPr>
    </w:p>
    <w:p w14:paraId="554C14F2" w14:textId="552D23C0" w:rsidR="00B95186" w:rsidRDefault="00B95186" w:rsidP="00B95186">
      <w:pPr>
        <w:pStyle w:val="BlueBolden"/>
      </w:pPr>
      <w:r>
        <w:t>19</w:t>
      </w:r>
    </w:p>
    <w:p w14:paraId="0A56105C" w14:textId="77777777" w:rsidR="00F5241C" w:rsidRDefault="00F5241C" w:rsidP="00F5241C"/>
    <w:p w14:paraId="7B2B531E" w14:textId="7A2EAD7A" w:rsidR="00F5241C" w:rsidRPr="00F5241C" w:rsidRDefault="00F5241C" w:rsidP="00F5241C">
      <w:r>
        <w:t xml:space="preserve">Well, that is about it for explaining about the different types of menus, and even some panels that you will come across in Object mode. Some of your workspaces may share the same stuff in </w:t>
      </w:r>
      <w:r w:rsidR="00646ADB">
        <w:t>their</w:t>
      </w:r>
      <w:r>
        <w:t xml:space="preserve"> menus, but a lot of the things you will find in the menus of each workspace will be unique to being able to </w:t>
      </w:r>
      <w:r w:rsidR="00B95186">
        <w:t>perform</w:t>
      </w:r>
      <w:r>
        <w:t xml:space="preserve"> the specific task that the workspace was created to allow you to do.</w:t>
      </w:r>
    </w:p>
    <w:sectPr w:rsidR="00F5241C" w:rsidRPr="00F524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95A41" w14:textId="77777777" w:rsidR="006D38CF" w:rsidRDefault="006D38CF" w:rsidP="00646ADB">
      <w:pPr>
        <w:spacing w:after="0" w:line="240" w:lineRule="auto"/>
      </w:pPr>
      <w:r>
        <w:separator/>
      </w:r>
    </w:p>
  </w:endnote>
  <w:endnote w:type="continuationSeparator" w:id="0">
    <w:p w14:paraId="2616E893" w14:textId="77777777" w:rsidR="006D38CF" w:rsidRDefault="006D38CF" w:rsidP="00646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3C1AB" w14:textId="77777777" w:rsidR="006D38CF" w:rsidRDefault="006D38CF" w:rsidP="00646ADB">
      <w:pPr>
        <w:spacing w:after="0" w:line="240" w:lineRule="auto"/>
      </w:pPr>
      <w:r>
        <w:separator/>
      </w:r>
    </w:p>
  </w:footnote>
  <w:footnote w:type="continuationSeparator" w:id="0">
    <w:p w14:paraId="62D842B5" w14:textId="77777777" w:rsidR="006D38CF" w:rsidRDefault="006D38CF" w:rsidP="00646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3759238"/>
      <w:docPartObj>
        <w:docPartGallery w:val="Page Numbers (Top of Page)"/>
        <w:docPartUnique/>
      </w:docPartObj>
    </w:sdtPr>
    <w:sdtEndPr>
      <w:rPr>
        <w:noProof/>
      </w:rPr>
    </w:sdtEndPr>
    <w:sdtContent>
      <w:p w14:paraId="571D5A8A" w14:textId="262F9B91" w:rsidR="00646ADB" w:rsidRDefault="00646A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706D40" w14:textId="77777777" w:rsidR="00646ADB" w:rsidRDefault="00646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EB"/>
    <w:rsid w:val="00053C74"/>
    <w:rsid w:val="00063CA8"/>
    <w:rsid w:val="000D3CED"/>
    <w:rsid w:val="001027EB"/>
    <w:rsid w:val="00131A3F"/>
    <w:rsid w:val="001323B6"/>
    <w:rsid w:val="00135BFF"/>
    <w:rsid w:val="001F71B8"/>
    <w:rsid w:val="00225567"/>
    <w:rsid w:val="0023742F"/>
    <w:rsid w:val="002535B0"/>
    <w:rsid w:val="002E6291"/>
    <w:rsid w:val="003B1B55"/>
    <w:rsid w:val="003B2CE0"/>
    <w:rsid w:val="003D7BB1"/>
    <w:rsid w:val="003F3F96"/>
    <w:rsid w:val="00417E74"/>
    <w:rsid w:val="004407D5"/>
    <w:rsid w:val="00541FD5"/>
    <w:rsid w:val="00565449"/>
    <w:rsid w:val="00621DA9"/>
    <w:rsid w:val="00642E24"/>
    <w:rsid w:val="00644F29"/>
    <w:rsid w:val="00646ADB"/>
    <w:rsid w:val="006B4F94"/>
    <w:rsid w:val="006C26D2"/>
    <w:rsid w:val="006D38CF"/>
    <w:rsid w:val="007D67A2"/>
    <w:rsid w:val="00810CFE"/>
    <w:rsid w:val="00811AAF"/>
    <w:rsid w:val="00821658"/>
    <w:rsid w:val="008241A7"/>
    <w:rsid w:val="00836329"/>
    <w:rsid w:val="0085636A"/>
    <w:rsid w:val="00861CCB"/>
    <w:rsid w:val="00864A3B"/>
    <w:rsid w:val="008F647B"/>
    <w:rsid w:val="009A1CF7"/>
    <w:rsid w:val="009F5E4B"/>
    <w:rsid w:val="00A96974"/>
    <w:rsid w:val="00AD523C"/>
    <w:rsid w:val="00B04DFC"/>
    <w:rsid w:val="00B16608"/>
    <w:rsid w:val="00B45F72"/>
    <w:rsid w:val="00B53663"/>
    <w:rsid w:val="00B92FEF"/>
    <w:rsid w:val="00B95186"/>
    <w:rsid w:val="00BC0CF0"/>
    <w:rsid w:val="00BD6437"/>
    <w:rsid w:val="00BF255D"/>
    <w:rsid w:val="00C34D6F"/>
    <w:rsid w:val="00C475EF"/>
    <w:rsid w:val="00C47903"/>
    <w:rsid w:val="00CB686B"/>
    <w:rsid w:val="00D3631D"/>
    <w:rsid w:val="00DA08D8"/>
    <w:rsid w:val="00E27439"/>
    <w:rsid w:val="00E532E1"/>
    <w:rsid w:val="00E63A79"/>
    <w:rsid w:val="00ED72C5"/>
    <w:rsid w:val="00F32FF9"/>
    <w:rsid w:val="00F5241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7A1A"/>
  <w15:chartTrackingRefBased/>
  <w15:docId w15:val="{3BAECA21-7844-4EB5-A3AE-3088607C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646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ADB"/>
  </w:style>
  <w:style w:type="paragraph" w:styleId="Footer">
    <w:name w:val="footer"/>
    <w:basedOn w:val="Normal"/>
    <w:link w:val="FooterChar"/>
    <w:uiPriority w:val="99"/>
    <w:unhideWhenUsed/>
    <w:rsid w:val="00646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ADB"/>
  </w:style>
  <w:style w:type="paragraph" w:styleId="TOC1">
    <w:name w:val="toc 1"/>
    <w:basedOn w:val="Normal"/>
    <w:next w:val="Normal"/>
    <w:autoRedefine/>
    <w:uiPriority w:val="39"/>
    <w:unhideWhenUsed/>
    <w:rsid w:val="00646ADB"/>
    <w:pPr>
      <w:spacing w:after="100"/>
    </w:pPr>
  </w:style>
  <w:style w:type="paragraph" w:styleId="TOC2">
    <w:name w:val="toc 2"/>
    <w:basedOn w:val="Normal"/>
    <w:next w:val="Normal"/>
    <w:autoRedefine/>
    <w:uiPriority w:val="39"/>
    <w:unhideWhenUsed/>
    <w:rsid w:val="00646ADB"/>
    <w:pPr>
      <w:spacing w:after="100"/>
      <w:ind w:left="220"/>
    </w:pPr>
  </w:style>
  <w:style w:type="paragraph" w:styleId="TOC3">
    <w:name w:val="toc 3"/>
    <w:basedOn w:val="Normal"/>
    <w:next w:val="Normal"/>
    <w:autoRedefine/>
    <w:uiPriority w:val="39"/>
    <w:unhideWhenUsed/>
    <w:rsid w:val="00646ADB"/>
    <w:pPr>
      <w:spacing w:after="100"/>
      <w:ind w:left="440"/>
    </w:pPr>
  </w:style>
  <w:style w:type="character" w:styleId="Hyperlink">
    <w:name w:val="Hyperlink"/>
    <w:basedOn w:val="DefaultParagraphFont"/>
    <w:uiPriority w:val="99"/>
    <w:unhideWhenUsed/>
    <w:rsid w:val="00646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3AAEB-86B7-4B7B-8519-46128081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2024-12-19T16:23:00Z</dcterms:created>
  <dcterms:modified xsi:type="dcterms:W3CDTF">2024-12-19T16:28:00Z</dcterms:modified>
</cp:coreProperties>
</file>