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CE9D3F2" w14:textId="0F0CA1C3" w:rsidR="005E66A2" w:rsidRDefault="005E66A2" w:rsidP="005E66A2">
      <w:r>
        <w:t xml:space="preserve">This week, we will be taking a look at the Sub menu. This menu is also a header menu but it falls directly under the main heading. The heading has so much stuff in it, I have decided to take a look at it in sections. This will be the first part of this sub heading tutorial. </w:t>
      </w:r>
    </w:p>
    <w:p w14:paraId="77E35A69" w14:textId="643EF2C8" w:rsidR="005E66A2" w:rsidRDefault="005E66A2" w:rsidP="005E66A2">
      <w:r>
        <w:t>So, if this is something that sounds at all interesting to you then please join us for this week’s tutorial entitled:</w:t>
      </w:r>
    </w:p>
    <w:p w14:paraId="130F6D5E" w14:textId="77777777" w:rsidR="005E66A2" w:rsidRDefault="005E66A2" w:rsidP="005E66A2"/>
    <w:p w14:paraId="1F3C5868" w14:textId="708075B3" w:rsidR="005E66A2" w:rsidRPr="005E66A2" w:rsidRDefault="005E66A2" w:rsidP="005E66A2">
      <w:pPr>
        <w:pStyle w:val="Heading1"/>
      </w:pPr>
      <w:r>
        <w:t>4 The Sub Heading Part 1</w:t>
      </w:r>
    </w:p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B1B55"/>
    <w:rsid w:val="004407D5"/>
    <w:rsid w:val="005577E5"/>
    <w:rsid w:val="005E66A2"/>
    <w:rsid w:val="00644F29"/>
    <w:rsid w:val="00776F94"/>
    <w:rsid w:val="007D67A2"/>
    <w:rsid w:val="00810CFE"/>
    <w:rsid w:val="00811AAF"/>
    <w:rsid w:val="00821658"/>
    <w:rsid w:val="00861CCB"/>
    <w:rsid w:val="009A1CF7"/>
    <w:rsid w:val="009F5E4B"/>
    <w:rsid w:val="00A76CD8"/>
    <w:rsid w:val="00A96974"/>
    <w:rsid w:val="00B04DFC"/>
    <w:rsid w:val="00BF4B06"/>
    <w:rsid w:val="00BF4D6F"/>
    <w:rsid w:val="00C36E54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2024-12-19T17:11:00Z</dcterms:created>
  <dcterms:modified xsi:type="dcterms:W3CDTF">2024-12-22T16:25:00Z</dcterms:modified>
</cp:coreProperties>
</file>