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6659C" w14:textId="05FFA463" w:rsidR="00B1543B" w:rsidRDefault="00DD5675" w:rsidP="00B1543B">
      <w:pPr>
        <w:pStyle w:val="Title"/>
      </w:pPr>
      <w:r>
        <w:t>The Outliner</w:t>
      </w:r>
    </w:p>
    <w:sdt>
      <w:sdtPr>
        <w:id w:val="-21208337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D1948DD" w14:textId="0E29A748" w:rsidR="00B1543B" w:rsidRDefault="00B1543B">
          <w:pPr>
            <w:pStyle w:val="TOCHeading"/>
          </w:pPr>
          <w:r>
            <w:t>Contents</w:t>
          </w:r>
        </w:p>
        <w:p w14:paraId="2668FF1D" w14:textId="6CAD6120" w:rsidR="00B1543B" w:rsidRDefault="00B1543B">
          <w:pPr>
            <w:pStyle w:val="TOC1"/>
            <w:tabs>
              <w:tab w:val="right" w:leader="dot" w:pos="9350"/>
            </w:tabs>
            <w:rPr>
              <w:noProof/>
            </w:rPr>
          </w:pPr>
          <w:r>
            <w:fldChar w:fldCharType="begin"/>
          </w:r>
          <w:r>
            <w:instrText xml:space="preserve"> TOC \o "1-3" \h \z \u </w:instrText>
          </w:r>
          <w:r>
            <w:fldChar w:fldCharType="separate"/>
          </w:r>
          <w:hyperlink w:anchor="_Toc189655832" w:history="1">
            <w:r w:rsidRPr="00F50C8F">
              <w:rPr>
                <w:rStyle w:val="Hyperlink"/>
                <w:noProof/>
              </w:rPr>
              <w:t>What is the Outliner?</w:t>
            </w:r>
            <w:r>
              <w:rPr>
                <w:noProof/>
                <w:webHidden/>
              </w:rPr>
              <w:tab/>
            </w:r>
            <w:r>
              <w:rPr>
                <w:noProof/>
                <w:webHidden/>
              </w:rPr>
              <w:fldChar w:fldCharType="begin"/>
            </w:r>
            <w:r>
              <w:rPr>
                <w:noProof/>
                <w:webHidden/>
              </w:rPr>
              <w:instrText xml:space="preserve"> PAGEREF _Toc189655832 \h </w:instrText>
            </w:r>
            <w:r>
              <w:rPr>
                <w:noProof/>
                <w:webHidden/>
              </w:rPr>
            </w:r>
            <w:r>
              <w:rPr>
                <w:noProof/>
                <w:webHidden/>
              </w:rPr>
              <w:fldChar w:fldCharType="separate"/>
            </w:r>
            <w:r>
              <w:rPr>
                <w:noProof/>
                <w:webHidden/>
              </w:rPr>
              <w:t>1</w:t>
            </w:r>
            <w:r>
              <w:rPr>
                <w:noProof/>
                <w:webHidden/>
              </w:rPr>
              <w:fldChar w:fldCharType="end"/>
            </w:r>
          </w:hyperlink>
        </w:p>
        <w:p w14:paraId="250FB083" w14:textId="03AAA8FD" w:rsidR="00B1543B" w:rsidRDefault="00B1543B">
          <w:pPr>
            <w:pStyle w:val="TOC1"/>
            <w:tabs>
              <w:tab w:val="right" w:leader="dot" w:pos="9350"/>
            </w:tabs>
            <w:rPr>
              <w:noProof/>
            </w:rPr>
          </w:pPr>
          <w:hyperlink w:anchor="_Toc189655833" w:history="1">
            <w:r w:rsidRPr="00F50C8F">
              <w:rPr>
                <w:rStyle w:val="Hyperlink"/>
                <w:noProof/>
              </w:rPr>
              <w:t>What are the Icons at the End of Each Line?</w:t>
            </w:r>
            <w:r>
              <w:rPr>
                <w:noProof/>
                <w:webHidden/>
              </w:rPr>
              <w:tab/>
            </w:r>
            <w:r>
              <w:rPr>
                <w:noProof/>
                <w:webHidden/>
              </w:rPr>
              <w:fldChar w:fldCharType="begin"/>
            </w:r>
            <w:r>
              <w:rPr>
                <w:noProof/>
                <w:webHidden/>
              </w:rPr>
              <w:instrText xml:space="preserve"> PAGEREF _Toc189655833 \h </w:instrText>
            </w:r>
            <w:r>
              <w:rPr>
                <w:noProof/>
                <w:webHidden/>
              </w:rPr>
            </w:r>
            <w:r>
              <w:rPr>
                <w:noProof/>
                <w:webHidden/>
              </w:rPr>
              <w:fldChar w:fldCharType="separate"/>
            </w:r>
            <w:r>
              <w:rPr>
                <w:noProof/>
                <w:webHidden/>
              </w:rPr>
              <w:t>2</w:t>
            </w:r>
            <w:r>
              <w:rPr>
                <w:noProof/>
                <w:webHidden/>
              </w:rPr>
              <w:fldChar w:fldCharType="end"/>
            </w:r>
          </w:hyperlink>
        </w:p>
        <w:p w14:paraId="65F3552C" w14:textId="77130334" w:rsidR="00B1543B" w:rsidRDefault="00B1543B">
          <w:pPr>
            <w:pStyle w:val="TOC1"/>
            <w:tabs>
              <w:tab w:val="right" w:leader="dot" w:pos="9350"/>
            </w:tabs>
            <w:rPr>
              <w:noProof/>
            </w:rPr>
          </w:pPr>
          <w:hyperlink w:anchor="_Toc189655834" w:history="1">
            <w:r w:rsidRPr="00F50C8F">
              <w:rPr>
                <w:rStyle w:val="Hyperlink"/>
                <w:noProof/>
              </w:rPr>
              <w:t>The Camera button and Rendering a View</w:t>
            </w:r>
            <w:r>
              <w:rPr>
                <w:noProof/>
                <w:webHidden/>
              </w:rPr>
              <w:tab/>
            </w:r>
            <w:r>
              <w:rPr>
                <w:noProof/>
                <w:webHidden/>
              </w:rPr>
              <w:fldChar w:fldCharType="begin"/>
            </w:r>
            <w:r>
              <w:rPr>
                <w:noProof/>
                <w:webHidden/>
              </w:rPr>
              <w:instrText xml:space="preserve"> PAGEREF _Toc189655834 \h </w:instrText>
            </w:r>
            <w:r>
              <w:rPr>
                <w:noProof/>
                <w:webHidden/>
              </w:rPr>
            </w:r>
            <w:r>
              <w:rPr>
                <w:noProof/>
                <w:webHidden/>
              </w:rPr>
              <w:fldChar w:fldCharType="separate"/>
            </w:r>
            <w:r>
              <w:rPr>
                <w:noProof/>
                <w:webHidden/>
              </w:rPr>
              <w:t>4</w:t>
            </w:r>
            <w:r>
              <w:rPr>
                <w:noProof/>
                <w:webHidden/>
              </w:rPr>
              <w:fldChar w:fldCharType="end"/>
            </w:r>
          </w:hyperlink>
        </w:p>
        <w:p w14:paraId="4317730B" w14:textId="24C27361" w:rsidR="00B1543B" w:rsidRDefault="00B1543B">
          <w:pPr>
            <w:pStyle w:val="TOC1"/>
            <w:tabs>
              <w:tab w:val="right" w:leader="dot" w:pos="9350"/>
            </w:tabs>
            <w:rPr>
              <w:noProof/>
            </w:rPr>
          </w:pPr>
          <w:hyperlink w:anchor="_Toc189655835" w:history="1">
            <w:r w:rsidRPr="00F50C8F">
              <w:rPr>
                <w:rStyle w:val="Hyperlink"/>
                <w:noProof/>
              </w:rPr>
              <w:t>The Funnel Button</w:t>
            </w:r>
            <w:r>
              <w:rPr>
                <w:noProof/>
                <w:webHidden/>
              </w:rPr>
              <w:tab/>
            </w:r>
            <w:r>
              <w:rPr>
                <w:noProof/>
                <w:webHidden/>
              </w:rPr>
              <w:fldChar w:fldCharType="begin"/>
            </w:r>
            <w:r>
              <w:rPr>
                <w:noProof/>
                <w:webHidden/>
              </w:rPr>
              <w:instrText xml:space="preserve"> PAGEREF _Toc189655835 \h </w:instrText>
            </w:r>
            <w:r>
              <w:rPr>
                <w:noProof/>
                <w:webHidden/>
              </w:rPr>
            </w:r>
            <w:r>
              <w:rPr>
                <w:noProof/>
                <w:webHidden/>
              </w:rPr>
              <w:fldChar w:fldCharType="separate"/>
            </w:r>
            <w:r>
              <w:rPr>
                <w:noProof/>
                <w:webHidden/>
              </w:rPr>
              <w:t>7</w:t>
            </w:r>
            <w:r>
              <w:rPr>
                <w:noProof/>
                <w:webHidden/>
              </w:rPr>
              <w:fldChar w:fldCharType="end"/>
            </w:r>
          </w:hyperlink>
        </w:p>
        <w:p w14:paraId="75A542B6" w14:textId="33141729" w:rsidR="00B1543B" w:rsidRDefault="00B1543B">
          <w:pPr>
            <w:pStyle w:val="TOC1"/>
            <w:tabs>
              <w:tab w:val="right" w:leader="dot" w:pos="9350"/>
            </w:tabs>
            <w:rPr>
              <w:noProof/>
            </w:rPr>
          </w:pPr>
          <w:hyperlink w:anchor="_Toc189655836" w:history="1">
            <w:r w:rsidRPr="00F50C8F">
              <w:rPr>
                <w:rStyle w:val="Hyperlink"/>
                <w:rFonts w:eastAsia="Times New Roman"/>
                <w:noProof/>
              </w:rPr>
              <w:t>A Sort Section</w:t>
            </w:r>
            <w:r>
              <w:rPr>
                <w:noProof/>
                <w:webHidden/>
              </w:rPr>
              <w:tab/>
            </w:r>
            <w:r>
              <w:rPr>
                <w:noProof/>
                <w:webHidden/>
              </w:rPr>
              <w:fldChar w:fldCharType="begin"/>
            </w:r>
            <w:r>
              <w:rPr>
                <w:noProof/>
                <w:webHidden/>
              </w:rPr>
              <w:instrText xml:space="preserve"> PAGEREF _Toc189655836 \h </w:instrText>
            </w:r>
            <w:r>
              <w:rPr>
                <w:noProof/>
                <w:webHidden/>
              </w:rPr>
            </w:r>
            <w:r>
              <w:rPr>
                <w:noProof/>
                <w:webHidden/>
              </w:rPr>
              <w:fldChar w:fldCharType="separate"/>
            </w:r>
            <w:r>
              <w:rPr>
                <w:noProof/>
                <w:webHidden/>
              </w:rPr>
              <w:t>10</w:t>
            </w:r>
            <w:r>
              <w:rPr>
                <w:noProof/>
                <w:webHidden/>
              </w:rPr>
              <w:fldChar w:fldCharType="end"/>
            </w:r>
          </w:hyperlink>
        </w:p>
        <w:p w14:paraId="5FFD3886" w14:textId="0A74B768" w:rsidR="00B1543B" w:rsidRDefault="00B1543B">
          <w:pPr>
            <w:pStyle w:val="TOC1"/>
            <w:tabs>
              <w:tab w:val="right" w:leader="dot" w:pos="9350"/>
            </w:tabs>
            <w:rPr>
              <w:noProof/>
            </w:rPr>
          </w:pPr>
          <w:hyperlink w:anchor="_Toc189655837" w:history="1">
            <w:r w:rsidRPr="00F50C8F">
              <w:rPr>
                <w:rStyle w:val="Hyperlink"/>
                <w:noProof/>
              </w:rPr>
              <w:t>Search Box</w:t>
            </w:r>
            <w:r>
              <w:rPr>
                <w:noProof/>
                <w:webHidden/>
              </w:rPr>
              <w:tab/>
            </w:r>
            <w:r>
              <w:rPr>
                <w:noProof/>
                <w:webHidden/>
              </w:rPr>
              <w:fldChar w:fldCharType="begin"/>
            </w:r>
            <w:r>
              <w:rPr>
                <w:noProof/>
                <w:webHidden/>
              </w:rPr>
              <w:instrText xml:space="preserve"> PAGEREF _Toc189655837 \h </w:instrText>
            </w:r>
            <w:r>
              <w:rPr>
                <w:noProof/>
                <w:webHidden/>
              </w:rPr>
            </w:r>
            <w:r>
              <w:rPr>
                <w:noProof/>
                <w:webHidden/>
              </w:rPr>
              <w:fldChar w:fldCharType="separate"/>
            </w:r>
            <w:r>
              <w:rPr>
                <w:noProof/>
                <w:webHidden/>
              </w:rPr>
              <w:t>10</w:t>
            </w:r>
            <w:r>
              <w:rPr>
                <w:noProof/>
                <w:webHidden/>
              </w:rPr>
              <w:fldChar w:fldCharType="end"/>
            </w:r>
          </w:hyperlink>
        </w:p>
        <w:p w14:paraId="106E68FD" w14:textId="2FE79B40" w:rsidR="00B1543B" w:rsidRDefault="00B1543B">
          <w:pPr>
            <w:pStyle w:val="TOC1"/>
            <w:tabs>
              <w:tab w:val="right" w:leader="dot" w:pos="9350"/>
            </w:tabs>
            <w:rPr>
              <w:noProof/>
            </w:rPr>
          </w:pPr>
          <w:hyperlink w:anchor="_Toc189655838" w:history="1">
            <w:r w:rsidRPr="00F50C8F">
              <w:rPr>
                <w:rStyle w:val="Hyperlink"/>
                <w:noProof/>
              </w:rPr>
              <w:t>Filter</w:t>
            </w:r>
            <w:r>
              <w:rPr>
                <w:noProof/>
                <w:webHidden/>
              </w:rPr>
              <w:tab/>
            </w:r>
            <w:r>
              <w:rPr>
                <w:noProof/>
                <w:webHidden/>
              </w:rPr>
              <w:fldChar w:fldCharType="begin"/>
            </w:r>
            <w:r>
              <w:rPr>
                <w:noProof/>
                <w:webHidden/>
              </w:rPr>
              <w:instrText xml:space="preserve"> PAGEREF _Toc189655838 \h </w:instrText>
            </w:r>
            <w:r>
              <w:rPr>
                <w:noProof/>
                <w:webHidden/>
              </w:rPr>
            </w:r>
            <w:r>
              <w:rPr>
                <w:noProof/>
                <w:webHidden/>
              </w:rPr>
              <w:fldChar w:fldCharType="separate"/>
            </w:r>
            <w:r>
              <w:rPr>
                <w:noProof/>
                <w:webHidden/>
              </w:rPr>
              <w:t>11</w:t>
            </w:r>
            <w:r>
              <w:rPr>
                <w:noProof/>
                <w:webHidden/>
              </w:rPr>
              <w:fldChar w:fldCharType="end"/>
            </w:r>
          </w:hyperlink>
        </w:p>
        <w:p w14:paraId="76BE727F" w14:textId="0B30FBB3" w:rsidR="00B1543B" w:rsidRDefault="00B1543B">
          <w:pPr>
            <w:pStyle w:val="TOC1"/>
            <w:tabs>
              <w:tab w:val="right" w:leader="dot" w:pos="9350"/>
            </w:tabs>
            <w:rPr>
              <w:noProof/>
            </w:rPr>
          </w:pPr>
          <w:hyperlink w:anchor="_Toc189655839" w:history="1">
            <w:r w:rsidRPr="00F50C8F">
              <w:rPr>
                <w:rStyle w:val="Hyperlink"/>
                <w:noProof/>
              </w:rPr>
              <w:t>The New Collection Button</w:t>
            </w:r>
            <w:r>
              <w:rPr>
                <w:noProof/>
                <w:webHidden/>
              </w:rPr>
              <w:tab/>
            </w:r>
            <w:r>
              <w:rPr>
                <w:noProof/>
                <w:webHidden/>
              </w:rPr>
              <w:fldChar w:fldCharType="begin"/>
            </w:r>
            <w:r>
              <w:rPr>
                <w:noProof/>
                <w:webHidden/>
              </w:rPr>
              <w:instrText xml:space="preserve"> PAGEREF _Toc189655839 \h </w:instrText>
            </w:r>
            <w:r>
              <w:rPr>
                <w:noProof/>
                <w:webHidden/>
              </w:rPr>
            </w:r>
            <w:r>
              <w:rPr>
                <w:noProof/>
                <w:webHidden/>
              </w:rPr>
              <w:fldChar w:fldCharType="separate"/>
            </w:r>
            <w:r>
              <w:rPr>
                <w:noProof/>
                <w:webHidden/>
              </w:rPr>
              <w:t>11</w:t>
            </w:r>
            <w:r>
              <w:rPr>
                <w:noProof/>
                <w:webHidden/>
              </w:rPr>
              <w:fldChar w:fldCharType="end"/>
            </w:r>
          </w:hyperlink>
        </w:p>
        <w:p w14:paraId="2E0D291E" w14:textId="7134B5A6" w:rsidR="00B1543B" w:rsidRDefault="00B1543B">
          <w:r>
            <w:rPr>
              <w:b/>
              <w:bCs/>
              <w:noProof/>
            </w:rPr>
            <w:fldChar w:fldCharType="end"/>
          </w:r>
        </w:p>
      </w:sdtContent>
    </w:sdt>
    <w:p w14:paraId="700C6DD8" w14:textId="77777777" w:rsidR="00B1543B" w:rsidRPr="00B1543B" w:rsidRDefault="00B1543B" w:rsidP="00B1543B"/>
    <w:p w14:paraId="7BCEDB91" w14:textId="77777777" w:rsidR="00B1543B" w:rsidRDefault="00B1543B" w:rsidP="00B1543B"/>
    <w:p w14:paraId="71EE1E22" w14:textId="249027C1" w:rsidR="00B1543B" w:rsidRPr="00B1543B" w:rsidRDefault="00BA1DF2" w:rsidP="00BA1DF2">
      <w:pPr>
        <w:pStyle w:val="BlueBolden"/>
      </w:pPr>
      <w:r>
        <w:t>1</w:t>
      </w:r>
    </w:p>
    <w:p w14:paraId="44D63EDE" w14:textId="6F5BF498" w:rsidR="00DD5675" w:rsidRDefault="00365C69" w:rsidP="00365C69">
      <w:pPr>
        <w:pStyle w:val="Heading1"/>
      </w:pPr>
      <w:bookmarkStart w:id="0" w:name="_Toc189655832"/>
      <w:r>
        <w:t>What is the Outliner?</w:t>
      </w:r>
      <w:bookmarkEnd w:id="0"/>
    </w:p>
    <w:p w14:paraId="154C6C0C" w14:textId="4951E676" w:rsidR="00365C69" w:rsidRDefault="00365C69" w:rsidP="00BA1DF2">
      <w:pPr>
        <w:pStyle w:val="BlueBolden"/>
        <w:rPr>
          <w:noProof/>
        </w:rPr>
      </w:pPr>
    </w:p>
    <w:p w14:paraId="3C774027" w14:textId="45E4DF46" w:rsidR="00BA1DF2" w:rsidRDefault="00BA1DF2" w:rsidP="00BA1DF2">
      <w:pPr>
        <w:pStyle w:val="BlueBolden"/>
        <w:rPr>
          <w:noProof/>
        </w:rPr>
      </w:pPr>
      <w:r>
        <w:rPr>
          <w:noProof/>
        </w:rPr>
        <w:t>2</w:t>
      </w:r>
    </w:p>
    <w:p w14:paraId="2198F7C3" w14:textId="77777777" w:rsidR="00BA1DF2" w:rsidRDefault="00BA1DF2" w:rsidP="00365C69">
      <w:pPr>
        <w:rPr>
          <w:noProof/>
        </w:rPr>
      </w:pPr>
    </w:p>
    <w:p w14:paraId="2871AC30" w14:textId="77777777" w:rsidR="00BA1DF2" w:rsidRDefault="00BA1DF2" w:rsidP="00365C69"/>
    <w:p w14:paraId="7CBDD141" w14:textId="7C15A819" w:rsidR="00365C69" w:rsidRDefault="00365C69" w:rsidP="00365C69">
      <w:r>
        <w:t>Well, when you first take a look at this panel, you will think. “Ok, this is a list of items that is in my scene in the viewport” and you would be right; but the outliner is so much more than just this. It can be a very powerful asset in helping you organize what is there on the screen</w:t>
      </w:r>
      <w:r w:rsidR="00B526E6">
        <w:t>, and in the outliner too</w:t>
      </w:r>
      <w:r>
        <w:t>.</w:t>
      </w:r>
    </w:p>
    <w:p w14:paraId="02DDD885" w14:textId="167D3D6E" w:rsidR="00365C69" w:rsidRDefault="00365C69" w:rsidP="00365C69">
      <w:r>
        <w:t xml:space="preserve">Blender will call each of the listed items in the Outliner a </w:t>
      </w:r>
      <w:r w:rsidRPr="00365C69">
        <w:rPr>
          <w:rStyle w:val="BlueBoldenChar"/>
          <w:rFonts w:eastAsiaTheme="minorHAnsi"/>
        </w:rPr>
        <w:t>data-block</w:t>
      </w:r>
      <w:r>
        <w:t>. Just remember, that all a data-block actually means is a listed item in the outliner. If you click on the tiny arrow in front of the data-block, in the outliner, you will see even more listed items (um-err… I mean data-blocks).</w:t>
      </w:r>
    </w:p>
    <w:p w14:paraId="7223C4A9" w14:textId="36488660" w:rsidR="00495B2A" w:rsidRDefault="00495B2A" w:rsidP="00365C69">
      <w:pPr>
        <w:rPr>
          <w:noProof/>
        </w:rPr>
      </w:pPr>
    </w:p>
    <w:p w14:paraId="240AB230" w14:textId="45A69C51" w:rsidR="00BA1DF2" w:rsidRDefault="00BA1DF2" w:rsidP="00BA1DF2">
      <w:pPr>
        <w:pStyle w:val="BlueBolden"/>
      </w:pPr>
      <w:r>
        <w:t>3</w:t>
      </w:r>
    </w:p>
    <w:p w14:paraId="66A152FD" w14:textId="77777777" w:rsidR="00495B2A" w:rsidRDefault="00495B2A" w:rsidP="00365C69"/>
    <w:p w14:paraId="6D097B98" w14:textId="02C4AAA2" w:rsidR="00365C69" w:rsidRPr="00AF3CA4" w:rsidRDefault="00365C69" w:rsidP="00365C69">
      <w:pPr>
        <w:rPr>
          <w:rStyle w:val="IntenseEmphasis"/>
        </w:rPr>
      </w:pPr>
      <w:r w:rsidRPr="00AF3CA4">
        <w:rPr>
          <w:rStyle w:val="IntenseEmphasis"/>
        </w:rPr>
        <w:t>Here is a list of what you can do in the Outliner:</w:t>
      </w:r>
    </w:p>
    <w:p w14:paraId="11DE4076" w14:textId="332D30DF" w:rsidR="00365C69" w:rsidRPr="008A4DEB" w:rsidRDefault="00365C69" w:rsidP="00B526E6">
      <w:pPr>
        <w:pStyle w:val="SimpleGreyList"/>
      </w:pPr>
      <w:r w:rsidRPr="008A4DEB">
        <w:t xml:space="preserve">View the </w:t>
      </w:r>
      <w:r w:rsidR="000E5170">
        <w:t>elements that are</w:t>
      </w:r>
      <w:r w:rsidRPr="008A4DEB">
        <w:t xml:space="preserve"> in </w:t>
      </w:r>
      <w:r w:rsidR="000E5170">
        <w:t>your</w:t>
      </w:r>
      <w:r w:rsidRPr="008A4DEB">
        <w:t xml:space="preserve"> scene.</w:t>
      </w:r>
    </w:p>
    <w:p w14:paraId="165BA1AC" w14:textId="46EDD07B" w:rsidR="00365C69" w:rsidRPr="008A4DEB" w:rsidRDefault="00365C69" w:rsidP="00B526E6">
      <w:pPr>
        <w:pStyle w:val="SimpleGreyList"/>
      </w:pPr>
      <w:r w:rsidRPr="008A4DEB">
        <w:t xml:space="preserve">Select and deselect </w:t>
      </w:r>
      <w:r w:rsidR="000E5170">
        <w:t>the elements in your</w:t>
      </w:r>
      <w:r w:rsidRPr="008A4DEB">
        <w:t xml:space="preserve"> scene.</w:t>
      </w:r>
    </w:p>
    <w:p w14:paraId="5455FCCE" w14:textId="33940D61" w:rsidR="00365C69" w:rsidRPr="008A4DEB" w:rsidRDefault="00365C69" w:rsidP="00B526E6">
      <w:pPr>
        <w:pStyle w:val="SimpleGreyList"/>
      </w:pPr>
      <w:r w:rsidRPr="008A4DEB">
        <w:t xml:space="preserve">Hide or show an </w:t>
      </w:r>
      <w:r w:rsidR="000E5170">
        <w:t>element in your</w:t>
      </w:r>
      <w:r w:rsidRPr="008A4DEB">
        <w:t xml:space="preserve"> scene.</w:t>
      </w:r>
    </w:p>
    <w:p w14:paraId="01D042F5" w14:textId="149C01DC" w:rsidR="00365C69" w:rsidRPr="008A4DEB" w:rsidRDefault="00365C69" w:rsidP="00B526E6">
      <w:pPr>
        <w:pStyle w:val="SimpleGreyList"/>
      </w:pPr>
      <w:r w:rsidRPr="008A4DEB">
        <w:t xml:space="preserve">Enable or disable </w:t>
      </w:r>
      <w:r w:rsidR="000E5170">
        <w:t xml:space="preserve">a </w:t>
      </w:r>
      <w:r w:rsidRPr="008A4DEB">
        <w:t>selection (</w:t>
      </w:r>
      <w:r w:rsidR="00AF3CA4">
        <w:t>you can lock down an</w:t>
      </w:r>
      <w:r w:rsidRPr="008A4DEB">
        <w:t xml:space="preserve"> object “</w:t>
      </w:r>
      <w:r w:rsidR="00AF3CA4">
        <w:t xml:space="preserve">make it </w:t>
      </w:r>
      <w:r w:rsidRPr="008A4DEB">
        <w:t>un</w:t>
      </w:r>
      <w:r>
        <w:t>-</w:t>
      </w:r>
      <w:r w:rsidRPr="008A4DEB">
        <w:t>selectable” in the 3D Viewport).</w:t>
      </w:r>
    </w:p>
    <w:p w14:paraId="2DA5557F" w14:textId="77777777" w:rsidR="00365C69" w:rsidRPr="008A4DEB" w:rsidRDefault="00365C69" w:rsidP="00B526E6">
      <w:pPr>
        <w:pStyle w:val="SimpleGreyList"/>
      </w:pPr>
      <w:r w:rsidRPr="008A4DEB">
        <w:t>Enable or disable the rendering of an object.</w:t>
      </w:r>
    </w:p>
    <w:p w14:paraId="3ACDAE39" w14:textId="77777777" w:rsidR="00365C69" w:rsidRPr="008A4DEB" w:rsidRDefault="00365C69" w:rsidP="00B526E6">
      <w:pPr>
        <w:pStyle w:val="SimpleGreyList"/>
      </w:pPr>
      <w:r w:rsidRPr="008A4DEB">
        <w:t>Delete objects from the scene.</w:t>
      </w:r>
    </w:p>
    <w:p w14:paraId="7FA19D51" w14:textId="6241ACBE" w:rsidR="00365C69" w:rsidRPr="008A4DEB" w:rsidRDefault="00365C69" w:rsidP="00B526E6">
      <w:pPr>
        <w:pStyle w:val="SimpleGreyList"/>
      </w:pPr>
      <w:r w:rsidRPr="008A4DEB">
        <w:t>Unlink data (equivalent to pressing the </w:t>
      </w:r>
      <w:r w:rsidRPr="008A4DEB">
        <w:rPr>
          <w:i/>
          <w:iCs/>
        </w:rPr>
        <w:t>X</w:t>
      </w:r>
      <w:r w:rsidRPr="008A4DEB">
        <w:t> button next to the name of a</w:t>
      </w:r>
      <w:r w:rsidR="00AF3CA4">
        <w:t>n item in the outliner</w:t>
      </w:r>
      <w:r w:rsidRPr="008A4DEB">
        <w:t>).</w:t>
      </w:r>
    </w:p>
    <w:p w14:paraId="761D19BE" w14:textId="77777777" w:rsidR="00365C69" w:rsidRDefault="00365C69" w:rsidP="00B526E6">
      <w:pPr>
        <w:pStyle w:val="SimpleGreyList"/>
      </w:pPr>
      <w:r w:rsidRPr="008A4DEB">
        <w:t>Manage collections in the scene.</w:t>
      </w:r>
    </w:p>
    <w:p w14:paraId="59FF0F55" w14:textId="77777777" w:rsidR="00147CA9" w:rsidRPr="008A4DEB" w:rsidRDefault="00147CA9" w:rsidP="00B526E6">
      <w:pPr>
        <w:pStyle w:val="SimpleGreyList"/>
      </w:pPr>
    </w:p>
    <w:p w14:paraId="289853CE" w14:textId="133D17D0" w:rsidR="00365C69" w:rsidRDefault="00147CA9" w:rsidP="00147CA9">
      <w:pPr>
        <w:pStyle w:val="Heading1"/>
      </w:pPr>
      <w:bookmarkStart w:id="1" w:name="_Toc189655833"/>
      <w:r>
        <w:t>What are the Icons at the End of Each Line?</w:t>
      </w:r>
      <w:bookmarkEnd w:id="1"/>
    </w:p>
    <w:p w14:paraId="67EE0AF0" w14:textId="20E77D58" w:rsidR="00147CA9" w:rsidRDefault="00147CA9" w:rsidP="00C23061">
      <w:r>
        <w:t>By default, these two button icons are available</w:t>
      </w:r>
      <w:r w:rsidR="00B526E6">
        <w:t xml:space="preserve"> at the right of your listed item</w:t>
      </w:r>
      <w:r>
        <w:t>.</w:t>
      </w:r>
    </w:p>
    <w:p w14:paraId="15EE7ADD" w14:textId="77777777" w:rsidR="00BA1DF2" w:rsidRDefault="00BA1DF2" w:rsidP="00C23061"/>
    <w:p w14:paraId="577B0191" w14:textId="3A827903" w:rsidR="00147CA9" w:rsidRDefault="00BA1DF2" w:rsidP="00BA1DF2">
      <w:pPr>
        <w:pStyle w:val="BlueBolden"/>
      </w:pPr>
      <w:r>
        <w:t>4</w:t>
      </w:r>
    </w:p>
    <w:p w14:paraId="68C0CE27" w14:textId="77777777" w:rsidR="00BA1DF2" w:rsidRDefault="00BA1DF2" w:rsidP="00BA1DF2">
      <w:pPr>
        <w:pStyle w:val="BlueBolden"/>
      </w:pPr>
    </w:p>
    <w:p w14:paraId="017213E4" w14:textId="12F35895" w:rsidR="00147CA9" w:rsidRDefault="0003041D" w:rsidP="00C23061">
      <w:r>
        <w:t xml:space="preserve">The </w:t>
      </w:r>
      <w:r w:rsidRPr="0003041D">
        <w:rPr>
          <w:rStyle w:val="BlueBoldenChar"/>
          <w:rFonts w:eastAsiaTheme="minorHAnsi"/>
        </w:rPr>
        <w:t>Eye</w:t>
      </w:r>
      <w:r>
        <w:t xml:space="preserve"> icon, will control weather you can see the item in the viewport or not. If you click on the eye next to the </w:t>
      </w:r>
      <w:r w:rsidR="00B526E6">
        <w:t>data-block</w:t>
      </w:r>
      <w:r>
        <w:t xml:space="preserve"> in the outliner, you will notice that it will disappear in the viewport.</w:t>
      </w:r>
    </w:p>
    <w:p w14:paraId="7AA5C35A" w14:textId="77777777" w:rsidR="0003041D" w:rsidRDefault="0003041D" w:rsidP="00C23061"/>
    <w:p w14:paraId="610AAFA7" w14:textId="77777777" w:rsidR="0003041D" w:rsidRDefault="0003041D" w:rsidP="00C23061"/>
    <w:p w14:paraId="6C0A5FA5" w14:textId="703DA42C" w:rsidR="0003041D" w:rsidRDefault="00BA1DF2" w:rsidP="00BA1DF2">
      <w:pPr>
        <w:pStyle w:val="BlueBolden"/>
      </w:pPr>
      <w:r>
        <w:t>5</w:t>
      </w:r>
    </w:p>
    <w:p w14:paraId="184BBBA0" w14:textId="77777777" w:rsidR="0003041D" w:rsidRDefault="0003041D" w:rsidP="00C23061"/>
    <w:p w14:paraId="5ED0080A" w14:textId="07D0230D" w:rsidR="0003041D" w:rsidRDefault="0003041D" w:rsidP="0003041D">
      <w:pPr>
        <w:rPr>
          <w:noProof/>
        </w:rPr>
      </w:pPr>
    </w:p>
    <w:p w14:paraId="032B17C6" w14:textId="1123899E" w:rsidR="00BA1DF2" w:rsidRDefault="00BA1DF2" w:rsidP="00BA1DF2">
      <w:pPr>
        <w:pStyle w:val="BlueBolden"/>
      </w:pPr>
      <w:r>
        <w:t>6</w:t>
      </w:r>
    </w:p>
    <w:p w14:paraId="24EEEF5E" w14:textId="77777777" w:rsidR="00435480" w:rsidRDefault="00435480" w:rsidP="0003041D"/>
    <w:p w14:paraId="253056C2" w14:textId="441F389F" w:rsidR="00435480" w:rsidRDefault="00435480" w:rsidP="00435480">
      <w:pPr>
        <w:pStyle w:val="Heading1"/>
      </w:pPr>
      <w:bookmarkStart w:id="2" w:name="_Toc189655834"/>
      <w:r>
        <w:lastRenderedPageBreak/>
        <w:t>The Camera button and Rendering a View</w:t>
      </w:r>
      <w:bookmarkEnd w:id="2"/>
    </w:p>
    <w:p w14:paraId="2515D40C" w14:textId="3D5FF46A" w:rsidR="00435480" w:rsidRDefault="00435480" w:rsidP="0003041D">
      <w:r>
        <w:t xml:space="preserve">The </w:t>
      </w:r>
      <w:r w:rsidRPr="00435480">
        <w:rPr>
          <w:rStyle w:val="BlueBoldenChar"/>
          <w:rFonts w:eastAsiaTheme="minorHAnsi"/>
        </w:rPr>
        <w:t>Camera</w:t>
      </w:r>
      <w:r>
        <w:t xml:space="preserve"> icon will show us what is available when we render an item. In order to see this icon in action though we need to render the View.</w:t>
      </w:r>
    </w:p>
    <w:p w14:paraId="1E9F1ED6" w14:textId="223E395A" w:rsidR="00435480" w:rsidRDefault="00435480" w:rsidP="0003041D">
      <w:r>
        <w:t xml:space="preserve">To render the item, first we need to make sure that our scene is actually fitting in the Camera. To go to </w:t>
      </w:r>
      <w:r w:rsidRPr="00435480">
        <w:rPr>
          <w:rStyle w:val="BlueBoldenChar"/>
          <w:rFonts w:eastAsiaTheme="minorHAnsi"/>
        </w:rPr>
        <w:t>camera view</w:t>
      </w:r>
      <w:r>
        <w:t xml:space="preserve">, hit </w:t>
      </w:r>
      <w:r w:rsidRPr="00435480">
        <w:rPr>
          <w:rStyle w:val="BlueBoldenChar"/>
          <w:rFonts w:eastAsiaTheme="minorHAnsi"/>
        </w:rPr>
        <w:t>0</w:t>
      </w:r>
      <w:r>
        <w:t xml:space="preserve"> on the numpad.</w:t>
      </w:r>
    </w:p>
    <w:p w14:paraId="32A05B3A" w14:textId="1B632ABF" w:rsidR="00435480" w:rsidRDefault="00435480" w:rsidP="0003041D">
      <w:pPr>
        <w:rPr>
          <w:noProof/>
        </w:rPr>
      </w:pPr>
    </w:p>
    <w:p w14:paraId="2BA48CA5" w14:textId="4C0740D9" w:rsidR="00BA1DF2" w:rsidRDefault="00BA1DF2" w:rsidP="00BA1DF2">
      <w:pPr>
        <w:pStyle w:val="BlueBolden"/>
        <w:rPr>
          <w:noProof/>
        </w:rPr>
      </w:pPr>
      <w:r>
        <w:rPr>
          <w:noProof/>
        </w:rPr>
        <w:t>7</w:t>
      </w:r>
    </w:p>
    <w:p w14:paraId="10BD50C9" w14:textId="77777777" w:rsidR="00BA1DF2" w:rsidRDefault="00BA1DF2" w:rsidP="0003041D"/>
    <w:p w14:paraId="7EE986A2" w14:textId="7074B79E" w:rsidR="00435480" w:rsidRDefault="00B526E6" w:rsidP="0003041D">
      <w:r>
        <w:t>Now click on the word,</w:t>
      </w:r>
      <w:r w:rsidR="00435480">
        <w:t xml:space="preserve"> </w:t>
      </w:r>
      <w:r w:rsidR="00435480" w:rsidRPr="00B526E6">
        <w:rPr>
          <w:rStyle w:val="BlueBoldenChar"/>
          <w:rFonts w:eastAsiaTheme="minorHAnsi"/>
        </w:rPr>
        <w:t>Camera</w:t>
      </w:r>
      <w:r w:rsidR="00435480">
        <w:t xml:space="preserve"> in the Outliner. This will open the property panel for the Camera. </w:t>
      </w:r>
      <w:r>
        <w:t xml:space="preserve">The Property panel is located below this panel, in the Blender application. </w:t>
      </w:r>
      <w:r w:rsidR="00435480">
        <w:t xml:space="preserve">Before you </w:t>
      </w:r>
      <w:r>
        <w:t>click on the word</w:t>
      </w:r>
      <w:r w:rsidR="00435480">
        <w:t xml:space="preserve"> </w:t>
      </w:r>
      <w:r w:rsidR="00435480" w:rsidRPr="00B526E6">
        <w:rPr>
          <w:rStyle w:val="BlueBoldenChar"/>
          <w:rFonts w:eastAsiaTheme="minorHAnsi"/>
        </w:rPr>
        <w:t>camera</w:t>
      </w:r>
      <w:r>
        <w:t>, in the outliner</w:t>
      </w:r>
      <w:r w:rsidR="00435480">
        <w:t>, you do not even see the Camera tab in the property panel.</w:t>
      </w:r>
    </w:p>
    <w:p w14:paraId="034A755E" w14:textId="77777777" w:rsidR="00BA1DF2" w:rsidRDefault="00BA1DF2" w:rsidP="0003041D"/>
    <w:p w14:paraId="08D96115" w14:textId="2D7FEF97" w:rsidR="00435480" w:rsidRDefault="00BA1DF2" w:rsidP="00BA1DF2">
      <w:pPr>
        <w:pStyle w:val="BlueBolden"/>
      </w:pPr>
      <w:r>
        <w:t>8</w:t>
      </w:r>
    </w:p>
    <w:p w14:paraId="7C74DB0E" w14:textId="77777777" w:rsidR="00435480" w:rsidRDefault="00435480" w:rsidP="0003041D"/>
    <w:p w14:paraId="1003AD45" w14:textId="77777777" w:rsidR="00435480" w:rsidRDefault="00435480" w:rsidP="0003041D"/>
    <w:p w14:paraId="0FECEB14" w14:textId="2A04AA3D" w:rsidR="00435480" w:rsidRDefault="00435480" w:rsidP="0003041D">
      <w:r>
        <w:t xml:space="preserve">Now the </w:t>
      </w:r>
      <w:r w:rsidRPr="00435480">
        <w:rPr>
          <w:rStyle w:val="BlueBoldenChar"/>
          <w:rFonts w:eastAsiaTheme="minorHAnsi"/>
        </w:rPr>
        <w:t>Camera Panel</w:t>
      </w:r>
      <w:r>
        <w:t xml:space="preserve"> is available under it.</w:t>
      </w:r>
    </w:p>
    <w:p w14:paraId="246D10C0" w14:textId="4B6E3E9A" w:rsidR="00435480" w:rsidRDefault="00BA1DF2" w:rsidP="00BA1DF2">
      <w:pPr>
        <w:pStyle w:val="BlueBolden"/>
      </w:pPr>
      <w:r>
        <w:t>9</w:t>
      </w:r>
    </w:p>
    <w:p w14:paraId="2C7E2EE6" w14:textId="77777777" w:rsidR="00BA1DF2" w:rsidRDefault="00BA1DF2" w:rsidP="00BA1DF2">
      <w:pPr>
        <w:pStyle w:val="BlueBolden"/>
      </w:pPr>
    </w:p>
    <w:p w14:paraId="2BFFB66A" w14:textId="05357FFC" w:rsidR="00435480" w:rsidRDefault="00435480" w:rsidP="0003041D">
      <w:r w:rsidRPr="00B526E6">
        <w:rPr>
          <w:rStyle w:val="BlueBoldenChar"/>
          <w:rFonts w:eastAsiaTheme="minorHAnsi"/>
        </w:rPr>
        <w:t>Focal Length</w:t>
      </w:r>
      <w:r>
        <w:t xml:space="preserve"> is the option that control how much the camera is able to view. We can </w:t>
      </w:r>
      <w:r w:rsidR="00A21E2E">
        <w:t>shrink down</w:t>
      </w:r>
      <w:r>
        <w:t xml:space="preserve"> the Focal Length from 50mm</w:t>
      </w:r>
      <w:r w:rsidR="00A21E2E">
        <w:t xml:space="preserve"> to (in our case 26mm)</w:t>
      </w:r>
      <w:r>
        <w:t>.</w:t>
      </w:r>
      <w:r w:rsidR="00A21E2E">
        <w:t xml:space="preserve"> Just move this setting down until the red ball is inside the range of the camera.</w:t>
      </w:r>
    </w:p>
    <w:p w14:paraId="1988BA41" w14:textId="3B19AAE6" w:rsidR="00A21E2E" w:rsidRDefault="00A21E2E" w:rsidP="0003041D"/>
    <w:p w14:paraId="59F063CF" w14:textId="68E45AC8" w:rsidR="00A21E2E" w:rsidRDefault="00BA1DF2" w:rsidP="00BA1DF2">
      <w:pPr>
        <w:pStyle w:val="BlueBolden"/>
      </w:pPr>
      <w:r>
        <w:t>10</w:t>
      </w:r>
    </w:p>
    <w:p w14:paraId="70B157AF" w14:textId="77777777" w:rsidR="00A21E2E" w:rsidRDefault="00A21E2E" w:rsidP="0003041D"/>
    <w:p w14:paraId="268861A3" w14:textId="582BE8D6" w:rsidR="00A21E2E" w:rsidRDefault="00A21E2E" w:rsidP="0003041D">
      <w:r>
        <w:t xml:space="preserve">You can center the objects inside of the camera by going to the two options under the Focal Length. </w:t>
      </w:r>
      <w:r w:rsidRPr="00A21E2E">
        <w:rPr>
          <w:rStyle w:val="BlueBoldenChar"/>
          <w:rFonts w:eastAsiaTheme="minorHAnsi"/>
        </w:rPr>
        <w:t>Shift X</w:t>
      </w:r>
      <w:r>
        <w:t xml:space="preserve"> will shift the camera left and right. </w:t>
      </w:r>
      <w:r w:rsidRPr="00A21E2E">
        <w:rPr>
          <w:rStyle w:val="BlueBoldenChar"/>
          <w:rFonts w:eastAsiaTheme="minorHAnsi"/>
        </w:rPr>
        <w:t>Shift Y</w:t>
      </w:r>
      <w:r>
        <w:t xml:space="preserve"> will shift the camera up and down.</w:t>
      </w:r>
    </w:p>
    <w:p w14:paraId="7F4ED545" w14:textId="366F3363" w:rsidR="00435480" w:rsidRDefault="00BA1DF2" w:rsidP="00BA1DF2">
      <w:pPr>
        <w:pStyle w:val="BlueBolden"/>
      </w:pPr>
      <w:r>
        <w:rPr>
          <w:noProof/>
        </w:rPr>
        <w:t>11</w:t>
      </w:r>
    </w:p>
    <w:p w14:paraId="2FA4DDDB" w14:textId="77777777" w:rsidR="00A21E2E" w:rsidRDefault="00A21E2E" w:rsidP="0003041D"/>
    <w:p w14:paraId="6A41BE93" w14:textId="26F4181D" w:rsidR="00A21E2E" w:rsidRDefault="00A21E2E" w:rsidP="0003041D">
      <w:r>
        <w:lastRenderedPageBreak/>
        <w:t>Now to see that camera icon button in action. First</w:t>
      </w:r>
      <w:r w:rsidR="00B526E6">
        <w:t>,</w:t>
      </w:r>
      <w:r>
        <w:t xml:space="preserve"> we want to turn of the blue cube’s camera that is located at the end of its line.</w:t>
      </w:r>
      <w:r w:rsidR="00A87EF2">
        <w:t xml:space="preserve"> Notice that with the camera turned off, we will still see the blue cube on the screen. This is because this camera represents the blue cube</w:t>
      </w:r>
      <w:r w:rsidR="00B526E6">
        <w:t>, but</w:t>
      </w:r>
      <w:r w:rsidR="00A87EF2">
        <w:t xml:space="preserve"> only after it has been rendered. </w:t>
      </w:r>
    </w:p>
    <w:p w14:paraId="50C1505F" w14:textId="77777777" w:rsidR="000D358F" w:rsidRDefault="000D358F" w:rsidP="0003041D"/>
    <w:p w14:paraId="05DF1075" w14:textId="3F57039D" w:rsidR="00A87EF2" w:rsidRDefault="000D358F" w:rsidP="000D358F">
      <w:pPr>
        <w:pStyle w:val="BlueBolden"/>
      </w:pPr>
      <w:r>
        <w:t>12</w:t>
      </w:r>
    </w:p>
    <w:p w14:paraId="497D3753" w14:textId="77777777" w:rsidR="000D358F" w:rsidRDefault="000D358F" w:rsidP="000D358F">
      <w:pPr>
        <w:pStyle w:val="BlueBolden"/>
      </w:pPr>
    </w:p>
    <w:p w14:paraId="2D704785" w14:textId="7D4DD8EA" w:rsidR="00A87EF2" w:rsidRDefault="00B526E6" w:rsidP="0003041D">
      <w:r>
        <w:t>So, we first need to render the image.</w:t>
      </w:r>
    </w:p>
    <w:p w14:paraId="789035F7" w14:textId="0905C7EA" w:rsidR="00A87EF2" w:rsidRDefault="00A87EF2" w:rsidP="0003041D">
      <w:r>
        <w:t xml:space="preserve">Go to the top of the screen and select the </w:t>
      </w:r>
      <w:r w:rsidRPr="00A87EF2">
        <w:rPr>
          <w:rStyle w:val="BlueBoldenChar"/>
          <w:rFonts w:eastAsiaTheme="minorHAnsi"/>
        </w:rPr>
        <w:t xml:space="preserve">Render </w:t>
      </w:r>
      <w:r>
        <w:t xml:space="preserve">menu. Then from the drop down select </w:t>
      </w:r>
      <w:r w:rsidRPr="00A87EF2">
        <w:rPr>
          <w:rStyle w:val="BlueBoldenChar"/>
          <w:rFonts w:eastAsiaTheme="minorHAnsi"/>
        </w:rPr>
        <w:t>Render Image</w:t>
      </w:r>
      <w:r>
        <w:t>.</w:t>
      </w:r>
    </w:p>
    <w:p w14:paraId="63DA3171" w14:textId="77777777" w:rsidR="000D358F" w:rsidRDefault="000D358F" w:rsidP="0003041D"/>
    <w:p w14:paraId="3339EF47" w14:textId="7B19A73C" w:rsidR="00A87EF2" w:rsidRDefault="000D358F" w:rsidP="000D358F">
      <w:pPr>
        <w:pStyle w:val="BlueBolden"/>
      </w:pPr>
      <w:r>
        <w:t>13</w:t>
      </w:r>
    </w:p>
    <w:p w14:paraId="6D78AEA0" w14:textId="77777777" w:rsidR="000D358F" w:rsidRDefault="000D358F" w:rsidP="000D358F">
      <w:pPr>
        <w:pStyle w:val="BlueBolden"/>
      </w:pPr>
    </w:p>
    <w:p w14:paraId="29204808" w14:textId="6726B543" w:rsidR="00A87EF2" w:rsidRDefault="00A87EF2" w:rsidP="0003041D">
      <w:r>
        <w:t>As you can see</w:t>
      </w:r>
      <w:r w:rsidR="00B526E6">
        <w:t>,</w:t>
      </w:r>
      <w:r>
        <w:t xml:space="preserve"> only the red ball was rendered. This is because we turned </w:t>
      </w:r>
      <w:r w:rsidR="00B526E6">
        <w:t xml:space="preserve">that little camera icon button </w:t>
      </w:r>
      <w:r>
        <w:t>off</w:t>
      </w:r>
      <w:r w:rsidR="00B526E6">
        <w:t>, in the outliner,</w:t>
      </w:r>
      <w:r>
        <w:t xml:space="preserve"> </w:t>
      </w:r>
      <w:r w:rsidR="00B526E6">
        <w:t>before</w:t>
      </w:r>
      <w:r>
        <w:t xml:space="preserve"> </w:t>
      </w:r>
      <w:r w:rsidR="00B526E6">
        <w:t>the image was</w:t>
      </w:r>
      <w:r>
        <w:t xml:space="preserve"> rendered.</w:t>
      </w:r>
    </w:p>
    <w:p w14:paraId="6A535A5A" w14:textId="6DD6B7B5" w:rsidR="00A87EF2" w:rsidRDefault="00A87EF2" w:rsidP="0003041D">
      <w:pPr>
        <w:rPr>
          <w:noProof/>
        </w:rPr>
      </w:pPr>
    </w:p>
    <w:p w14:paraId="39181A70" w14:textId="1C47815B" w:rsidR="00853012" w:rsidRDefault="00853012" w:rsidP="00853012">
      <w:pPr>
        <w:pStyle w:val="BlueBolden"/>
        <w:rPr>
          <w:noProof/>
        </w:rPr>
      </w:pPr>
      <w:r>
        <w:rPr>
          <w:noProof/>
        </w:rPr>
        <w:t>14</w:t>
      </w:r>
    </w:p>
    <w:p w14:paraId="78656A56" w14:textId="77777777" w:rsidR="00853012" w:rsidRDefault="00853012" w:rsidP="0003041D"/>
    <w:p w14:paraId="73043D9B" w14:textId="2D5D4BE5" w:rsidR="00A87EF2" w:rsidRDefault="00A87EF2" w:rsidP="0003041D">
      <w:r w:rsidRPr="00A87EF2">
        <w:rPr>
          <w:rStyle w:val="BoldRedChar"/>
        </w:rPr>
        <w:t>Click the X</w:t>
      </w:r>
      <w:r>
        <w:t xml:space="preserve"> in the upper right-hand corner of this screen to come out of </w:t>
      </w:r>
      <w:r w:rsidRPr="00A85D4E">
        <w:rPr>
          <w:rStyle w:val="BlueBoldenChar"/>
          <w:rFonts w:eastAsiaTheme="minorHAnsi"/>
        </w:rPr>
        <w:t>Render view</w:t>
      </w:r>
      <w:r>
        <w:t>.</w:t>
      </w:r>
    </w:p>
    <w:p w14:paraId="3EA15B2C" w14:textId="28F8812D" w:rsidR="00A87EF2" w:rsidRDefault="00A85D4E" w:rsidP="00A85D4E">
      <w:pPr>
        <w:pStyle w:val="Heading1"/>
      </w:pPr>
      <w:bookmarkStart w:id="3" w:name="_Toc189655835"/>
      <w:r>
        <w:t>The Funnel Button</w:t>
      </w:r>
      <w:bookmarkEnd w:id="3"/>
    </w:p>
    <w:p w14:paraId="1E4F46D8" w14:textId="2C1DBA29" w:rsidR="00A85D4E" w:rsidRDefault="00A85D4E" w:rsidP="00A85D4E">
      <w:r>
        <w:t>Remember, that I had said that we could make objects in our scene selectable, or not. Well</w:t>
      </w:r>
      <w:r w:rsidR="00B526E6">
        <w:t>…,</w:t>
      </w:r>
      <w:r>
        <w:t xml:space="preserve"> not exactly by default. That is because we have to turn that option on. We can find it</w:t>
      </w:r>
      <w:r w:rsidR="00B526E6">
        <w:t>,</w:t>
      </w:r>
      <w:r>
        <w:t xml:space="preserve"> and turn it on by hitting the icon that looks like a </w:t>
      </w:r>
      <w:r w:rsidRPr="00A85D4E">
        <w:rPr>
          <w:rStyle w:val="BlueBoldenChar"/>
          <w:rFonts w:eastAsiaTheme="minorHAnsi"/>
        </w:rPr>
        <w:t>funnel</w:t>
      </w:r>
      <w:r>
        <w:t xml:space="preserve"> at the top of the panel.</w:t>
      </w:r>
    </w:p>
    <w:p w14:paraId="614047A4" w14:textId="7E3A388D" w:rsidR="00A85D4E" w:rsidRDefault="00A85D4E" w:rsidP="00A85D4E">
      <w:pPr>
        <w:rPr>
          <w:noProof/>
        </w:rPr>
      </w:pPr>
    </w:p>
    <w:p w14:paraId="6637DF30" w14:textId="1EB66EB8" w:rsidR="00853012" w:rsidRDefault="00853012" w:rsidP="00853012">
      <w:pPr>
        <w:pStyle w:val="BlueBolden"/>
        <w:rPr>
          <w:noProof/>
        </w:rPr>
      </w:pPr>
      <w:r>
        <w:rPr>
          <w:noProof/>
        </w:rPr>
        <w:t>15</w:t>
      </w:r>
    </w:p>
    <w:p w14:paraId="4D9E3366" w14:textId="77777777" w:rsidR="00853012" w:rsidRDefault="00853012" w:rsidP="00A85D4E"/>
    <w:p w14:paraId="7E057B75" w14:textId="2DC07E5C" w:rsidR="00A85D4E" w:rsidRDefault="00A85D4E" w:rsidP="00A85D4E">
      <w:r>
        <w:t xml:space="preserve">Click on that </w:t>
      </w:r>
      <w:r w:rsidRPr="00B526E6">
        <w:rPr>
          <w:rStyle w:val="BlueBoldenChar"/>
          <w:rFonts w:eastAsiaTheme="minorHAnsi"/>
        </w:rPr>
        <w:t>funnel</w:t>
      </w:r>
      <w:r>
        <w:t xml:space="preserve"> to view its </w:t>
      </w:r>
      <w:r w:rsidRPr="00B526E6">
        <w:rPr>
          <w:rStyle w:val="BlueBoldenChar"/>
          <w:rFonts w:eastAsiaTheme="minorHAnsi"/>
        </w:rPr>
        <w:t>options</w:t>
      </w:r>
      <w:r>
        <w:t xml:space="preserve">. At the top of this panel, you will find a row of </w:t>
      </w:r>
      <w:r w:rsidR="00B526E6">
        <w:t xml:space="preserve">icon </w:t>
      </w:r>
      <w:r>
        <w:t xml:space="preserve">buttons. These are options for buttons that </w:t>
      </w:r>
      <w:r w:rsidR="00B526E6">
        <w:t xml:space="preserve">we </w:t>
      </w:r>
      <w:r>
        <w:t xml:space="preserve">can set up to </w:t>
      </w:r>
      <w:r w:rsidR="001D075E">
        <w:t xml:space="preserve">be </w:t>
      </w:r>
      <w:r>
        <w:t>view</w:t>
      </w:r>
      <w:r w:rsidR="001D075E">
        <w:t>ed</w:t>
      </w:r>
      <w:r>
        <w:t xml:space="preserve"> in the outliner. Instead of just showing the </w:t>
      </w:r>
      <w:r>
        <w:lastRenderedPageBreak/>
        <w:t xml:space="preserve">two buttons, and that check box for the collection, which is selected in blue, </w:t>
      </w:r>
      <w:r w:rsidR="001D075E">
        <w:t xml:space="preserve">with this funnel button opened, </w:t>
      </w:r>
      <w:r>
        <w:t xml:space="preserve">we can </w:t>
      </w:r>
      <w:r w:rsidR="001D075E">
        <w:t xml:space="preserve">now </w:t>
      </w:r>
      <w:r>
        <w:t xml:space="preserve">turn on more items. </w:t>
      </w:r>
    </w:p>
    <w:p w14:paraId="3306CE7B" w14:textId="57C25A37" w:rsidR="00A85D4E" w:rsidRDefault="00A85D4E" w:rsidP="00A85D4E">
      <w:pPr>
        <w:rPr>
          <w:noProof/>
        </w:rPr>
      </w:pPr>
    </w:p>
    <w:p w14:paraId="1ECB7DA2" w14:textId="1A616D03" w:rsidR="00853012" w:rsidRDefault="00853012" w:rsidP="00853012">
      <w:pPr>
        <w:pStyle w:val="BlueBolden"/>
        <w:rPr>
          <w:noProof/>
        </w:rPr>
      </w:pPr>
      <w:r>
        <w:rPr>
          <w:noProof/>
        </w:rPr>
        <w:t>16</w:t>
      </w:r>
    </w:p>
    <w:p w14:paraId="2277C63C" w14:textId="77777777" w:rsidR="00853012" w:rsidRDefault="00853012" w:rsidP="00A85D4E"/>
    <w:p w14:paraId="3E278FF9" w14:textId="37FBD2E2" w:rsidR="00A85D4E" w:rsidRDefault="00A85D4E" w:rsidP="00A85D4E">
      <w:r>
        <w:t>That arrow that faces toward the upper left-hand corner is the button that controls select-ability of the items in the view port. If you</w:t>
      </w:r>
      <w:r w:rsidR="00F17A39">
        <w:t xml:space="preserve"> click on that button </w:t>
      </w:r>
      <w:r w:rsidR="001D075E">
        <w:t xml:space="preserve">from the funnel panel, </w:t>
      </w:r>
      <w:r w:rsidR="00F17A39">
        <w:t>and turn it blue, you will see a new button at the end of your items in the outliner.</w:t>
      </w:r>
    </w:p>
    <w:p w14:paraId="7A3A8A61" w14:textId="269FC8A2" w:rsidR="00F17A39" w:rsidRDefault="00F17A39" w:rsidP="00A85D4E">
      <w:pPr>
        <w:rPr>
          <w:noProof/>
        </w:rPr>
      </w:pPr>
      <w:r w:rsidRPr="00F17A39">
        <w:rPr>
          <w:noProof/>
        </w:rPr>
        <w:t xml:space="preserve"> </w:t>
      </w:r>
    </w:p>
    <w:p w14:paraId="7B270F7D" w14:textId="6AB54A0D" w:rsidR="00853012" w:rsidRDefault="00853012" w:rsidP="00853012">
      <w:pPr>
        <w:pStyle w:val="BlueBolden"/>
        <w:rPr>
          <w:noProof/>
        </w:rPr>
      </w:pPr>
      <w:r>
        <w:rPr>
          <w:noProof/>
        </w:rPr>
        <w:t>17</w:t>
      </w:r>
    </w:p>
    <w:p w14:paraId="58604A48" w14:textId="77777777" w:rsidR="00F17A39" w:rsidRDefault="00F17A39" w:rsidP="00A85D4E">
      <w:pPr>
        <w:rPr>
          <w:noProof/>
        </w:rPr>
      </w:pPr>
    </w:p>
    <w:p w14:paraId="173AA2E7" w14:textId="65A7F189" w:rsidR="00F17A39" w:rsidRDefault="00F17A39" w:rsidP="00A85D4E">
      <w:pPr>
        <w:rPr>
          <w:noProof/>
        </w:rPr>
      </w:pPr>
      <w:r>
        <w:rPr>
          <w:noProof/>
        </w:rPr>
        <w:t>You will notice that you have other buttons in this list that you can enable too.</w:t>
      </w:r>
    </w:p>
    <w:p w14:paraId="401BD249" w14:textId="77777777" w:rsidR="00F17A39" w:rsidRPr="00596356" w:rsidRDefault="00F17A39" w:rsidP="00596356">
      <w:pPr>
        <w:rPr>
          <w:rStyle w:val="IntenseEmphasis"/>
        </w:rPr>
      </w:pPr>
      <w:r w:rsidRPr="00596356">
        <w:rPr>
          <w:rStyle w:val="IntenseEmphasis"/>
        </w:rPr>
        <w:t>Global Viewport Visibility (screen icon)</w:t>
      </w:r>
    </w:p>
    <w:p w14:paraId="5E8C50C7" w14:textId="4A2934F7" w:rsidR="00596356" w:rsidRDefault="00596356" w:rsidP="00596356">
      <w:r>
        <w:t xml:space="preserve">This will show all of your items once they are rendered, but make them invisible in the viewport. This is normally used for special circumstances which require other files to have access to </w:t>
      </w:r>
      <w:r w:rsidR="001D075E">
        <w:t>your objects</w:t>
      </w:r>
      <w:r>
        <w:t>.</w:t>
      </w:r>
    </w:p>
    <w:p w14:paraId="79AC45FF" w14:textId="77777777" w:rsidR="00853012" w:rsidRPr="00596356" w:rsidRDefault="00853012" w:rsidP="00596356"/>
    <w:p w14:paraId="47449FA2" w14:textId="5E829EB2" w:rsidR="00ED6487" w:rsidRDefault="00853012" w:rsidP="00853012">
      <w:pPr>
        <w:pStyle w:val="BlueBolden"/>
      </w:pPr>
      <w:r>
        <w:t>18</w:t>
      </w:r>
    </w:p>
    <w:p w14:paraId="39E14C63" w14:textId="77777777" w:rsidR="00ED6487" w:rsidRPr="008A4DEB" w:rsidRDefault="00ED6487" w:rsidP="00F17A39">
      <w:pPr>
        <w:shd w:val="clear" w:color="auto" w:fill="FCFCFC"/>
        <w:spacing w:after="180" w:line="360" w:lineRule="atLeast"/>
        <w:ind w:left="720"/>
        <w:rPr>
          <w:rFonts w:ascii="Lato" w:eastAsia="Times New Roman" w:hAnsi="Lato" w:cs="Times New Roman"/>
          <w:color w:val="404040"/>
          <w:kern w:val="0"/>
          <w:sz w:val="24"/>
          <w:szCs w:val="24"/>
          <w14:ligatures w14:val="none"/>
        </w:rPr>
      </w:pPr>
    </w:p>
    <w:p w14:paraId="05FD7F54" w14:textId="77777777" w:rsidR="00F17A39" w:rsidRPr="00596356" w:rsidRDefault="00F17A39" w:rsidP="00F17A39">
      <w:pPr>
        <w:spacing w:after="0" w:line="240" w:lineRule="auto"/>
        <w:ind w:left="1080"/>
        <w:rPr>
          <w:rStyle w:val="IntenseEmphasis"/>
        </w:rPr>
      </w:pPr>
      <w:r w:rsidRPr="00596356">
        <w:rPr>
          <w:rStyle w:val="IntenseEmphasis"/>
        </w:rPr>
        <w:t>Holdout (collection only)</w:t>
      </w:r>
    </w:p>
    <w:p w14:paraId="690A5EFA" w14:textId="4ACF8DB4" w:rsidR="00F17A39" w:rsidRDefault="00596356" w:rsidP="00F17A39">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596356">
        <w:t>This will make objects invisible in both the Render and Viewport, but you will still have access to them in the outliner.</w:t>
      </w:r>
      <w:r w:rsidR="00F17A39" w:rsidRPr="008A4DEB">
        <w:rPr>
          <w:rFonts w:ascii="Lato" w:eastAsia="Times New Roman" w:hAnsi="Lato" w:cs="Times New Roman"/>
          <w:color w:val="404040"/>
          <w:kern w:val="0"/>
          <w:sz w:val="24"/>
          <w:szCs w:val="24"/>
          <w14:ligatures w14:val="none"/>
        </w:rPr>
        <w:t xml:space="preserve"> – </w:t>
      </w:r>
      <w:r w:rsidR="00F17A39" w:rsidRPr="008A4DEB">
        <w:rPr>
          <w:rFonts w:ascii="Lato" w:eastAsia="Times New Roman" w:hAnsi="Lato" w:cs="Times New Roman"/>
          <w:i/>
          <w:iCs/>
          <w:color w:val="404040"/>
          <w:kern w:val="0"/>
          <w:sz w:val="24"/>
          <w:szCs w:val="24"/>
          <w14:ligatures w14:val="none"/>
        </w:rPr>
        <w:t>Cycles only</w:t>
      </w:r>
      <w:r w:rsidR="00F17A39" w:rsidRPr="008A4DEB">
        <w:rPr>
          <w:rFonts w:ascii="Lato" w:eastAsia="Times New Roman" w:hAnsi="Lato" w:cs="Times New Roman"/>
          <w:color w:val="404040"/>
          <w:kern w:val="0"/>
          <w:sz w:val="24"/>
          <w:szCs w:val="24"/>
          <w14:ligatures w14:val="none"/>
        </w:rPr>
        <w:t>.</w:t>
      </w:r>
    </w:p>
    <w:p w14:paraId="5EA49F3A" w14:textId="77777777" w:rsidR="00853012" w:rsidRDefault="00853012" w:rsidP="00F17A39">
      <w:pPr>
        <w:shd w:val="clear" w:color="auto" w:fill="FCFCFC"/>
        <w:spacing w:after="180" w:line="360" w:lineRule="atLeast"/>
        <w:ind w:left="720"/>
        <w:rPr>
          <w:rFonts w:ascii="Lato" w:eastAsia="Times New Roman" w:hAnsi="Lato" w:cs="Times New Roman"/>
          <w:color w:val="404040"/>
          <w:kern w:val="0"/>
          <w:sz w:val="24"/>
          <w:szCs w:val="24"/>
          <w14:ligatures w14:val="none"/>
        </w:rPr>
      </w:pPr>
    </w:p>
    <w:p w14:paraId="35D7244B" w14:textId="56AE269A" w:rsidR="00ED6487" w:rsidRDefault="00853012" w:rsidP="00853012">
      <w:pPr>
        <w:pStyle w:val="BlueBolden"/>
      </w:pPr>
      <w:r>
        <w:t>19</w:t>
      </w:r>
    </w:p>
    <w:p w14:paraId="7B8EF59F" w14:textId="6FE4DADD" w:rsidR="00ED6487" w:rsidRPr="008A4DEB" w:rsidRDefault="00ED6487" w:rsidP="00F17A39">
      <w:pPr>
        <w:shd w:val="clear" w:color="auto" w:fill="FCFCFC"/>
        <w:spacing w:after="180" w:line="360" w:lineRule="atLeast"/>
        <w:ind w:left="720"/>
        <w:rPr>
          <w:rFonts w:ascii="Lato" w:eastAsia="Times New Roman" w:hAnsi="Lato" w:cs="Times New Roman"/>
          <w:color w:val="404040"/>
          <w:kern w:val="0"/>
          <w:sz w:val="24"/>
          <w:szCs w:val="24"/>
          <w14:ligatures w14:val="none"/>
        </w:rPr>
      </w:pPr>
    </w:p>
    <w:p w14:paraId="4DEA9621" w14:textId="77777777" w:rsidR="00F17A39" w:rsidRPr="00596356" w:rsidRDefault="00F17A39" w:rsidP="00F17A39">
      <w:pPr>
        <w:spacing w:after="0" w:line="240" w:lineRule="auto"/>
        <w:ind w:left="1440"/>
        <w:rPr>
          <w:rStyle w:val="IntenseEmphasis"/>
        </w:rPr>
      </w:pPr>
      <w:r w:rsidRPr="00596356">
        <w:rPr>
          <w:rStyle w:val="IntenseEmphasis"/>
        </w:rPr>
        <w:t>Indirect Only (collection only)</w:t>
      </w:r>
    </w:p>
    <w:p w14:paraId="3B8E4CC0" w14:textId="67C53954" w:rsidR="00F17A39" w:rsidRDefault="00596356" w:rsidP="00F17A39">
      <w:pPr>
        <w:shd w:val="clear" w:color="auto" w:fill="FCFCFC"/>
        <w:spacing w:after="180" w:line="360" w:lineRule="atLeast"/>
        <w:ind w:left="720"/>
        <w:rPr>
          <w:rFonts w:ascii="Lato" w:eastAsia="Times New Roman" w:hAnsi="Lato" w:cs="Times New Roman"/>
          <w:color w:val="404040"/>
          <w:kern w:val="0"/>
          <w:sz w:val="24"/>
          <w:szCs w:val="24"/>
          <w14:ligatures w14:val="none"/>
        </w:rPr>
      </w:pPr>
      <w:r>
        <w:rPr>
          <w:rFonts w:ascii="Lato" w:eastAsia="Times New Roman" w:hAnsi="Lato" w:cs="Times New Roman"/>
          <w:color w:val="404040"/>
          <w:kern w:val="0"/>
          <w:sz w:val="24"/>
          <w:szCs w:val="24"/>
          <w14:ligatures w14:val="none"/>
        </w:rPr>
        <w:t xml:space="preserve">This is an optimizing, memory saving option. </w:t>
      </w:r>
      <w:r w:rsidR="003A7D10">
        <w:rPr>
          <w:rFonts w:ascii="Lato" w:eastAsia="Times New Roman" w:hAnsi="Lato" w:cs="Times New Roman"/>
          <w:color w:val="404040"/>
          <w:kern w:val="0"/>
          <w:sz w:val="24"/>
          <w:szCs w:val="24"/>
          <w14:ligatures w14:val="none"/>
        </w:rPr>
        <w:t xml:space="preserve">You can designate objects to </w:t>
      </w:r>
      <w:r w:rsidR="0099029E">
        <w:rPr>
          <w:rFonts w:ascii="Lato" w:eastAsia="Times New Roman" w:hAnsi="Lato" w:cs="Times New Roman"/>
          <w:color w:val="404040"/>
          <w:kern w:val="0"/>
          <w:sz w:val="24"/>
          <w:szCs w:val="24"/>
          <w14:ligatures w14:val="none"/>
        </w:rPr>
        <w:t>“N</w:t>
      </w:r>
      <w:r w:rsidR="003A7D10">
        <w:rPr>
          <w:rFonts w:ascii="Lato" w:eastAsia="Times New Roman" w:hAnsi="Lato" w:cs="Times New Roman"/>
          <w:color w:val="404040"/>
          <w:kern w:val="0"/>
          <w:sz w:val="24"/>
          <w:szCs w:val="24"/>
          <w14:ligatures w14:val="none"/>
        </w:rPr>
        <w:t>ot</w:t>
      </w:r>
      <w:r w:rsidR="0099029E">
        <w:rPr>
          <w:rFonts w:ascii="Lato" w:eastAsia="Times New Roman" w:hAnsi="Lato" w:cs="Times New Roman"/>
          <w:color w:val="404040"/>
          <w:kern w:val="0"/>
          <w:sz w:val="24"/>
          <w:szCs w:val="24"/>
          <w14:ligatures w14:val="none"/>
        </w:rPr>
        <w:t>”</w:t>
      </w:r>
      <w:r w:rsidR="003A7D10">
        <w:rPr>
          <w:rFonts w:ascii="Lato" w:eastAsia="Times New Roman" w:hAnsi="Lato" w:cs="Times New Roman"/>
          <w:color w:val="404040"/>
          <w:kern w:val="0"/>
          <w:sz w:val="24"/>
          <w:szCs w:val="24"/>
          <w14:ligatures w14:val="none"/>
        </w:rPr>
        <w:t xml:space="preserve"> cast their own lighting; but instead</w:t>
      </w:r>
      <w:r w:rsidR="0099029E">
        <w:rPr>
          <w:rFonts w:ascii="Lato" w:eastAsia="Times New Roman" w:hAnsi="Lato" w:cs="Times New Roman"/>
          <w:color w:val="404040"/>
          <w:kern w:val="0"/>
          <w:sz w:val="24"/>
          <w:szCs w:val="24"/>
          <w14:ligatures w14:val="none"/>
        </w:rPr>
        <w:t>,</w:t>
      </w:r>
      <w:r w:rsidR="003A7D10">
        <w:rPr>
          <w:rFonts w:ascii="Lato" w:eastAsia="Times New Roman" w:hAnsi="Lato" w:cs="Times New Roman"/>
          <w:color w:val="404040"/>
          <w:kern w:val="0"/>
          <w:sz w:val="24"/>
          <w:szCs w:val="24"/>
          <w14:ligatures w14:val="none"/>
        </w:rPr>
        <w:t xml:space="preserve"> just react to lighting, which is cast by other elements in the scene</w:t>
      </w:r>
      <w:r w:rsidR="00F17A39" w:rsidRPr="008A4DEB">
        <w:rPr>
          <w:rFonts w:ascii="Lato" w:eastAsia="Times New Roman" w:hAnsi="Lato" w:cs="Times New Roman"/>
          <w:color w:val="404040"/>
          <w:kern w:val="0"/>
          <w:sz w:val="24"/>
          <w:szCs w:val="24"/>
          <w14:ligatures w14:val="none"/>
        </w:rPr>
        <w:t>– </w:t>
      </w:r>
      <w:r w:rsidR="00F17A39" w:rsidRPr="008A4DEB">
        <w:rPr>
          <w:rFonts w:ascii="Lato" w:eastAsia="Times New Roman" w:hAnsi="Lato" w:cs="Times New Roman"/>
          <w:i/>
          <w:iCs/>
          <w:color w:val="404040"/>
          <w:kern w:val="0"/>
          <w:sz w:val="24"/>
          <w:szCs w:val="24"/>
          <w14:ligatures w14:val="none"/>
        </w:rPr>
        <w:t>Cycles only</w:t>
      </w:r>
      <w:r w:rsidR="00F17A39" w:rsidRPr="008A4DEB">
        <w:rPr>
          <w:rFonts w:ascii="Lato" w:eastAsia="Times New Roman" w:hAnsi="Lato" w:cs="Times New Roman"/>
          <w:color w:val="404040"/>
          <w:kern w:val="0"/>
          <w:sz w:val="24"/>
          <w:szCs w:val="24"/>
          <w14:ligatures w14:val="none"/>
        </w:rPr>
        <w:t>.</w:t>
      </w:r>
    </w:p>
    <w:p w14:paraId="26340CBF" w14:textId="2F88BBD6" w:rsidR="00ED6487" w:rsidRDefault="00ED6487" w:rsidP="00F17A39">
      <w:pPr>
        <w:shd w:val="clear" w:color="auto" w:fill="FCFCFC"/>
        <w:spacing w:after="180" w:line="360" w:lineRule="atLeast"/>
        <w:ind w:left="720"/>
        <w:rPr>
          <w:rFonts w:ascii="Lato" w:eastAsia="Times New Roman" w:hAnsi="Lato" w:cs="Times New Roman"/>
          <w:color w:val="404040"/>
          <w:kern w:val="0"/>
          <w:sz w:val="24"/>
          <w:szCs w:val="24"/>
          <w14:ligatures w14:val="none"/>
        </w:rPr>
      </w:pPr>
    </w:p>
    <w:p w14:paraId="19CD9697" w14:textId="432F92F4" w:rsidR="00ED6487" w:rsidRDefault="00853012" w:rsidP="00853012">
      <w:pPr>
        <w:pStyle w:val="BlueBolden"/>
      </w:pPr>
      <w:r>
        <w:t>20</w:t>
      </w:r>
    </w:p>
    <w:p w14:paraId="002DAE33" w14:textId="77777777" w:rsidR="003A7D10" w:rsidRDefault="003A7D10" w:rsidP="00F17A39">
      <w:pPr>
        <w:shd w:val="clear" w:color="auto" w:fill="FCFCFC"/>
        <w:spacing w:after="180" w:line="360" w:lineRule="atLeast"/>
        <w:ind w:left="720"/>
        <w:rPr>
          <w:rFonts w:ascii="Lato" w:eastAsia="Times New Roman" w:hAnsi="Lato" w:cs="Times New Roman"/>
          <w:color w:val="404040"/>
          <w:kern w:val="0"/>
          <w:sz w:val="24"/>
          <w:szCs w:val="24"/>
          <w14:ligatures w14:val="none"/>
        </w:rPr>
      </w:pPr>
    </w:p>
    <w:p w14:paraId="23ACA6DF" w14:textId="6651EEA1" w:rsidR="003A7D10" w:rsidRDefault="003A7D10" w:rsidP="003A7D10">
      <w:pPr>
        <w:pStyle w:val="Heading1"/>
        <w:rPr>
          <w:rFonts w:eastAsia="Times New Roman"/>
        </w:rPr>
      </w:pPr>
      <w:bookmarkStart w:id="4" w:name="_Toc189655836"/>
      <w:r>
        <w:rPr>
          <w:rFonts w:eastAsia="Times New Roman"/>
        </w:rPr>
        <w:t>A Sort Section</w:t>
      </w:r>
      <w:bookmarkEnd w:id="4"/>
    </w:p>
    <w:p w14:paraId="4081115F" w14:textId="23C3F1B7" w:rsidR="003A7D10" w:rsidRDefault="003A7D10" w:rsidP="003A7D10">
      <w:r>
        <w:t xml:space="preserve">The next section </w:t>
      </w:r>
      <w:r w:rsidR="0099029E">
        <w:t xml:space="preserve">in the outliner, </w:t>
      </w:r>
      <w:r>
        <w:t>provides a checkbox</w:t>
      </w:r>
      <w:r w:rsidR="0099029E">
        <w:t>,</w:t>
      </w:r>
      <w:r>
        <w:t xml:space="preserve"> that you can toggle</w:t>
      </w:r>
      <w:r w:rsidR="0099029E">
        <w:t>,</w:t>
      </w:r>
      <w:r>
        <w:t xml:space="preserve"> to decide whether you want the items in the outliner to be in Alphabetical order</w:t>
      </w:r>
      <w:r w:rsidR="0099029E">
        <w:t>,</w:t>
      </w:r>
      <w:r>
        <w:t xml:space="preserve"> or not.</w:t>
      </w:r>
    </w:p>
    <w:p w14:paraId="2DF11674" w14:textId="13256978" w:rsidR="003A7D10" w:rsidRDefault="003A7D10" w:rsidP="003A7D10">
      <w:pPr>
        <w:rPr>
          <w:noProof/>
        </w:rPr>
      </w:pPr>
    </w:p>
    <w:p w14:paraId="01920286" w14:textId="38E3293C" w:rsidR="00853012" w:rsidRDefault="00853012" w:rsidP="00853012">
      <w:pPr>
        <w:pStyle w:val="BlueBolden"/>
      </w:pPr>
      <w:r>
        <w:t>21</w:t>
      </w:r>
    </w:p>
    <w:p w14:paraId="7BAA0B60" w14:textId="77777777" w:rsidR="003A7D10" w:rsidRDefault="003A7D10" w:rsidP="003A7D10"/>
    <w:p w14:paraId="5A81E004" w14:textId="1BFF8690" w:rsidR="003A7D10" w:rsidRPr="003A7D10" w:rsidRDefault="003A7D10" w:rsidP="003A7D10">
      <w:pPr>
        <w:pStyle w:val="Heading1"/>
      </w:pPr>
      <w:bookmarkStart w:id="5" w:name="_Toc189655837"/>
      <w:r>
        <w:t>Search Box</w:t>
      </w:r>
      <w:bookmarkEnd w:id="5"/>
    </w:p>
    <w:p w14:paraId="0934142C" w14:textId="59441024" w:rsidR="00F17A39" w:rsidRDefault="003A7D10" w:rsidP="00A85D4E">
      <w:r>
        <w:t xml:space="preserve">You </w:t>
      </w:r>
      <w:r w:rsidR="0099029E">
        <w:t xml:space="preserve">also </w:t>
      </w:r>
      <w:r>
        <w:t xml:space="preserve">have a </w:t>
      </w:r>
      <w:r w:rsidRPr="003A7D10">
        <w:rPr>
          <w:rStyle w:val="BlueBoldenChar"/>
          <w:rFonts w:eastAsiaTheme="minorHAnsi"/>
        </w:rPr>
        <w:t>Search box</w:t>
      </w:r>
      <w:r>
        <w:t xml:space="preserve"> at the top of th</w:t>
      </w:r>
      <w:r w:rsidR="0099029E">
        <w:t>is funnel</w:t>
      </w:r>
      <w:r>
        <w:t xml:space="preserve"> panel.</w:t>
      </w:r>
      <w:r w:rsidR="0099029E">
        <w:t xml:space="preserve"> This way if your project becomes massively complex, you can search for block-data items in your list.</w:t>
      </w:r>
    </w:p>
    <w:p w14:paraId="172A1B1E" w14:textId="7DB1A627" w:rsidR="003A7D10" w:rsidRDefault="003A7D10" w:rsidP="00A85D4E">
      <w:pPr>
        <w:rPr>
          <w:noProof/>
        </w:rPr>
      </w:pPr>
    </w:p>
    <w:p w14:paraId="70BEE8CD" w14:textId="558134BA" w:rsidR="00853012" w:rsidRDefault="00853012" w:rsidP="00853012">
      <w:pPr>
        <w:pStyle w:val="BlueBolden"/>
        <w:rPr>
          <w:noProof/>
        </w:rPr>
      </w:pPr>
      <w:r>
        <w:rPr>
          <w:noProof/>
        </w:rPr>
        <w:t>22</w:t>
      </w:r>
    </w:p>
    <w:p w14:paraId="10417511" w14:textId="77777777" w:rsidR="00853012" w:rsidRDefault="00853012" w:rsidP="00A85D4E"/>
    <w:p w14:paraId="52769B1E" w14:textId="7840CF42" w:rsidR="003A7D10" w:rsidRDefault="003A7D10" w:rsidP="00A85D4E">
      <w:r>
        <w:t xml:space="preserve">And the next section of the </w:t>
      </w:r>
      <w:r w:rsidR="0099029E">
        <w:t>funnel panel,</w:t>
      </w:r>
      <w:r>
        <w:t xml:space="preserve"> enables you to make decisions on how the criteria for that </w:t>
      </w:r>
      <w:r w:rsidRPr="003A7D10">
        <w:rPr>
          <w:rStyle w:val="BlueBoldenChar"/>
          <w:rFonts w:eastAsiaTheme="minorHAnsi"/>
        </w:rPr>
        <w:t>Search</w:t>
      </w:r>
      <w:r>
        <w:t xml:space="preserve"> box will work.</w:t>
      </w:r>
    </w:p>
    <w:p w14:paraId="100C8CA5" w14:textId="58D0B3D0" w:rsidR="003A7D10" w:rsidRDefault="003A7D10" w:rsidP="00A85D4E">
      <w:pPr>
        <w:rPr>
          <w:noProof/>
        </w:rPr>
      </w:pPr>
    </w:p>
    <w:p w14:paraId="606B569F" w14:textId="050DE92F" w:rsidR="00853012" w:rsidRDefault="00853012" w:rsidP="00853012">
      <w:pPr>
        <w:pStyle w:val="BlueBolden"/>
      </w:pPr>
      <w:r>
        <w:t>23</w:t>
      </w:r>
    </w:p>
    <w:p w14:paraId="3DED805D" w14:textId="59F34D21" w:rsidR="003A7D10" w:rsidRDefault="000D1B6F" w:rsidP="000D1B6F">
      <w:pPr>
        <w:pStyle w:val="Heading1"/>
      </w:pPr>
      <w:bookmarkStart w:id="6" w:name="_Toc189655838"/>
      <w:r>
        <w:t>Filter</w:t>
      </w:r>
      <w:bookmarkEnd w:id="6"/>
    </w:p>
    <w:p w14:paraId="61F7B018" w14:textId="232C0E8B" w:rsidR="003A7D10" w:rsidRDefault="003A7D10" w:rsidP="00A85D4E">
      <w:r>
        <w:t>The last section of the Funnel Icon button</w:t>
      </w:r>
      <w:r w:rsidR="000D1B6F">
        <w:t xml:space="preserve"> is your filter, and it</w:t>
      </w:r>
      <w:r>
        <w:t xml:space="preserve"> deals with what particular items that you want to deal with. You can toggle these selections on or off, and then the setting that you make in this panel</w:t>
      </w:r>
      <w:r w:rsidR="0099029E">
        <w:t>,</w:t>
      </w:r>
      <w:r>
        <w:t xml:space="preserve"> will only affect those elements</w:t>
      </w:r>
      <w:r w:rsidR="000D1B6F">
        <w:t>.</w:t>
      </w:r>
    </w:p>
    <w:p w14:paraId="49CF82A4" w14:textId="77777777" w:rsidR="00853012" w:rsidRDefault="00853012" w:rsidP="00A85D4E"/>
    <w:p w14:paraId="165CB289" w14:textId="04FC715A" w:rsidR="000D1B6F" w:rsidRDefault="00853012" w:rsidP="00853012">
      <w:pPr>
        <w:pStyle w:val="BlueBolden"/>
      </w:pPr>
      <w:r>
        <w:rPr>
          <w:noProof/>
        </w:rPr>
        <w:t>24</w:t>
      </w:r>
    </w:p>
    <w:p w14:paraId="47994DF6" w14:textId="364179D2" w:rsidR="000D1B6F" w:rsidRDefault="000D1B6F" w:rsidP="000D1B6F">
      <w:pPr>
        <w:pStyle w:val="Heading1"/>
      </w:pPr>
      <w:r>
        <w:lastRenderedPageBreak/>
        <w:t xml:space="preserve"> </w:t>
      </w:r>
      <w:bookmarkStart w:id="7" w:name="_Toc189655839"/>
      <w:r>
        <w:t>The New Collection Button</w:t>
      </w:r>
      <w:bookmarkEnd w:id="7"/>
    </w:p>
    <w:p w14:paraId="5BC89988" w14:textId="22224FAF" w:rsidR="000D1B6F" w:rsidRDefault="000D1B6F" w:rsidP="000D1B6F">
      <w:r>
        <w:t>The last thing that I want to discuss in this tutorial</w:t>
      </w:r>
      <w:r w:rsidR="0099029E">
        <w:t>,</w:t>
      </w:r>
      <w:r>
        <w:t xml:space="preserve"> about the Outliner</w:t>
      </w:r>
      <w:r w:rsidR="0099029E">
        <w:t>,</w:t>
      </w:r>
      <w:r>
        <w:t xml:space="preserve"> is the ability to create a new collection. You would use collections if you want to keep certain objects in the scene organized. Let’s say you want to keep the object</w:t>
      </w:r>
      <w:r w:rsidR="0099029E">
        <w:t>s</w:t>
      </w:r>
      <w:r>
        <w:t xml:space="preserve"> that represent people, and the objects that represent buildings</w:t>
      </w:r>
      <w:r w:rsidR="0099029E">
        <w:t xml:space="preserve"> </w:t>
      </w:r>
      <w:r w:rsidR="00D05011">
        <w:t>separated</w:t>
      </w:r>
      <w:r>
        <w:t xml:space="preserve">. </w:t>
      </w:r>
      <w:r w:rsidR="00D05011">
        <w:t>You can put these two types of objects into different collections in the outliner. Then y</w:t>
      </w:r>
      <w:r>
        <w:t>ou can turn whole collections off with the eye icon, and just work on specific sections of your scene.</w:t>
      </w:r>
    </w:p>
    <w:p w14:paraId="101E030E" w14:textId="0DB07DF2" w:rsidR="000D1B6F" w:rsidRDefault="000D1B6F" w:rsidP="000D1B6F">
      <w:r>
        <w:t>Click on this button at the top right of the panel, to add a new collection.</w:t>
      </w:r>
    </w:p>
    <w:p w14:paraId="0501923F" w14:textId="5C48CA12" w:rsidR="000D1B6F" w:rsidRPr="000D1B6F" w:rsidRDefault="00853012" w:rsidP="00853012">
      <w:pPr>
        <w:pStyle w:val="BlueBolden"/>
      </w:pPr>
      <w:r>
        <w:rPr>
          <w:noProof/>
        </w:rPr>
        <w:t>25</w:t>
      </w:r>
    </w:p>
    <w:p w14:paraId="5EF6D3C8" w14:textId="77777777" w:rsidR="00A85D4E" w:rsidRDefault="00A85D4E" w:rsidP="00A85D4E"/>
    <w:p w14:paraId="79B30E8D" w14:textId="38D39C1B" w:rsidR="000D1B6F" w:rsidRDefault="000D1B6F" w:rsidP="00A85D4E"/>
    <w:p w14:paraId="78C6494E" w14:textId="2342F0EB" w:rsidR="000D1B6F" w:rsidRDefault="00853012" w:rsidP="00853012">
      <w:pPr>
        <w:pStyle w:val="BlueBolden"/>
      </w:pPr>
      <w:r>
        <w:t>26</w:t>
      </w:r>
    </w:p>
    <w:p w14:paraId="095D2242" w14:textId="77777777" w:rsidR="00E21346" w:rsidRDefault="00E21346" w:rsidP="00A85D4E"/>
    <w:p w14:paraId="72776B3E" w14:textId="1957A0F4" w:rsidR="000D1B6F" w:rsidRDefault="000D1B6F" w:rsidP="00A85D4E">
      <w:r>
        <w:t xml:space="preserve">Now turn off the eye on that </w:t>
      </w:r>
      <w:r w:rsidR="00E21346">
        <w:t xml:space="preserve">first </w:t>
      </w:r>
      <w:r>
        <w:t>collection that we created</w:t>
      </w:r>
      <w:r w:rsidR="00E21346">
        <w:t>. Clicking on the eye at the end of the Collection line</w:t>
      </w:r>
      <w:r w:rsidR="00D05011">
        <w:t>,</w:t>
      </w:r>
      <w:r w:rsidR="00E21346">
        <w:t xml:space="preserve"> turns off all of its children.</w:t>
      </w:r>
    </w:p>
    <w:p w14:paraId="16A6DC83" w14:textId="77777777" w:rsidR="00853012" w:rsidRDefault="00853012" w:rsidP="00A85D4E"/>
    <w:p w14:paraId="484711AE" w14:textId="667DA420" w:rsidR="00E21346" w:rsidRDefault="00853012" w:rsidP="00853012">
      <w:pPr>
        <w:pStyle w:val="BlueBolden"/>
        <w:rPr>
          <w:noProof/>
        </w:rPr>
      </w:pPr>
      <w:r>
        <w:rPr>
          <w:noProof/>
        </w:rPr>
        <w:t>27</w:t>
      </w:r>
    </w:p>
    <w:p w14:paraId="618A2772" w14:textId="77777777" w:rsidR="00853012" w:rsidRDefault="00853012" w:rsidP="00853012">
      <w:pPr>
        <w:pStyle w:val="BlueBolden"/>
      </w:pPr>
    </w:p>
    <w:p w14:paraId="3065A592" w14:textId="5CE78CF1" w:rsidR="00E21346" w:rsidRDefault="00E21346" w:rsidP="00A85D4E">
      <w:r>
        <w:t>Now we only see that second collection. The first collection with the ball and the cube is no longer there.</w:t>
      </w:r>
    </w:p>
    <w:p w14:paraId="18BBC75A" w14:textId="77777777" w:rsidR="00853012" w:rsidRDefault="00853012" w:rsidP="00A85D4E"/>
    <w:p w14:paraId="19568DE4" w14:textId="4CAACA13" w:rsidR="00E21346" w:rsidRDefault="00853012" w:rsidP="00853012">
      <w:pPr>
        <w:pStyle w:val="BlueBolden"/>
        <w:rPr>
          <w:noProof/>
        </w:rPr>
      </w:pPr>
      <w:r>
        <w:rPr>
          <w:noProof/>
        </w:rPr>
        <w:t>28</w:t>
      </w:r>
    </w:p>
    <w:p w14:paraId="55679085" w14:textId="77777777" w:rsidR="00853012" w:rsidRDefault="00853012" w:rsidP="00853012">
      <w:pPr>
        <w:pStyle w:val="BlueBolden"/>
      </w:pPr>
    </w:p>
    <w:p w14:paraId="5BE4CFA5" w14:textId="6AC5261E" w:rsidR="00E21346" w:rsidRPr="00A85D4E" w:rsidRDefault="00E21346" w:rsidP="00A85D4E">
      <w:r>
        <w:t>Well, that is just all there is to it. The Outliner</w:t>
      </w:r>
      <w:r w:rsidR="00D05011">
        <w:t xml:space="preserve">, all wrapped up in </w:t>
      </w:r>
      <w:r>
        <w:t xml:space="preserve">a nutshell. It really is a very useful </w:t>
      </w:r>
      <w:r w:rsidR="00D05011">
        <w:t>tool,</w:t>
      </w:r>
      <w:r>
        <w:t xml:space="preserve"> and you will find </w:t>
      </w:r>
      <w:r w:rsidR="00D05011">
        <w:t>yourself</w:t>
      </w:r>
      <w:r>
        <w:t xml:space="preserve"> using</w:t>
      </w:r>
      <w:r w:rsidR="00D05011">
        <w:t xml:space="preserve"> different features in this panel</w:t>
      </w:r>
      <w:r>
        <w:t xml:space="preserve"> all the time.</w:t>
      </w:r>
    </w:p>
    <w:sectPr w:rsidR="00E21346" w:rsidRPr="00A85D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DE0F8" w14:textId="77777777" w:rsidR="003F0EFA" w:rsidRDefault="003F0EFA" w:rsidP="00DD5675">
      <w:pPr>
        <w:spacing w:after="0" w:line="240" w:lineRule="auto"/>
      </w:pPr>
      <w:r>
        <w:separator/>
      </w:r>
    </w:p>
  </w:endnote>
  <w:endnote w:type="continuationSeparator" w:id="0">
    <w:p w14:paraId="78879063" w14:textId="77777777" w:rsidR="003F0EFA" w:rsidRDefault="003F0EFA" w:rsidP="00DD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B1821" w14:textId="77777777" w:rsidR="003F0EFA" w:rsidRDefault="003F0EFA" w:rsidP="00DD5675">
      <w:pPr>
        <w:spacing w:after="0" w:line="240" w:lineRule="auto"/>
      </w:pPr>
      <w:r>
        <w:separator/>
      </w:r>
    </w:p>
  </w:footnote>
  <w:footnote w:type="continuationSeparator" w:id="0">
    <w:p w14:paraId="3642CC44" w14:textId="77777777" w:rsidR="003F0EFA" w:rsidRDefault="003F0EFA" w:rsidP="00DD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945785"/>
      <w:docPartObj>
        <w:docPartGallery w:val="Page Numbers (Top of Page)"/>
        <w:docPartUnique/>
      </w:docPartObj>
    </w:sdtPr>
    <w:sdtEndPr>
      <w:rPr>
        <w:noProof/>
      </w:rPr>
    </w:sdtEndPr>
    <w:sdtContent>
      <w:p w14:paraId="5AE0C58A" w14:textId="4FB6CB60" w:rsidR="00DD5675" w:rsidRDefault="00DD56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F71755" w14:textId="77777777" w:rsidR="00DD5675" w:rsidRDefault="00DD5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D7A69"/>
    <w:multiLevelType w:val="multilevel"/>
    <w:tmpl w:val="C63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838419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75"/>
    <w:rsid w:val="0003041D"/>
    <w:rsid w:val="00053C74"/>
    <w:rsid w:val="000D1B6F"/>
    <w:rsid w:val="000D358F"/>
    <w:rsid w:val="000D3CED"/>
    <w:rsid w:val="000E5170"/>
    <w:rsid w:val="001323B6"/>
    <w:rsid w:val="00135BFF"/>
    <w:rsid w:val="00147CA9"/>
    <w:rsid w:val="001D075E"/>
    <w:rsid w:val="001F71B8"/>
    <w:rsid w:val="00225567"/>
    <w:rsid w:val="0023742F"/>
    <w:rsid w:val="002535B0"/>
    <w:rsid w:val="002972B9"/>
    <w:rsid w:val="002E6291"/>
    <w:rsid w:val="00365C69"/>
    <w:rsid w:val="003A7D10"/>
    <w:rsid w:val="003B2CE0"/>
    <w:rsid w:val="003F0EFA"/>
    <w:rsid w:val="003F3F96"/>
    <w:rsid w:val="00417E74"/>
    <w:rsid w:val="00435480"/>
    <w:rsid w:val="004407D5"/>
    <w:rsid w:val="00495B2A"/>
    <w:rsid w:val="00541FD5"/>
    <w:rsid w:val="00596356"/>
    <w:rsid w:val="00642E24"/>
    <w:rsid w:val="00644F29"/>
    <w:rsid w:val="00660715"/>
    <w:rsid w:val="006B1B59"/>
    <w:rsid w:val="007D67A2"/>
    <w:rsid w:val="00811AAF"/>
    <w:rsid w:val="00821658"/>
    <w:rsid w:val="008241A7"/>
    <w:rsid w:val="00836329"/>
    <w:rsid w:val="00853012"/>
    <w:rsid w:val="0085636A"/>
    <w:rsid w:val="00861CCB"/>
    <w:rsid w:val="008F647B"/>
    <w:rsid w:val="00921878"/>
    <w:rsid w:val="00974B84"/>
    <w:rsid w:val="0099029E"/>
    <w:rsid w:val="009A1CF7"/>
    <w:rsid w:val="009E059B"/>
    <w:rsid w:val="009F5E4B"/>
    <w:rsid w:val="00A21E2E"/>
    <w:rsid w:val="00A85D4E"/>
    <w:rsid w:val="00A87EF2"/>
    <w:rsid w:val="00A96974"/>
    <w:rsid w:val="00AF3CA4"/>
    <w:rsid w:val="00B04DFC"/>
    <w:rsid w:val="00B1543B"/>
    <w:rsid w:val="00B526E6"/>
    <w:rsid w:val="00B53663"/>
    <w:rsid w:val="00B92FEF"/>
    <w:rsid w:val="00BA1DF2"/>
    <w:rsid w:val="00BF255D"/>
    <w:rsid w:val="00C23061"/>
    <w:rsid w:val="00C475EF"/>
    <w:rsid w:val="00CB686B"/>
    <w:rsid w:val="00D05011"/>
    <w:rsid w:val="00D3631D"/>
    <w:rsid w:val="00D8106D"/>
    <w:rsid w:val="00DC4AFF"/>
    <w:rsid w:val="00DD5675"/>
    <w:rsid w:val="00E21346"/>
    <w:rsid w:val="00E532E1"/>
    <w:rsid w:val="00ED6487"/>
    <w:rsid w:val="00ED72C5"/>
    <w:rsid w:val="00F17A39"/>
    <w:rsid w:val="00F52A3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48F1"/>
  <w15:chartTrackingRefBased/>
  <w15:docId w15:val="{935C36AC-87B1-4BD5-9007-76E5CFFA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B526E6"/>
    <w:pPr>
      <w:numPr>
        <w:numId w:val="0"/>
      </w:numPr>
      <w:spacing w:after="0"/>
      <w:ind w:left="630" w:hanging="90"/>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B526E6"/>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DD5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675"/>
  </w:style>
  <w:style w:type="paragraph" w:styleId="Footer">
    <w:name w:val="footer"/>
    <w:basedOn w:val="Normal"/>
    <w:link w:val="FooterChar"/>
    <w:uiPriority w:val="99"/>
    <w:unhideWhenUsed/>
    <w:rsid w:val="00DD5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675"/>
  </w:style>
  <w:style w:type="paragraph" w:styleId="TOC1">
    <w:name w:val="toc 1"/>
    <w:basedOn w:val="Normal"/>
    <w:next w:val="Normal"/>
    <w:autoRedefine/>
    <w:uiPriority w:val="39"/>
    <w:unhideWhenUsed/>
    <w:rsid w:val="00B1543B"/>
    <w:pPr>
      <w:spacing w:after="100"/>
    </w:pPr>
  </w:style>
  <w:style w:type="character" w:styleId="Hyperlink">
    <w:name w:val="Hyperlink"/>
    <w:basedOn w:val="DefaultParagraphFont"/>
    <w:uiPriority w:val="99"/>
    <w:unhideWhenUsed/>
    <w:rsid w:val="00B15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3F805-953E-4ACC-88F9-934C7471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2025-02-05T18:58:00Z</dcterms:created>
  <dcterms:modified xsi:type="dcterms:W3CDTF">2025-02-05T20:06:00Z</dcterms:modified>
</cp:coreProperties>
</file>