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EE457" w14:textId="386B9C94" w:rsidR="00861CCB" w:rsidRDefault="001554C3" w:rsidP="001554C3">
      <w:pPr>
        <w:pStyle w:val="Title"/>
      </w:pPr>
      <w:r>
        <w:t>2 Bezier Curves</w:t>
      </w:r>
    </w:p>
    <w:sdt>
      <w:sdtPr>
        <w:id w:val="16552434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CDF3141" w14:textId="6AAE585E" w:rsidR="00056489" w:rsidRDefault="00056489">
          <w:pPr>
            <w:pStyle w:val="TOCHeading"/>
          </w:pPr>
          <w:r>
            <w:t>Contents</w:t>
          </w:r>
        </w:p>
        <w:p w14:paraId="2C6DD1C4" w14:textId="22EFE293" w:rsidR="00056489" w:rsidRDefault="00056489">
          <w:pPr>
            <w:pStyle w:val="TOC1"/>
            <w:tabs>
              <w:tab w:val="right" w:leader="dot" w:pos="9350"/>
            </w:tabs>
            <w:rPr>
              <w:noProof/>
            </w:rPr>
          </w:pPr>
          <w:r>
            <w:fldChar w:fldCharType="begin"/>
          </w:r>
          <w:r>
            <w:instrText xml:space="preserve"> TOC \o "1-3" \h \z \u </w:instrText>
          </w:r>
          <w:r>
            <w:fldChar w:fldCharType="separate"/>
          </w:r>
          <w:hyperlink w:anchor="_Toc191613116" w:history="1">
            <w:r w:rsidRPr="002165D1">
              <w:rPr>
                <w:rStyle w:val="Hyperlink"/>
                <w:noProof/>
              </w:rPr>
              <w:t>What is a Bezier Curve?</w:t>
            </w:r>
            <w:r>
              <w:rPr>
                <w:noProof/>
                <w:webHidden/>
              </w:rPr>
              <w:tab/>
            </w:r>
            <w:r>
              <w:rPr>
                <w:noProof/>
                <w:webHidden/>
              </w:rPr>
              <w:fldChar w:fldCharType="begin"/>
            </w:r>
            <w:r>
              <w:rPr>
                <w:noProof/>
                <w:webHidden/>
              </w:rPr>
              <w:instrText xml:space="preserve"> PAGEREF _Toc191613116 \h </w:instrText>
            </w:r>
            <w:r>
              <w:rPr>
                <w:noProof/>
                <w:webHidden/>
              </w:rPr>
            </w:r>
            <w:r>
              <w:rPr>
                <w:noProof/>
                <w:webHidden/>
              </w:rPr>
              <w:fldChar w:fldCharType="separate"/>
            </w:r>
            <w:r>
              <w:rPr>
                <w:noProof/>
                <w:webHidden/>
              </w:rPr>
              <w:t>1</w:t>
            </w:r>
            <w:r>
              <w:rPr>
                <w:noProof/>
                <w:webHidden/>
              </w:rPr>
              <w:fldChar w:fldCharType="end"/>
            </w:r>
          </w:hyperlink>
        </w:p>
        <w:p w14:paraId="0C151DE1" w14:textId="0BD048B6" w:rsidR="00056489" w:rsidRDefault="00056489">
          <w:pPr>
            <w:pStyle w:val="TOC1"/>
            <w:tabs>
              <w:tab w:val="right" w:leader="dot" w:pos="9350"/>
            </w:tabs>
            <w:rPr>
              <w:noProof/>
            </w:rPr>
          </w:pPr>
          <w:hyperlink w:anchor="_Toc191613117" w:history="1">
            <w:r w:rsidRPr="002165D1">
              <w:rPr>
                <w:rStyle w:val="Hyperlink"/>
                <w:noProof/>
              </w:rPr>
              <w:t>How do I create Bezier Curve?</w:t>
            </w:r>
            <w:r>
              <w:rPr>
                <w:noProof/>
                <w:webHidden/>
              </w:rPr>
              <w:tab/>
            </w:r>
            <w:r>
              <w:rPr>
                <w:noProof/>
                <w:webHidden/>
              </w:rPr>
              <w:fldChar w:fldCharType="begin"/>
            </w:r>
            <w:r>
              <w:rPr>
                <w:noProof/>
                <w:webHidden/>
              </w:rPr>
              <w:instrText xml:space="preserve"> PAGEREF _Toc191613117 \h </w:instrText>
            </w:r>
            <w:r>
              <w:rPr>
                <w:noProof/>
                <w:webHidden/>
              </w:rPr>
            </w:r>
            <w:r>
              <w:rPr>
                <w:noProof/>
                <w:webHidden/>
              </w:rPr>
              <w:fldChar w:fldCharType="separate"/>
            </w:r>
            <w:r>
              <w:rPr>
                <w:noProof/>
                <w:webHidden/>
              </w:rPr>
              <w:t>2</w:t>
            </w:r>
            <w:r>
              <w:rPr>
                <w:noProof/>
                <w:webHidden/>
              </w:rPr>
              <w:fldChar w:fldCharType="end"/>
            </w:r>
          </w:hyperlink>
        </w:p>
        <w:p w14:paraId="2127F3C4" w14:textId="44B66B08" w:rsidR="00056489" w:rsidRDefault="00056489">
          <w:pPr>
            <w:pStyle w:val="TOC1"/>
            <w:tabs>
              <w:tab w:val="right" w:leader="dot" w:pos="9350"/>
            </w:tabs>
            <w:rPr>
              <w:noProof/>
            </w:rPr>
          </w:pPr>
          <w:hyperlink w:anchor="_Toc191613118" w:history="1">
            <w:r w:rsidRPr="002165D1">
              <w:rPr>
                <w:rStyle w:val="Hyperlink"/>
                <w:noProof/>
              </w:rPr>
              <w:t>The Different Handle Types</w:t>
            </w:r>
            <w:r>
              <w:rPr>
                <w:noProof/>
                <w:webHidden/>
              </w:rPr>
              <w:tab/>
            </w:r>
            <w:r>
              <w:rPr>
                <w:noProof/>
                <w:webHidden/>
              </w:rPr>
              <w:fldChar w:fldCharType="begin"/>
            </w:r>
            <w:r>
              <w:rPr>
                <w:noProof/>
                <w:webHidden/>
              </w:rPr>
              <w:instrText xml:space="preserve"> PAGEREF _Toc191613118 \h </w:instrText>
            </w:r>
            <w:r>
              <w:rPr>
                <w:noProof/>
                <w:webHidden/>
              </w:rPr>
            </w:r>
            <w:r>
              <w:rPr>
                <w:noProof/>
                <w:webHidden/>
              </w:rPr>
              <w:fldChar w:fldCharType="separate"/>
            </w:r>
            <w:r>
              <w:rPr>
                <w:noProof/>
                <w:webHidden/>
              </w:rPr>
              <w:t>4</w:t>
            </w:r>
            <w:r>
              <w:rPr>
                <w:noProof/>
                <w:webHidden/>
              </w:rPr>
              <w:fldChar w:fldCharType="end"/>
            </w:r>
          </w:hyperlink>
        </w:p>
        <w:p w14:paraId="14BF746E" w14:textId="0BCDE8DB" w:rsidR="00056489" w:rsidRDefault="00056489">
          <w:pPr>
            <w:pStyle w:val="TOC1"/>
            <w:tabs>
              <w:tab w:val="right" w:leader="dot" w:pos="9350"/>
            </w:tabs>
            <w:rPr>
              <w:noProof/>
            </w:rPr>
          </w:pPr>
          <w:hyperlink w:anchor="_Toc191613119" w:history="1">
            <w:r w:rsidRPr="002165D1">
              <w:rPr>
                <w:rStyle w:val="Hyperlink"/>
                <w:noProof/>
              </w:rPr>
              <w:t>Extrude Another Segment</w:t>
            </w:r>
            <w:r>
              <w:rPr>
                <w:noProof/>
                <w:webHidden/>
              </w:rPr>
              <w:tab/>
            </w:r>
            <w:r>
              <w:rPr>
                <w:noProof/>
                <w:webHidden/>
              </w:rPr>
              <w:fldChar w:fldCharType="begin"/>
            </w:r>
            <w:r>
              <w:rPr>
                <w:noProof/>
                <w:webHidden/>
              </w:rPr>
              <w:instrText xml:space="preserve"> PAGEREF _Toc191613119 \h </w:instrText>
            </w:r>
            <w:r>
              <w:rPr>
                <w:noProof/>
                <w:webHidden/>
              </w:rPr>
            </w:r>
            <w:r>
              <w:rPr>
                <w:noProof/>
                <w:webHidden/>
              </w:rPr>
              <w:fldChar w:fldCharType="separate"/>
            </w:r>
            <w:r>
              <w:rPr>
                <w:noProof/>
                <w:webHidden/>
              </w:rPr>
              <w:t>5</w:t>
            </w:r>
            <w:r>
              <w:rPr>
                <w:noProof/>
                <w:webHidden/>
              </w:rPr>
              <w:fldChar w:fldCharType="end"/>
            </w:r>
          </w:hyperlink>
        </w:p>
        <w:p w14:paraId="0FE26BB7" w14:textId="35E0ECE8" w:rsidR="00056489" w:rsidRDefault="00056489">
          <w:pPr>
            <w:pStyle w:val="TOC1"/>
            <w:tabs>
              <w:tab w:val="right" w:leader="dot" w:pos="9350"/>
            </w:tabs>
            <w:rPr>
              <w:noProof/>
            </w:rPr>
          </w:pPr>
          <w:hyperlink w:anchor="_Toc191613120" w:history="1">
            <w:r w:rsidRPr="002165D1">
              <w:rPr>
                <w:rStyle w:val="Hyperlink"/>
                <w:noProof/>
              </w:rPr>
              <w:t>The Tool Panel</w:t>
            </w:r>
            <w:r>
              <w:rPr>
                <w:noProof/>
                <w:webHidden/>
              </w:rPr>
              <w:tab/>
            </w:r>
            <w:r>
              <w:rPr>
                <w:noProof/>
                <w:webHidden/>
              </w:rPr>
              <w:fldChar w:fldCharType="begin"/>
            </w:r>
            <w:r>
              <w:rPr>
                <w:noProof/>
                <w:webHidden/>
              </w:rPr>
              <w:instrText xml:space="preserve"> PAGEREF _Toc191613120 \h </w:instrText>
            </w:r>
            <w:r>
              <w:rPr>
                <w:noProof/>
                <w:webHidden/>
              </w:rPr>
            </w:r>
            <w:r>
              <w:rPr>
                <w:noProof/>
                <w:webHidden/>
              </w:rPr>
              <w:fldChar w:fldCharType="separate"/>
            </w:r>
            <w:r>
              <w:rPr>
                <w:noProof/>
                <w:webHidden/>
              </w:rPr>
              <w:t>7</w:t>
            </w:r>
            <w:r>
              <w:rPr>
                <w:noProof/>
                <w:webHidden/>
              </w:rPr>
              <w:fldChar w:fldCharType="end"/>
            </w:r>
          </w:hyperlink>
        </w:p>
        <w:p w14:paraId="7C4B1774" w14:textId="6D12F6E1" w:rsidR="00056489" w:rsidRDefault="00056489">
          <w:pPr>
            <w:pStyle w:val="TOC1"/>
            <w:tabs>
              <w:tab w:val="right" w:leader="dot" w:pos="9350"/>
            </w:tabs>
            <w:rPr>
              <w:noProof/>
            </w:rPr>
          </w:pPr>
          <w:hyperlink w:anchor="_Toc191613121" w:history="1">
            <w:r w:rsidRPr="002165D1">
              <w:rPr>
                <w:rStyle w:val="Hyperlink"/>
                <w:noProof/>
              </w:rPr>
              <w:t>The Difference Between the Automatic, and the Aligned Handles</w:t>
            </w:r>
            <w:r>
              <w:rPr>
                <w:noProof/>
                <w:webHidden/>
              </w:rPr>
              <w:tab/>
            </w:r>
            <w:r>
              <w:rPr>
                <w:noProof/>
                <w:webHidden/>
              </w:rPr>
              <w:fldChar w:fldCharType="begin"/>
            </w:r>
            <w:r>
              <w:rPr>
                <w:noProof/>
                <w:webHidden/>
              </w:rPr>
              <w:instrText xml:space="preserve"> PAGEREF _Toc191613121 \h </w:instrText>
            </w:r>
            <w:r>
              <w:rPr>
                <w:noProof/>
                <w:webHidden/>
              </w:rPr>
            </w:r>
            <w:r>
              <w:rPr>
                <w:noProof/>
                <w:webHidden/>
              </w:rPr>
              <w:fldChar w:fldCharType="separate"/>
            </w:r>
            <w:r>
              <w:rPr>
                <w:noProof/>
                <w:webHidden/>
              </w:rPr>
              <w:t>8</w:t>
            </w:r>
            <w:r>
              <w:rPr>
                <w:noProof/>
                <w:webHidden/>
              </w:rPr>
              <w:fldChar w:fldCharType="end"/>
            </w:r>
          </w:hyperlink>
        </w:p>
        <w:p w14:paraId="67CFC462" w14:textId="36FE1648" w:rsidR="00056489" w:rsidRDefault="00056489">
          <w:pPr>
            <w:pStyle w:val="TOC1"/>
            <w:tabs>
              <w:tab w:val="right" w:leader="dot" w:pos="9350"/>
            </w:tabs>
            <w:rPr>
              <w:noProof/>
            </w:rPr>
          </w:pPr>
          <w:hyperlink w:anchor="_Toc191613122" w:history="1">
            <w:r w:rsidRPr="002165D1">
              <w:rPr>
                <w:rStyle w:val="Hyperlink"/>
                <w:noProof/>
              </w:rPr>
              <w:t>The Vector Type Handle</w:t>
            </w:r>
            <w:r>
              <w:rPr>
                <w:noProof/>
                <w:webHidden/>
              </w:rPr>
              <w:tab/>
            </w:r>
            <w:r>
              <w:rPr>
                <w:noProof/>
                <w:webHidden/>
              </w:rPr>
              <w:fldChar w:fldCharType="begin"/>
            </w:r>
            <w:r>
              <w:rPr>
                <w:noProof/>
                <w:webHidden/>
              </w:rPr>
              <w:instrText xml:space="preserve"> PAGEREF _Toc191613122 \h </w:instrText>
            </w:r>
            <w:r>
              <w:rPr>
                <w:noProof/>
                <w:webHidden/>
              </w:rPr>
            </w:r>
            <w:r>
              <w:rPr>
                <w:noProof/>
                <w:webHidden/>
              </w:rPr>
              <w:fldChar w:fldCharType="separate"/>
            </w:r>
            <w:r>
              <w:rPr>
                <w:noProof/>
                <w:webHidden/>
              </w:rPr>
              <w:t>13</w:t>
            </w:r>
            <w:r>
              <w:rPr>
                <w:noProof/>
                <w:webHidden/>
              </w:rPr>
              <w:fldChar w:fldCharType="end"/>
            </w:r>
          </w:hyperlink>
        </w:p>
        <w:p w14:paraId="28ADDE90" w14:textId="259FAFA0" w:rsidR="00056489" w:rsidRDefault="00056489">
          <w:pPr>
            <w:pStyle w:val="TOC1"/>
            <w:tabs>
              <w:tab w:val="right" w:leader="dot" w:pos="9350"/>
            </w:tabs>
            <w:rPr>
              <w:noProof/>
            </w:rPr>
          </w:pPr>
          <w:hyperlink w:anchor="_Toc191613123" w:history="1">
            <w:r w:rsidRPr="002165D1">
              <w:rPr>
                <w:rStyle w:val="Hyperlink"/>
                <w:noProof/>
              </w:rPr>
              <w:t>Aligned</w:t>
            </w:r>
            <w:r>
              <w:rPr>
                <w:noProof/>
                <w:webHidden/>
              </w:rPr>
              <w:tab/>
            </w:r>
            <w:r>
              <w:rPr>
                <w:noProof/>
                <w:webHidden/>
              </w:rPr>
              <w:fldChar w:fldCharType="begin"/>
            </w:r>
            <w:r>
              <w:rPr>
                <w:noProof/>
                <w:webHidden/>
              </w:rPr>
              <w:instrText xml:space="preserve"> PAGEREF _Toc191613123 \h </w:instrText>
            </w:r>
            <w:r>
              <w:rPr>
                <w:noProof/>
                <w:webHidden/>
              </w:rPr>
            </w:r>
            <w:r>
              <w:rPr>
                <w:noProof/>
                <w:webHidden/>
              </w:rPr>
              <w:fldChar w:fldCharType="separate"/>
            </w:r>
            <w:r>
              <w:rPr>
                <w:noProof/>
                <w:webHidden/>
              </w:rPr>
              <w:t>18</w:t>
            </w:r>
            <w:r>
              <w:rPr>
                <w:noProof/>
                <w:webHidden/>
              </w:rPr>
              <w:fldChar w:fldCharType="end"/>
            </w:r>
          </w:hyperlink>
        </w:p>
        <w:p w14:paraId="313FF090" w14:textId="67A94379" w:rsidR="00056489" w:rsidRDefault="00056489">
          <w:pPr>
            <w:pStyle w:val="TOC1"/>
            <w:tabs>
              <w:tab w:val="right" w:leader="dot" w:pos="9350"/>
            </w:tabs>
            <w:rPr>
              <w:noProof/>
            </w:rPr>
          </w:pPr>
          <w:hyperlink w:anchor="_Toc191613124" w:history="1">
            <w:r w:rsidRPr="002165D1">
              <w:rPr>
                <w:rStyle w:val="Hyperlink"/>
                <w:noProof/>
              </w:rPr>
              <w:t>Free Handle Type Option</w:t>
            </w:r>
            <w:r>
              <w:rPr>
                <w:noProof/>
                <w:webHidden/>
              </w:rPr>
              <w:tab/>
            </w:r>
            <w:r>
              <w:rPr>
                <w:noProof/>
                <w:webHidden/>
              </w:rPr>
              <w:fldChar w:fldCharType="begin"/>
            </w:r>
            <w:r>
              <w:rPr>
                <w:noProof/>
                <w:webHidden/>
              </w:rPr>
              <w:instrText xml:space="preserve"> PAGEREF _Toc191613124 \h </w:instrText>
            </w:r>
            <w:r>
              <w:rPr>
                <w:noProof/>
                <w:webHidden/>
              </w:rPr>
            </w:r>
            <w:r>
              <w:rPr>
                <w:noProof/>
                <w:webHidden/>
              </w:rPr>
              <w:fldChar w:fldCharType="separate"/>
            </w:r>
            <w:r>
              <w:rPr>
                <w:noProof/>
                <w:webHidden/>
              </w:rPr>
              <w:t>22</w:t>
            </w:r>
            <w:r>
              <w:rPr>
                <w:noProof/>
                <w:webHidden/>
              </w:rPr>
              <w:fldChar w:fldCharType="end"/>
            </w:r>
          </w:hyperlink>
        </w:p>
        <w:p w14:paraId="221E4480" w14:textId="1B600BDB" w:rsidR="00056489" w:rsidRPr="00056489" w:rsidRDefault="00056489" w:rsidP="00056489">
          <w:r>
            <w:rPr>
              <w:b/>
              <w:bCs/>
              <w:noProof/>
            </w:rPr>
            <w:fldChar w:fldCharType="end"/>
          </w:r>
        </w:p>
      </w:sdtContent>
    </w:sdt>
    <w:p w14:paraId="1D201629" w14:textId="77777777" w:rsidR="004935E2" w:rsidRDefault="004935E2" w:rsidP="004935E2"/>
    <w:p w14:paraId="3963BECA" w14:textId="4257F0B7" w:rsidR="004935E2" w:rsidRPr="004935E2" w:rsidRDefault="00F74009" w:rsidP="00F74009">
      <w:pPr>
        <w:pStyle w:val="BlueBolden"/>
      </w:pPr>
      <w:r>
        <w:t>1</w:t>
      </w:r>
    </w:p>
    <w:p w14:paraId="03BD4E77" w14:textId="77777777" w:rsidR="003A57E9" w:rsidRDefault="003A57E9" w:rsidP="003A57E9"/>
    <w:p w14:paraId="60E42038" w14:textId="17335457" w:rsidR="003A57E9" w:rsidRDefault="003A57E9" w:rsidP="00985E64">
      <w:pPr>
        <w:pStyle w:val="Heading1"/>
      </w:pPr>
      <w:bookmarkStart w:id="0" w:name="_Toc191613116"/>
      <w:r>
        <w:t>What is a Bezier Curve?</w:t>
      </w:r>
      <w:bookmarkEnd w:id="0"/>
    </w:p>
    <w:p w14:paraId="7F656447" w14:textId="77777777" w:rsidR="00850F3A" w:rsidRDefault="003A57E9" w:rsidP="003A57E9">
      <w:r>
        <w:t xml:space="preserve">A </w:t>
      </w:r>
      <w:r w:rsidRPr="00850F3A">
        <w:rPr>
          <w:rStyle w:val="BlueBoldenChar"/>
          <w:rFonts w:eastAsiaTheme="minorHAnsi"/>
        </w:rPr>
        <w:t>Bezier</w:t>
      </w:r>
      <w:r>
        <w:t xml:space="preserve"> curve, is another one of those things</w:t>
      </w:r>
      <w:r w:rsidR="00850F3A">
        <w:t>,</w:t>
      </w:r>
      <w:r>
        <w:t xml:space="preserve"> when messing with computers</w:t>
      </w:r>
      <w:r w:rsidR="00850F3A">
        <w:t>,</w:t>
      </w:r>
      <w:r>
        <w:t xml:space="preserve"> that uses math to do its stuff. It might sound a little bit complex to get into, but </w:t>
      </w:r>
      <w:r w:rsidR="00850F3A">
        <w:t xml:space="preserve">this technique </w:t>
      </w:r>
      <w:r>
        <w:t xml:space="preserve">will use </w:t>
      </w:r>
      <w:r w:rsidR="00850F3A">
        <w:t>numbers</w:t>
      </w:r>
      <w:r>
        <w:t xml:space="preserve"> to define a smooth curve in graphic programs like Blender. </w:t>
      </w:r>
    </w:p>
    <w:p w14:paraId="63A6C74B" w14:textId="6FC5058E" w:rsidR="003A57E9" w:rsidRDefault="003A57E9" w:rsidP="003A57E9">
      <w:r>
        <w:t xml:space="preserve">These curves can then be further manipulated by using </w:t>
      </w:r>
      <w:r w:rsidRPr="00850F3A">
        <w:rPr>
          <w:rStyle w:val="BlueBoldenChar"/>
          <w:rFonts w:eastAsiaTheme="minorHAnsi"/>
        </w:rPr>
        <w:t>control points</w:t>
      </w:r>
      <w:r>
        <w:t xml:space="preserve">, and </w:t>
      </w:r>
      <w:r w:rsidRPr="00850F3A">
        <w:rPr>
          <w:rStyle w:val="BlueBoldenChar"/>
          <w:rFonts w:eastAsiaTheme="minorHAnsi"/>
        </w:rPr>
        <w:t>handle</w:t>
      </w:r>
      <w:r w:rsidR="00850F3A" w:rsidRPr="00850F3A">
        <w:rPr>
          <w:rStyle w:val="BlueBoldenChar"/>
          <w:rFonts w:eastAsiaTheme="minorHAnsi"/>
        </w:rPr>
        <w:t>s</w:t>
      </w:r>
      <w:r w:rsidRPr="00850F3A">
        <w:rPr>
          <w:rStyle w:val="BlueBoldenChar"/>
          <w:rFonts w:eastAsiaTheme="minorHAnsi"/>
        </w:rPr>
        <w:t xml:space="preserve"> </w:t>
      </w:r>
      <w:r>
        <w:t>to reshape the curve into something that the graphic designer actually wants. These things will look like this.</w:t>
      </w:r>
    </w:p>
    <w:p w14:paraId="591661F8" w14:textId="3F08B26A" w:rsidR="003A57E9" w:rsidRDefault="00F74009" w:rsidP="00F74009">
      <w:pPr>
        <w:pStyle w:val="BlueBolden"/>
      </w:pPr>
      <w:r>
        <w:t>2</w:t>
      </w:r>
    </w:p>
    <w:p w14:paraId="2B737019" w14:textId="77777777" w:rsidR="00E11EB0" w:rsidRDefault="00E11EB0" w:rsidP="003A57E9"/>
    <w:p w14:paraId="4E0C038E" w14:textId="5296772D" w:rsidR="00E11EB0" w:rsidRDefault="00E11EB0" w:rsidP="00985E64">
      <w:pPr>
        <w:pStyle w:val="Heading1"/>
      </w:pPr>
      <w:bookmarkStart w:id="1" w:name="_Toc191613117"/>
      <w:r>
        <w:t>How do I create Bezier Curve?</w:t>
      </w:r>
      <w:bookmarkEnd w:id="1"/>
    </w:p>
    <w:p w14:paraId="4BB275C0" w14:textId="7FFD2E9B" w:rsidR="00E11EB0" w:rsidRDefault="00E11EB0" w:rsidP="00E11EB0">
      <w:r>
        <w:t xml:space="preserve">Like just about everything else in Blender, except for the cube, which is sitting there when you first open the program up. You are going to have to add the </w:t>
      </w:r>
      <w:r w:rsidRPr="00E11EB0">
        <w:rPr>
          <w:rStyle w:val="BlueBoldenChar"/>
          <w:rFonts w:eastAsiaTheme="minorHAnsi"/>
        </w:rPr>
        <w:t>Bezier Curve</w:t>
      </w:r>
      <w:r>
        <w:t xml:space="preserve">, through the </w:t>
      </w:r>
      <w:r w:rsidRPr="00E11EB0">
        <w:rPr>
          <w:rStyle w:val="BlueBoldenChar"/>
          <w:rFonts w:eastAsiaTheme="minorHAnsi"/>
        </w:rPr>
        <w:t>Add</w:t>
      </w:r>
      <w:r>
        <w:t xml:space="preserve"> menu in </w:t>
      </w:r>
      <w:r w:rsidRPr="00E11EB0">
        <w:rPr>
          <w:rStyle w:val="BlueBoldenChar"/>
          <w:rFonts w:eastAsiaTheme="minorHAnsi"/>
        </w:rPr>
        <w:t>Object</w:t>
      </w:r>
      <w:r>
        <w:t xml:space="preserve"> mode.</w:t>
      </w:r>
    </w:p>
    <w:p w14:paraId="109C3D08" w14:textId="20F2C040" w:rsidR="00850F3A" w:rsidRDefault="00850F3A" w:rsidP="00E11EB0">
      <w:r>
        <w:lastRenderedPageBreak/>
        <w:t xml:space="preserve">You will see the menu to access </w:t>
      </w:r>
      <w:r w:rsidRPr="00850F3A">
        <w:rPr>
          <w:rStyle w:val="BlueBoldenChar"/>
          <w:rFonts w:eastAsiaTheme="minorHAnsi"/>
        </w:rPr>
        <w:t xml:space="preserve">Curve </w:t>
      </w:r>
      <w:r>
        <w:t xml:space="preserve">sitting just under Mesh in the </w:t>
      </w:r>
      <w:r w:rsidRPr="00850F3A">
        <w:rPr>
          <w:rStyle w:val="BlueBoldenChar"/>
          <w:rFonts w:eastAsiaTheme="minorHAnsi"/>
        </w:rPr>
        <w:t>Add</w:t>
      </w:r>
      <w:r>
        <w:t xml:space="preserve"> dropdown.</w:t>
      </w:r>
    </w:p>
    <w:p w14:paraId="2003DA6C" w14:textId="4BB17050" w:rsidR="00E11EB0" w:rsidRDefault="00E11EB0" w:rsidP="00E11EB0">
      <w:pPr>
        <w:rPr>
          <w:noProof/>
        </w:rPr>
      </w:pPr>
    </w:p>
    <w:p w14:paraId="20A9A137" w14:textId="53BB7659" w:rsidR="00F74009" w:rsidRDefault="00F74009" w:rsidP="00F74009">
      <w:pPr>
        <w:pStyle w:val="BlueBolden"/>
        <w:rPr>
          <w:noProof/>
        </w:rPr>
      </w:pPr>
      <w:r>
        <w:rPr>
          <w:noProof/>
        </w:rPr>
        <w:t>3</w:t>
      </w:r>
    </w:p>
    <w:p w14:paraId="4BF82352" w14:textId="77777777" w:rsidR="00F74009" w:rsidRDefault="00F74009" w:rsidP="00E11EB0"/>
    <w:p w14:paraId="7028B356" w14:textId="2AABCBDF" w:rsidR="00E11EB0" w:rsidRPr="00E11EB0" w:rsidRDefault="00E11EB0" w:rsidP="00E11EB0">
      <w:r>
        <w:t xml:space="preserve">You do have access to other types of curves through the Curve Menu, but for </w:t>
      </w:r>
      <w:r w:rsidR="00850F3A">
        <w:t xml:space="preserve">a few </w:t>
      </w:r>
      <w:r>
        <w:t>tutorial</w:t>
      </w:r>
      <w:r w:rsidR="00850F3A">
        <w:t>s</w:t>
      </w:r>
      <w:r>
        <w:t>, we will be focusing on the Bezier curve</w:t>
      </w:r>
      <w:r w:rsidR="00850F3A">
        <w:t>. This</w:t>
      </w:r>
      <w:r>
        <w:t xml:space="preserve"> is the </w:t>
      </w:r>
      <w:r w:rsidR="00850F3A">
        <w:t xml:space="preserve">type of </w:t>
      </w:r>
      <w:r>
        <w:t>curve</w:t>
      </w:r>
      <w:r w:rsidR="00850F3A">
        <w:t>,</w:t>
      </w:r>
      <w:r>
        <w:t xml:space="preserve"> which is most commonly used by Graphic Designers and 3D modelers</w:t>
      </w:r>
      <w:r w:rsidR="00850F3A">
        <w:t xml:space="preserve"> to create </w:t>
      </w:r>
      <w:r w:rsidR="004935E2">
        <w:t>their</w:t>
      </w:r>
      <w:r w:rsidR="00850F3A">
        <w:t xml:space="preserve"> wavy masterpieces.</w:t>
      </w:r>
    </w:p>
    <w:p w14:paraId="6FD38377" w14:textId="59B82792" w:rsidR="003A57E9" w:rsidRDefault="003A57E9" w:rsidP="003A57E9">
      <w:pPr>
        <w:rPr>
          <w:noProof/>
        </w:rPr>
      </w:pPr>
      <w:r>
        <w:t xml:space="preserve">  </w:t>
      </w:r>
    </w:p>
    <w:p w14:paraId="1FE0625C" w14:textId="5A4150D7" w:rsidR="00F74009" w:rsidRDefault="00F74009" w:rsidP="00F74009">
      <w:pPr>
        <w:pStyle w:val="BlueBolden"/>
        <w:rPr>
          <w:noProof/>
        </w:rPr>
      </w:pPr>
      <w:r>
        <w:rPr>
          <w:noProof/>
        </w:rPr>
        <w:t>4</w:t>
      </w:r>
    </w:p>
    <w:p w14:paraId="31A9BBF8" w14:textId="77777777" w:rsidR="00F74009" w:rsidRDefault="00F74009" w:rsidP="003A57E9"/>
    <w:p w14:paraId="3E042ABC" w14:textId="6D5DA3C0" w:rsidR="003B1385" w:rsidRDefault="003B1385" w:rsidP="003A57E9">
      <w:r>
        <w:t>When you first bring this curve into Object mode, you will see that it looks like this. This is looking down on the curve from top view.</w:t>
      </w:r>
      <w:r w:rsidR="00850F3A">
        <w:t xml:space="preserve"> From front view you really won’t see much then just a straight line lying on the floor of the grid.</w:t>
      </w:r>
    </w:p>
    <w:p w14:paraId="742B4784" w14:textId="77777777" w:rsidR="00F74009" w:rsidRDefault="00F74009" w:rsidP="003A57E9"/>
    <w:p w14:paraId="7FE3633A" w14:textId="149CFB4F" w:rsidR="003B1385" w:rsidRDefault="00F74009" w:rsidP="00F74009">
      <w:pPr>
        <w:pStyle w:val="BlueBolden"/>
      </w:pPr>
      <w:r>
        <w:t>5</w:t>
      </w:r>
    </w:p>
    <w:p w14:paraId="63A15434" w14:textId="3B639B79" w:rsidR="003B1385" w:rsidRDefault="003B1385" w:rsidP="00F74009">
      <w:pPr>
        <w:pStyle w:val="BlueBolden"/>
      </w:pPr>
    </w:p>
    <w:p w14:paraId="7EF22108" w14:textId="77777777" w:rsidR="003B1385" w:rsidRDefault="003B1385" w:rsidP="003A57E9"/>
    <w:p w14:paraId="1838F470" w14:textId="69A8D635" w:rsidR="003B1385" w:rsidRDefault="003B1385" w:rsidP="003A57E9">
      <w:r>
        <w:t xml:space="preserve">It isn’t until you bring it into </w:t>
      </w:r>
      <w:r w:rsidRPr="00850F3A">
        <w:rPr>
          <w:rStyle w:val="BlueBoldenChar"/>
          <w:rFonts w:eastAsiaTheme="minorHAnsi"/>
        </w:rPr>
        <w:t>Edit</w:t>
      </w:r>
      <w:r>
        <w:t xml:space="preserve"> mode that you see the inner workings of the curve, with its control points and handles. The illustration below shows one end of the curve, with the mechanism which is used to control it.</w:t>
      </w:r>
    </w:p>
    <w:p w14:paraId="6F8CC7DB" w14:textId="77777777" w:rsidR="00F74009" w:rsidRDefault="00F74009" w:rsidP="003A57E9"/>
    <w:p w14:paraId="3D944727" w14:textId="67B1C862" w:rsidR="003B1385" w:rsidRDefault="00270D8F" w:rsidP="00270D8F">
      <w:pPr>
        <w:pStyle w:val="BlueBolden"/>
        <w:rPr>
          <w:noProof/>
        </w:rPr>
      </w:pPr>
      <w:r>
        <w:rPr>
          <w:noProof/>
        </w:rPr>
        <w:t>6</w:t>
      </w:r>
    </w:p>
    <w:p w14:paraId="5E509B3D" w14:textId="77777777" w:rsidR="00270D8F" w:rsidRDefault="00270D8F" w:rsidP="003A57E9">
      <w:pPr>
        <w:rPr>
          <w:noProof/>
        </w:rPr>
      </w:pPr>
    </w:p>
    <w:p w14:paraId="2C1B6C9A" w14:textId="77777777" w:rsidR="00270D8F" w:rsidRDefault="00270D8F" w:rsidP="003A57E9"/>
    <w:p w14:paraId="5033CE06" w14:textId="7F902DE0" w:rsidR="003B1385" w:rsidRDefault="003B1385" w:rsidP="003A57E9">
      <w:r>
        <w:t xml:space="preserve">You can tug on one of the control points at the end of the handle and move it with the move tool in edit mode. </w:t>
      </w:r>
      <w:r w:rsidR="00850F3A">
        <w:t xml:space="preserve">Using these handles, </w:t>
      </w:r>
      <w:r>
        <w:t xml:space="preserve">is how we can transform the given curve into something that we actually are trying to </w:t>
      </w:r>
      <w:r w:rsidR="009F6922">
        <w:t>create</w:t>
      </w:r>
      <w:r>
        <w:t>.</w:t>
      </w:r>
    </w:p>
    <w:p w14:paraId="39142CA8" w14:textId="2A613EDB" w:rsidR="003B1385" w:rsidRDefault="003B1385" w:rsidP="003A57E9">
      <w:pPr>
        <w:rPr>
          <w:noProof/>
        </w:rPr>
      </w:pPr>
    </w:p>
    <w:p w14:paraId="112FD607" w14:textId="582213B6" w:rsidR="00270D8F" w:rsidRDefault="00270D8F" w:rsidP="00270D8F">
      <w:pPr>
        <w:pStyle w:val="BlueBolden"/>
        <w:rPr>
          <w:noProof/>
        </w:rPr>
      </w:pPr>
      <w:r>
        <w:rPr>
          <w:noProof/>
        </w:rPr>
        <w:lastRenderedPageBreak/>
        <w:t>7</w:t>
      </w:r>
    </w:p>
    <w:p w14:paraId="73FEEC98" w14:textId="77777777" w:rsidR="00270D8F" w:rsidRDefault="00270D8F" w:rsidP="003A57E9"/>
    <w:p w14:paraId="394A4F36" w14:textId="611CA0AA" w:rsidR="00B52F2A" w:rsidRDefault="00B52F2A" w:rsidP="00985E64">
      <w:pPr>
        <w:pStyle w:val="Heading1"/>
      </w:pPr>
      <w:bookmarkStart w:id="2" w:name="_Toc191613118"/>
      <w:r>
        <w:t xml:space="preserve">The Different </w:t>
      </w:r>
      <w:r w:rsidR="00985E64">
        <w:t>Handle Types</w:t>
      </w:r>
      <w:bookmarkEnd w:id="2"/>
    </w:p>
    <w:p w14:paraId="41C13FA3" w14:textId="77777777" w:rsidR="00012622" w:rsidRDefault="00B52F2A" w:rsidP="00B52F2A">
      <w:r>
        <w:t xml:space="preserve">Notice that the </w:t>
      </w:r>
      <w:r w:rsidRPr="00012622">
        <w:rPr>
          <w:rStyle w:val="boldBlueChar"/>
          <w:rFonts w:eastAsiaTheme="minorHAnsi"/>
        </w:rPr>
        <w:t>handles</w:t>
      </w:r>
      <w:r>
        <w:t xml:space="preserve"> which we see on this </w:t>
      </w:r>
      <w:r w:rsidRPr="00012622">
        <w:rPr>
          <w:rStyle w:val="boldBlueChar"/>
          <w:rFonts w:eastAsiaTheme="minorHAnsi"/>
        </w:rPr>
        <w:t>Bezier tool</w:t>
      </w:r>
      <w:r>
        <w:t xml:space="preserve"> is in red. Well, there are actually different types of Bezier handles, which we can use.</w:t>
      </w:r>
    </w:p>
    <w:p w14:paraId="078A7EF0" w14:textId="1208759E" w:rsidR="00B52F2A" w:rsidRDefault="00B52F2A" w:rsidP="00B52F2A">
      <w:r>
        <w:t xml:space="preserve"> We can get to these different types</w:t>
      </w:r>
      <w:r w:rsidR="009F6922">
        <w:t>,</w:t>
      </w:r>
      <w:r>
        <w:t xml:space="preserve"> by selecting the Bezier Curve in </w:t>
      </w:r>
      <w:r w:rsidRPr="00B52F2A">
        <w:rPr>
          <w:rStyle w:val="BlueBoldenChar"/>
          <w:rFonts w:eastAsiaTheme="minorHAnsi"/>
        </w:rPr>
        <w:t>Edit</w:t>
      </w:r>
      <w:r>
        <w:t xml:space="preserve"> Mode</w:t>
      </w:r>
      <w:r w:rsidR="009F6922">
        <w:t>,</w:t>
      </w:r>
      <w:r>
        <w:t xml:space="preserve"> and hitting the </w:t>
      </w:r>
      <w:r w:rsidRPr="00B52F2A">
        <w:rPr>
          <w:rStyle w:val="BlueBoldenChar"/>
          <w:rFonts w:eastAsiaTheme="minorHAnsi"/>
        </w:rPr>
        <w:t xml:space="preserve">V </w:t>
      </w:r>
      <w:r>
        <w:t>key on the Keyboard.</w:t>
      </w:r>
    </w:p>
    <w:p w14:paraId="64133721" w14:textId="4384695A" w:rsidR="00B52F2A" w:rsidRDefault="00B52F2A" w:rsidP="00B52F2A">
      <w:r>
        <w:t xml:space="preserve">By default, we are given the </w:t>
      </w:r>
      <w:r w:rsidR="00AE490C">
        <w:rPr>
          <w:rStyle w:val="BlueBoldenChar"/>
          <w:rFonts w:eastAsiaTheme="minorHAnsi"/>
        </w:rPr>
        <w:t>Aligned</w:t>
      </w:r>
      <w:r>
        <w:t xml:space="preserve"> Handle type.</w:t>
      </w:r>
    </w:p>
    <w:p w14:paraId="798D83FA" w14:textId="77777777" w:rsidR="00270D8F" w:rsidRDefault="00270D8F" w:rsidP="00B52F2A"/>
    <w:p w14:paraId="202D95F2" w14:textId="77777777" w:rsidR="00270D8F" w:rsidRDefault="00270D8F" w:rsidP="00B52F2A"/>
    <w:p w14:paraId="00164EFE" w14:textId="147D1107" w:rsidR="00B52F2A" w:rsidRDefault="00270D8F" w:rsidP="00270D8F">
      <w:pPr>
        <w:pStyle w:val="BlueBolden"/>
      </w:pPr>
      <w:r>
        <w:t>8</w:t>
      </w:r>
    </w:p>
    <w:p w14:paraId="194AA645" w14:textId="77777777" w:rsidR="00B52F2A" w:rsidRDefault="00B52F2A" w:rsidP="00B52F2A"/>
    <w:p w14:paraId="4BF41D2F" w14:textId="65F34C90" w:rsidR="00012622" w:rsidRDefault="00270D8F" w:rsidP="00270D8F">
      <w:pPr>
        <w:pStyle w:val="BlueBolden"/>
      </w:pPr>
      <w:r>
        <w:t>9</w:t>
      </w:r>
    </w:p>
    <w:p w14:paraId="6236341F" w14:textId="00947904" w:rsidR="00012622" w:rsidRDefault="00012622" w:rsidP="00012622">
      <w:pPr>
        <w:pStyle w:val="Heading1"/>
      </w:pPr>
      <w:bookmarkStart w:id="3" w:name="_Toc191613119"/>
      <w:r>
        <w:t>Extrude Another Segment</w:t>
      </w:r>
      <w:bookmarkEnd w:id="3"/>
    </w:p>
    <w:p w14:paraId="20F63AAF" w14:textId="16EFF960" w:rsidR="00012622" w:rsidRDefault="00012622" w:rsidP="00012622">
      <w:r>
        <w:t>This may have been the tiny curve that we are given, but we are designers, and as such, we want so much more.</w:t>
      </w:r>
    </w:p>
    <w:p w14:paraId="6DE4E852" w14:textId="41CD15B1" w:rsidR="00012622" w:rsidRDefault="00012622" w:rsidP="00012622">
      <w:pPr>
        <w:rPr>
          <w:noProof/>
        </w:rPr>
      </w:pPr>
    </w:p>
    <w:p w14:paraId="0CC503A9" w14:textId="77777777" w:rsidR="00270D8F" w:rsidRDefault="00270D8F" w:rsidP="00012622">
      <w:pPr>
        <w:rPr>
          <w:noProof/>
        </w:rPr>
      </w:pPr>
    </w:p>
    <w:p w14:paraId="07FF2F22" w14:textId="54BD80A3" w:rsidR="00270D8F" w:rsidRDefault="00270D8F" w:rsidP="00270D8F">
      <w:pPr>
        <w:pStyle w:val="BlueBolden"/>
      </w:pPr>
      <w:r>
        <w:t>10</w:t>
      </w:r>
    </w:p>
    <w:p w14:paraId="28D70001" w14:textId="77777777" w:rsidR="00012622" w:rsidRDefault="00012622" w:rsidP="00012622"/>
    <w:p w14:paraId="25862021" w14:textId="50B8FB69" w:rsidR="00012622" w:rsidRDefault="009D0129" w:rsidP="00012622">
      <w:r>
        <w:t xml:space="preserve">We can add to this Curve segment by selecting the </w:t>
      </w:r>
      <w:r w:rsidRPr="009F6922">
        <w:rPr>
          <w:rStyle w:val="BlueBoldenChar"/>
          <w:rFonts w:eastAsiaTheme="minorHAnsi"/>
        </w:rPr>
        <w:t>mid -point</w:t>
      </w:r>
      <w:r>
        <w:t xml:space="preserve"> on it. We do not want the end </w:t>
      </w:r>
      <w:r w:rsidR="009F6922">
        <w:t>points on the handle,</w:t>
      </w:r>
      <w:r>
        <w:t xml:space="preserve"> or this extruding thing just won’t work right.</w:t>
      </w:r>
    </w:p>
    <w:p w14:paraId="6C1E5692" w14:textId="77777777" w:rsidR="009D0129" w:rsidRDefault="009D0129" w:rsidP="00012622"/>
    <w:p w14:paraId="170A2430" w14:textId="571F60DC" w:rsidR="009D0129" w:rsidRDefault="009D0129" w:rsidP="00012622">
      <w:r>
        <w:t>First of all, in order to do this, we need to change over to the Move tool. All of this extruding is done. from this one tool here.</w:t>
      </w:r>
    </w:p>
    <w:p w14:paraId="12C7D42A" w14:textId="04FCC0C4" w:rsidR="009D0129" w:rsidRDefault="009D0129" w:rsidP="009D0129">
      <w:pPr>
        <w:rPr>
          <w:noProof/>
        </w:rPr>
      </w:pPr>
    </w:p>
    <w:p w14:paraId="79996E0C" w14:textId="77777777" w:rsidR="00270D8F" w:rsidRDefault="00270D8F" w:rsidP="009D0129">
      <w:pPr>
        <w:rPr>
          <w:noProof/>
        </w:rPr>
      </w:pPr>
    </w:p>
    <w:p w14:paraId="0F61777D" w14:textId="74E15202" w:rsidR="00270D8F" w:rsidRDefault="00270D8F" w:rsidP="00270D8F">
      <w:pPr>
        <w:pStyle w:val="BlueBolden"/>
      </w:pPr>
      <w:r>
        <w:rPr>
          <w:noProof/>
        </w:rPr>
        <w:t>11</w:t>
      </w:r>
    </w:p>
    <w:p w14:paraId="58D9E391" w14:textId="77777777" w:rsidR="009D0129" w:rsidRDefault="009D0129" w:rsidP="009D0129"/>
    <w:p w14:paraId="15557880" w14:textId="64504AF6" w:rsidR="009D0129" w:rsidRDefault="009D0129" w:rsidP="009D0129">
      <w:r>
        <w:t xml:space="preserve">Now </w:t>
      </w:r>
      <w:r w:rsidR="009F6922">
        <w:t xml:space="preserve">you can </w:t>
      </w:r>
      <w:r>
        <w:t xml:space="preserve">select one of the </w:t>
      </w:r>
      <w:r w:rsidRPr="009F6922">
        <w:rPr>
          <w:rStyle w:val="BlueBoldenChar"/>
          <w:rFonts w:eastAsiaTheme="minorHAnsi"/>
        </w:rPr>
        <w:t>mid-points</w:t>
      </w:r>
      <w:r>
        <w:t xml:space="preserve"> on the Bezier Curve</w:t>
      </w:r>
    </w:p>
    <w:p w14:paraId="73B0F4E3" w14:textId="29A774CF" w:rsidR="009D0129" w:rsidRPr="009D0129" w:rsidRDefault="009D0129" w:rsidP="009D0129"/>
    <w:p w14:paraId="6BF28F9F" w14:textId="7264BB3C" w:rsidR="00985E64" w:rsidRDefault="00270D8F" w:rsidP="00270D8F">
      <w:pPr>
        <w:pStyle w:val="BlueBolden"/>
      </w:pPr>
      <w:r>
        <w:t>12</w:t>
      </w:r>
    </w:p>
    <w:p w14:paraId="227E7319" w14:textId="77777777" w:rsidR="009926B7" w:rsidRDefault="009926B7" w:rsidP="00B52F2A"/>
    <w:p w14:paraId="6808C12E" w14:textId="2D25714E" w:rsidR="009926B7" w:rsidRDefault="009926B7" w:rsidP="00B52F2A">
      <w:r>
        <w:t xml:space="preserve">Now go to the top of the Menu to </w:t>
      </w:r>
      <w:r w:rsidRPr="009926B7">
        <w:rPr>
          <w:rStyle w:val="BlueBoldenChar"/>
          <w:rFonts w:eastAsiaTheme="minorHAnsi"/>
        </w:rPr>
        <w:t>Control Points-Extrude Curve and Move</w:t>
      </w:r>
      <w:r>
        <w:t xml:space="preserve">. Notice how Move was included in this menu option, so we will be able to move while creating this new segment. You can also hit the </w:t>
      </w:r>
      <w:r w:rsidRPr="009926B7">
        <w:rPr>
          <w:rStyle w:val="BlueBoldenChar"/>
          <w:rFonts w:eastAsiaTheme="minorHAnsi"/>
        </w:rPr>
        <w:t>E</w:t>
      </w:r>
      <w:r>
        <w:t xml:space="preserve"> key for </w:t>
      </w:r>
      <w:r w:rsidR="009F6922">
        <w:t>method,</w:t>
      </w:r>
      <w:r>
        <w:t xml:space="preserve"> and it will</w:t>
      </w:r>
      <w:r w:rsidR="009F6922">
        <w:t xml:space="preserve"> also</w:t>
      </w:r>
      <w:r>
        <w:t xml:space="preserve"> put you inside of this Extrude Curve and Move option.</w:t>
      </w:r>
    </w:p>
    <w:p w14:paraId="65747DC1" w14:textId="77777777" w:rsidR="00270D8F" w:rsidRDefault="00270D8F" w:rsidP="00B52F2A"/>
    <w:p w14:paraId="6640E001" w14:textId="41093F10" w:rsidR="009926B7" w:rsidRDefault="009926B7" w:rsidP="00B52F2A"/>
    <w:p w14:paraId="0EFFEF7F" w14:textId="7D969613" w:rsidR="009926B7" w:rsidRDefault="00270D8F" w:rsidP="00270D8F">
      <w:pPr>
        <w:pStyle w:val="BlueBolden"/>
      </w:pPr>
      <w:r>
        <w:t>13</w:t>
      </w:r>
    </w:p>
    <w:p w14:paraId="398A8F69" w14:textId="1AC51C83" w:rsidR="009926B7" w:rsidRDefault="009926B7" w:rsidP="00B52F2A"/>
    <w:p w14:paraId="78AC3346" w14:textId="77777777" w:rsidR="00186DA0" w:rsidRDefault="00186DA0" w:rsidP="00B52F2A"/>
    <w:p w14:paraId="5D168C99" w14:textId="6A4F131B" w:rsidR="00186DA0" w:rsidRDefault="00186DA0" w:rsidP="00186DA0">
      <w:pPr>
        <w:pStyle w:val="Heading1"/>
      </w:pPr>
      <w:bookmarkStart w:id="4" w:name="_Toc191613120"/>
      <w:r>
        <w:t>The Tool Panel</w:t>
      </w:r>
      <w:bookmarkEnd w:id="4"/>
    </w:p>
    <w:p w14:paraId="48E2B970" w14:textId="2CF47FEE" w:rsidR="00186DA0" w:rsidRDefault="00186DA0" w:rsidP="00186DA0">
      <w:r>
        <w:t xml:space="preserve">When you come into the </w:t>
      </w:r>
      <w:r w:rsidRPr="002A4D68">
        <w:rPr>
          <w:rStyle w:val="BlueBoldenChar"/>
          <w:rFonts w:eastAsiaTheme="minorHAnsi"/>
        </w:rPr>
        <w:t xml:space="preserve">Edit </w:t>
      </w:r>
      <w:r>
        <w:t xml:space="preserve">Workspace with a </w:t>
      </w:r>
      <w:r w:rsidRPr="002A4D68">
        <w:rPr>
          <w:rStyle w:val="BlueBoldenChar"/>
          <w:rFonts w:eastAsiaTheme="minorHAnsi"/>
        </w:rPr>
        <w:t>curve</w:t>
      </w:r>
      <w:r>
        <w:t>, instead of a mesh object. There is something else you may notice. And this is that the tool box on the left side of the page looks quite a bit different. This is because the tools that we use for the curve is different than what we use for a mesh object, and it is also another reason that</w:t>
      </w:r>
      <w:r w:rsidR="002A4D68">
        <w:t>,</w:t>
      </w:r>
      <w:r>
        <w:t xml:space="preserve"> </w:t>
      </w:r>
      <w:r w:rsidR="002A4D68">
        <w:t>in</w:t>
      </w:r>
      <w:r>
        <w:t xml:space="preserve"> our last article that in order to draw a curve, we needed to first bring a Bezier curve into the Edit work space, before throwing it away</w:t>
      </w:r>
      <w:r w:rsidR="002A4D68">
        <w:t>,</w:t>
      </w:r>
      <w:r>
        <w:t xml:space="preserve"> and using the draw tool</w:t>
      </w:r>
      <w:r w:rsidR="002A4D68">
        <w:t>.</w:t>
      </w:r>
      <w:r>
        <w:t xml:space="preserve"> </w:t>
      </w:r>
    </w:p>
    <w:p w14:paraId="35F8990B" w14:textId="7CFEE1A2" w:rsidR="00186DA0" w:rsidRDefault="00186DA0" w:rsidP="00186DA0"/>
    <w:p w14:paraId="02DEE08B" w14:textId="70753A7A" w:rsidR="00186DA0" w:rsidRDefault="00270D8F" w:rsidP="00270D8F">
      <w:pPr>
        <w:pStyle w:val="BlueBolden"/>
      </w:pPr>
      <w:r>
        <w:t>14</w:t>
      </w:r>
    </w:p>
    <w:p w14:paraId="14166E8D" w14:textId="77777777" w:rsidR="00332A28" w:rsidRDefault="00332A28" w:rsidP="00186DA0"/>
    <w:p w14:paraId="0262701D" w14:textId="60B1F17C" w:rsidR="00332A28" w:rsidRDefault="00332A28" w:rsidP="00332A28">
      <w:pPr>
        <w:pStyle w:val="Heading1"/>
      </w:pPr>
      <w:bookmarkStart w:id="5" w:name="_Toc191613121"/>
      <w:r>
        <w:lastRenderedPageBreak/>
        <w:t>The Difference Between the Automatic</w:t>
      </w:r>
      <w:r w:rsidR="00640242">
        <w:t>,</w:t>
      </w:r>
      <w:r>
        <w:t xml:space="preserve"> and</w:t>
      </w:r>
      <w:r w:rsidR="00640242">
        <w:t xml:space="preserve"> the</w:t>
      </w:r>
      <w:r>
        <w:t xml:space="preserve"> Aligned Handles</w:t>
      </w:r>
      <w:bookmarkEnd w:id="5"/>
    </w:p>
    <w:p w14:paraId="2505E610" w14:textId="2A09D163" w:rsidR="00332A28" w:rsidRDefault="00332A28" w:rsidP="00332A28">
      <w:r>
        <w:t xml:space="preserve">As I mentioned above, we have a choice between what type of handle that we use on our Bezier Curve. We automatically get the red handles which gives us an </w:t>
      </w:r>
      <w:r w:rsidRPr="00640242">
        <w:rPr>
          <w:rStyle w:val="BlueBoldenChar"/>
          <w:rFonts w:eastAsiaTheme="minorHAnsi"/>
        </w:rPr>
        <w:t>aligned</w:t>
      </w:r>
      <w:r>
        <w:t xml:space="preserve"> version of these handles. But if we click on the </w:t>
      </w:r>
      <w:r w:rsidRPr="00640242">
        <w:rPr>
          <w:rStyle w:val="BlueBoldenChar"/>
          <w:rFonts w:eastAsiaTheme="minorHAnsi"/>
        </w:rPr>
        <w:t>V</w:t>
      </w:r>
      <w:r>
        <w:t xml:space="preserve"> hot key to change these handles, we can get the </w:t>
      </w:r>
      <w:r w:rsidRPr="00640242">
        <w:rPr>
          <w:rStyle w:val="BlueBoldenChar"/>
          <w:rFonts w:eastAsiaTheme="minorHAnsi"/>
        </w:rPr>
        <w:t>automatic</w:t>
      </w:r>
      <w:r>
        <w:t xml:space="preserve"> handles. What the automatic type of handles will do is to take a messy curve that we created and try to smooth it out the best that it can.</w:t>
      </w:r>
    </w:p>
    <w:p w14:paraId="6B292329" w14:textId="1B025C72" w:rsidR="00332A28" w:rsidRDefault="00332A28" w:rsidP="00332A28">
      <w:pPr>
        <w:rPr>
          <w:noProof/>
        </w:rPr>
      </w:pPr>
    </w:p>
    <w:p w14:paraId="77C47D01" w14:textId="45966DEB" w:rsidR="00814D56" w:rsidRDefault="00814D56" w:rsidP="00814D56">
      <w:pPr>
        <w:pStyle w:val="BlueBolden"/>
        <w:rPr>
          <w:noProof/>
        </w:rPr>
      </w:pPr>
      <w:r>
        <w:rPr>
          <w:noProof/>
        </w:rPr>
        <w:t>15</w:t>
      </w:r>
    </w:p>
    <w:p w14:paraId="1B231D09" w14:textId="77777777" w:rsidR="00814D56" w:rsidRDefault="00814D56" w:rsidP="00332A28"/>
    <w:p w14:paraId="664AAC8D" w14:textId="3D0D664E" w:rsidR="00332A28" w:rsidRDefault="00640242" w:rsidP="00332A28">
      <w:r>
        <w:t xml:space="preserve">Before doing </w:t>
      </w:r>
      <w:r w:rsidR="00270D8F">
        <w:t>that,</w:t>
      </w:r>
      <w:r>
        <w:t xml:space="preserve"> we need to first s</w:t>
      </w:r>
      <w:r w:rsidR="00332A28">
        <w:t xml:space="preserve">elect these two handles, if you extruded with the </w:t>
      </w:r>
      <w:r w:rsidR="00332A28" w:rsidRPr="00332A28">
        <w:rPr>
          <w:rStyle w:val="BlueBoldenChar"/>
          <w:rFonts w:eastAsiaTheme="minorHAnsi"/>
        </w:rPr>
        <w:t>E</w:t>
      </w:r>
      <w:r w:rsidR="00332A28">
        <w:t xml:space="preserve"> key, you should have </w:t>
      </w:r>
      <w:r>
        <w:t>this top red line with the 3 control points on it.</w:t>
      </w:r>
    </w:p>
    <w:p w14:paraId="2482D5D3" w14:textId="77777777" w:rsidR="00814D56" w:rsidRDefault="00814D56" w:rsidP="00332A28"/>
    <w:p w14:paraId="0E9CF042" w14:textId="4846FF0F" w:rsidR="00332A28" w:rsidRDefault="00814D56" w:rsidP="00814D56">
      <w:pPr>
        <w:pStyle w:val="BlueBolden"/>
      </w:pPr>
      <w:r>
        <w:t>16</w:t>
      </w:r>
    </w:p>
    <w:p w14:paraId="1EE88C48" w14:textId="77777777" w:rsidR="00332A28" w:rsidRDefault="00332A28" w:rsidP="00332A28"/>
    <w:p w14:paraId="5B0A4109" w14:textId="5D10EB64" w:rsidR="00332A28" w:rsidRDefault="00332A28" w:rsidP="00332A28">
      <w:r>
        <w:t>Now</w:t>
      </w:r>
      <w:r w:rsidR="00640242">
        <w:t xml:space="preserve"> you</w:t>
      </w:r>
      <w:r>
        <w:t xml:space="preserve"> hit the </w:t>
      </w:r>
      <w:r w:rsidRPr="00640242">
        <w:rPr>
          <w:rStyle w:val="BlueBoldenChar"/>
          <w:rFonts w:eastAsiaTheme="minorHAnsi"/>
        </w:rPr>
        <w:t>V</w:t>
      </w:r>
      <w:r>
        <w:t xml:space="preserve"> Key with those 2 handles selected.</w:t>
      </w:r>
    </w:p>
    <w:p w14:paraId="7F4AC587" w14:textId="66B3CE0B" w:rsidR="00332A28" w:rsidRDefault="00332A28" w:rsidP="00332A28">
      <w:pPr>
        <w:rPr>
          <w:noProof/>
        </w:rPr>
      </w:pPr>
    </w:p>
    <w:p w14:paraId="2F5C0D10" w14:textId="60CD971F" w:rsidR="00814D56" w:rsidRDefault="00814D56" w:rsidP="00814D56">
      <w:pPr>
        <w:pStyle w:val="BlueBolden"/>
        <w:rPr>
          <w:noProof/>
        </w:rPr>
      </w:pPr>
      <w:r>
        <w:rPr>
          <w:noProof/>
        </w:rPr>
        <w:t>17</w:t>
      </w:r>
    </w:p>
    <w:p w14:paraId="25AD5D20" w14:textId="77777777" w:rsidR="00814D56" w:rsidRDefault="00814D56" w:rsidP="00814D56">
      <w:pPr>
        <w:pStyle w:val="BlueBolden"/>
      </w:pPr>
    </w:p>
    <w:p w14:paraId="19D5FE05" w14:textId="5082B69A" w:rsidR="00332A28" w:rsidRDefault="00332A28" w:rsidP="00332A28">
      <w:r>
        <w:t xml:space="preserve">When we Hit the </w:t>
      </w:r>
      <w:r w:rsidRPr="009A4EFA">
        <w:rPr>
          <w:rStyle w:val="BlueBoldenChar"/>
          <w:rFonts w:eastAsiaTheme="minorHAnsi"/>
        </w:rPr>
        <w:t>Automatic</w:t>
      </w:r>
      <w:r>
        <w:t xml:space="preserve"> option from the Set Handle Type menu, we will </w:t>
      </w:r>
      <w:r w:rsidR="00640242">
        <w:t xml:space="preserve">immediately see </w:t>
      </w:r>
      <w:r>
        <w:t xml:space="preserve">a much smoother looking curve with </w:t>
      </w:r>
      <w:r w:rsidRPr="009A4EFA">
        <w:rPr>
          <w:rStyle w:val="BlueBoldenChar"/>
          <w:rFonts w:eastAsiaTheme="minorHAnsi"/>
        </w:rPr>
        <w:t xml:space="preserve">yellow </w:t>
      </w:r>
      <w:r>
        <w:t>handles. So, Blender greatly smoothed out our curve</w:t>
      </w:r>
      <w:r w:rsidR="00640242">
        <w:t>, just by hitting the automatic button.</w:t>
      </w:r>
    </w:p>
    <w:p w14:paraId="3BBF6165" w14:textId="064BBA00" w:rsidR="00332A28" w:rsidRDefault="00814D56" w:rsidP="00814D56">
      <w:pPr>
        <w:pStyle w:val="BlueBolden"/>
      </w:pPr>
      <w:r>
        <w:t>18</w:t>
      </w:r>
    </w:p>
    <w:p w14:paraId="1ACB3452" w14:textId="77777777" w:rsidR="00831223" w:rsidRDefault="00831223" w:rsidP="00332A28"/>
    <w:p w14:paraId="046C3696" w14:textId="288FBC72" w:rsidR="00831223" w:rsidRDefault="00831223" w:rsidP="00332A28">
      <w:r>
        <w:t xml:space="preserve">The one key feature of the </w:t>
      </w:r>
      <w:r w:rsidR="004935E2" w:rsidRPr="004935E2">
        <w:rPr>
          <w:rStyle w:val="BlueBoldenChar"/>
          <w:rFonts w:eastAsiaTheme="minorHAnsi"/>
        </w:rPr>
        <w:t>Automatic</w:t>
      </w:r>
      <w:r>
        <w:t xml:space="preserve"> option is that if you try to move one control point, the other down stream </w:t>
      </w:r>
      <w:r w:rsidR="00640242">
        <w:t>curves</w:t>
      </w:r>
      <w:r>
        <w:t xml:space="preserve"> will move trying to keep that smooth </w:t>
      </w:r>
      <w:r w:rsidR="00640242">
        <w:t xml:space="preserve">looking </w:t>
      </w:r>
      <w:r>
        <w:t>curve intact. This may</w:t>
      </w:r>
      <w:r w:rsidR="00640242">
        <w:t>,</w:t>
      </w:r>
      <w:r>
        <w:t xml:space="preserve"> or may not be what you want, but this is what automatic handles will do for you.</w:t>
      </w:r>
    </w:p>
    <w:p w14:paraId="4602D2CA" w14:textId="1EA785FA" w:rsidR="00831223" w:rsidRDefault="00814D56" w:rsidP="00814D56">
      <w:pPr>
        <w:pStyle w:val="BlueBolden"/>
      </w:pPr>
      <w:r>
        <w:t>19</w:t>
      </w:r>
    </w:p>
    <w:p w14:paraId="5AC7085B" w14:textId="77777777" w:rsidR="00831223" w:rsidRDefault="00831223" w:rsidP="00332A28"/>
    <w:p w14:paraId="13FE7F3A" w14:textId="30B940A5" w:rsidR="00831223" w:rsidRDefault="009A4EFA" w:rsidP="00332A28">
      <w:r>
        <w:lastRenderedPageBreak/>
        <w:t>Also, w</w:t>
      </w:r>
      <w:r w:rsidR="00831223">
        <w:t xml:space="preserve">hen you are in </w:t>
      </w:r>
      <w:r w:rsidR="00831223" w:rsidRPr="00831223">
        <w:rPr>
          <w:rStyle w:val="BlueBoldenChar"/>
          <w:rFonts w:eastAsiaTheme="minorHAnsi"/>
        </w:rPr>
        <w:t>Automatic</w:t>
      </w:r>
      <w:r w:rsidR="00831223">
        <w:t xml:space="preserve"> Mode you can move the </w:t>
      </w:r>
      <w:r w:rsidR="00831223" w:rsidRPr="004935E2">
        <w:rPr>
          <w:rStyle w:val="BlueBoldenChar"/>
          <w:rFonts w:eastAsiaTheme="minorHAnsi"/>
        </w:rPr>
        <w:t>mid-point</w:t>
      </w:r>
      <w:r w:rsidR="00831223">
        <w:t xml:space="preserve">, and you will stay with these automatic yellow handles, but as soon as you start to move one or the other </w:t>
      </w:r>
      <w:r w:rsidR="00640242">
        <w:t xml:space="preserve">end </w:t>
      </w:r>
      <w:r w:rsidR="00831223">
        <w:t xml:space="preserve">points on the </w:t>
      </w:r>
      <w:r w:rsidR="00640242">
        <w:t>end</w:t>
      </w:r>
      <w:r w:rsidR="00831223">
        <w:t xml:space="preserve"> of the handle, it will automatically throw you back into the </w:t>
      </w:r>
      <w:r w:rsidR="000F38E3" w:rsidRPr="000F38E3">
        <w:rPr>
          <w:rStyle w:val="BlueBoldenChar"/>
          <w:rFonts w:eastAsiaTheme="minorHAnsi"/>
        </w:rPr>
        <w:t>A</w:t>
      </w:r>
      <w:r w:rsidR="00831223" w:rsidRPr="000F38E3">
        <w:rPr>
          <w:rStyle w:val="BlueBoldenChar"/>
          <w:rFonts w:eastAsiaTheme="minorHAnsi"/>
        </w:rPr>
        <w:t>ligned</w:t>
      </w:r>
      <w:r w:rsidR="00831223">
        <w:t xml:space="preserve"> handle mode and your handles will again turn red. So, be aware of this.</w:t>
      </w:r>
    </w:p>
    <w:p w14:paraId="1F94E330" w14:textId="4B14541E" w:rsidR="00831223" w:rsidRDefault="00831223" w:rsidP="00332A28">
      <w:r>
        <w:t>Here we were in Automatic handle mode, and changed the top handle by moving one of the points on the end of the stick. Notice that this handle was changed back to red. But the bottom one remained the yellow color because it was left untouched.</w:t>
      </w:r>
    </w:p>
    <w:p w14:paraId="271AF255" w14:textId="1BCB8A49" w:rsidR="00831223" w:rsidRDefault="00831223" w:rsidP="00332A28">
      <w:pPr>
        <w:rPr>
          <w:noProof/>
        </w:rPr>
      </w:pPr>
    </w:p>
    <w:p w14:paraId="035631AF" w14:textId="65CA6DF3" w:rsidR="00814D56" w:rsidRDefault="00814D56" w:rsidP="00814D56">
      <w:pPr>
        <w:pStyle w:val="BlueBolden"/>
        <w:rPr>
          <w:noProof/>
        </w:rPr>
      </w:pPr>
      <w:r>
        <w:rPr>
          <w:noProof/>
        </w:rPr>
        <w:t>20</w:t>
      </w:r>
    </w:p>
    <w:p w14:paraId="330AF6CA" w14:textId="77777777" w:rsidR="00814D56" w:rsidRDefault="00814D56" w:rsidP="00332A28"/>
    <w:p w14:paraId="23B68266" w14:textId="77777777" w:rsidR="009A4EFA" w:rsidRDefault="009A4EFA" w:rsidP="00332A28"/>
    <w:p w14:paraId="65AE6666" w14:textId="52A7FDD5" w:rsidR="009A4EFA" w:rsidRDefault="009A4EFA" w:rsidP="00332A28">
      <w:r>
        <w:t xml:space="preserve">A handle can be either an </w:t>
      </w:r>
      <w:r w:rsidRPr="00640242">
        <w:rPr>
          <w:rStyle w:val="BlueBoldenChar"/>
          <w:rFonts w:eastAsiaTheme="minorHAnsi"/>
        </w:rPr>
        <w:t>active handle</w:t>
      </w:r>
      <w:r>
        <w:t xml:space="preserve"> or a </w:t>
      </w:r>
      <w:r w:rsidRPr="00640242">
        <w:rPr>
          <w:rStyle w:val="BlueBoldenChar"/>
          <w:rFonts w:eastAsiaTheme="minorHAnsi"/>
        </w:rPr>
        <w:t>passive handle</w:t>
      </w:r>
      <w:r>
        <w:t xml:space="preserve">. You need to click on a point to start working it. But notice that when we click on an end point on one of the handles, we then get one side of it being yellow, and the other side turns a deeper color of the selected type of handle. </w:t>
      </w:r>
      <w:r w:rsidR="00640242">
        <w:t>This</w:t>
      </w:r>
      <w:r>
        <w:t xml:space="preserve"> means that we </w:t>
      </w:r>
      <w:r w:rsidR="00640242">
        <w:t xml:space="preserve">selected and can now work with </w:t>
      </w:r>
      <w:r>
        <w:t>the yellow side. So, the yellow side is the active handle and the darker- color, side is the passive side.</w:t>
      </w:r>
    </w:p>
    <w:p w14:paraId="7F3245A7" w14:textId="77777777" w:rsidR="00814D56" w:rsidRDefault="00814D56" w:rsidP="00332A28"/>
    <w:p w14:paraId="01625E6F" w14:textId="7DA50618" w:rsidR="00466514" w:rsidRDefault="00814D56" w:rsidP="00814D56">
      <w:pPr>
        <w:pStyle w:val="BlueBolden"/>
      </w:pPr>
      <w:r>
        <w:t>21</w:t>
      </w:r>
    </w:p>
    <w:p w14:paraId="101B3C7E" w14:textId="77777777" w:rsidR="00814D56" w:rsidRDefault="00814D56" w:rsidP="00332A28"/>
    <w:p w14:paraId="3FD49B66" w14:textId="3C642FD0" w:rsidR="008F112C" w:rsidRDefault="008F112C" w:rsidP="008F112C">
      <w:r>
        <w:t xml:space="preserve">Hit the </w:t>
      </w:r>
      <w:r w:rsidRPr="00466514">
        <w:rPr>
          <w:rStyle w:val="BlueBoldenChar"/>
          <w:rFonts w:eastAsiaTheme="minorHAnsi"/>
        </w:rPr>
        <w:t>V</w:t>
      </w:r>
      <w:r>
        <w:t xml:space="preserve"> key on the keyboard, and select your two points and turn them both into </w:t>
      </w:r>
      <w:r w:rsidRPr="00466514">
        <w:rPr>
          <w:rStyle w:val="BlueBoldenChar"/>
          <w:rFonts w:eastAsiaTheme="minorHAnsi"/>
        </w:rPr>
        <w:t>Automatic</w:t>
      </w:r>
      <w:r>
        <w:t xml:space="preserve"> for a second. Your handles should both now be yellow</w:t>
      </w:r>
      <w:r w:rsidR="005A3FF8">
        <w:t xml:space="preserve"> now</w:t>
      </w:r>
      <w:r>
        <w:t>.</w:t>
      </w:r>
    </w:p>
    <w:p w14:paraId="5E456C34" w14:textId="77777777" w:rsidR="00814D56" w:rsidRDefault="00814D56" w:rsidP="008F112C"/>
    <w:p w14:paraId="5A5A6441" w14:textId="129949D2" w:rsidR="008F112C" w:rsidRDefault="00814D56" w:rsidP="00814D56">
      <w:pPr>
        <w:pStyle w:val="BlueBolden"/>
      </w:pPr>
      <w:r>
        <w:t>22</w:t>
      </w:r>
    </w:p>
    <w:p w14:paraId="76D40BC6" w14:textId="77777777" w:rsidR="008F112C" w:rsidRDefault="008F112C" w:rsidP="00332A28"/>
    <w:p w14:paraId="16AF62B7" w14:textId="0F1EF2A1" w:rsidR="009A4EFA" w:rsidRDefault="00814D56" w:rsidP="00814D56">
      <w:pPr>
        <w:pStyle w:val="BlueBolden"/>
      </w:pPr>
      <w:r>
        <w:t>23</w:t>
      </w:r>
    </w:p>
    <w:p w14:paraId="3627EF67" w14:textId="77777777" w:rsidR="00814D56" w:rsidRDefault="00814D56" w:rsidP="00814D56">
      <w:pPr>
        <w:pStyle w:val="BlueBolden"/>
      </w:pPr>
    </w:p>
    <w:p w14:paraId="1553620C" w14:textId="77777777" w:rsidR="00466514" w:rsidRDefault="00466514" w:rsidP="00466514">
      <w:pPr>
        <w:pStyle w:val="Heading1"/>
      </w:pPr>
      <w:bookmarkStart w:id="6" w:name="_Toc191613122"/>
      <w:r>
        <w:t>The Vector Type Handle</w:t>
      </w:r>
      <w:bookmarkEnd w:id="6"/>
    </w:p>
    <w:p w14:paraId="2E9D0233" w14:textId="725F99AD" w:rsidR="008F112C" w:rsidRDefault="008F112C" w:rsidP="008F112C">
      <w:r>
        <w:t xml:space="preserve">To select our points for the </w:t>
      </w:r>
      <w:r w:rsidRPr="005A3FF8">
        <w:rPr>
          <w:rStyle w:val="BlueBoldenChar"/>
          <w:rFonts w:eastAsiaTheme="minorHAnsi"/>
        </w:rPr>
        <w:t>Vector</w:t>
      </w:r>
      <w:r>
        <w:t xml:space="preserve"> type of handle. First</w:t>
      </w:r>
      <w:r w:rsidR="005A3FF8">
        <w:t>,</w:t>
      </w:r>
      <w:r>
        <w:t xml:space="preserve"> we want to select this point here</w:t>
      </w:r>
      <w:r w:rsidR="005A3FF8">
        <w:t>,</w:t>
      </w:r>
      <w:r>
        <w:t xml:space="preserve"> in the center of the handle.</w:t>
      </w:r>
    </w:p>
    <w:p w14:paraId="475EFF4E" w14:textId="0F5C9A25" w:rsidR="008F112C" w:rsidRDefault="00D445A7" w:rsidP="00D445A7">
      <w:pPr>
        <w:pStyle w:val="BlueBolden"/>
      </w:pPr>
      <w:r>
        <w:lastRenderedPageBreak/>
        <w:t>24</w:t>
      </w:r>
    </w:p>
    <w:p w14:paraId="2DE8A096" w14:textId="77777777" w:rsidR="00814D56" w:rsidRDefault="00814D56" w:rsidP="008F112C"/>
    <w:p w14:paraId="589B59EB" w14:textId="2D22D681" w:rsidR="008F112C" w:rsidRDefault="008F112C" w:rsidP="008F112C">
      <w:r>
        <w:t>Now after clicking on that point, click on the point at the bottom of the handle. Both of these points need to be selected.</w:t>
      </w:r>
      <w:r w:rsidR="00B15C62">
        <w:t xml:space="preserve"> Every element needs to be clicked on, or selected in order to be operated on. </w:t>
      </w:r>
      <w:r>
        <w:t xml:space="preserve"> Do not hold down the shift key to select this second point. It will not work. Just select it. Notice that we now have an active section and a passive section. So, we will work with the yellow portion, because that is what is active.</w:t>
      </w:r>
    </w:p>
    <w:p w14:paraId="14DD54F3" w14:textId="6E922527" w:rsidR="008F112C" w:rsidRDefault="008F112C" w:rsidP="008F112C">
      <w:pPr>
        <w:rPr>
          <w:noProof/>
        </w:rPr>
      </w:pPr>
    </w:p>
    <w:p w14:paraId="09E083A1" w14:textId="77777777" w:rsidR="00D445A7" w:rsidRDefault="00D445A7" w:rsidP="008F112C">
      <w:pPr>
        <w:rPr>
          <w:noProof/>
        </w:rPr>
      </w:pPr>
    </w:p>
    <w:p w14:paraId="1A76E519" w14:textId="4AC5D2DF" w:rsidR="00D445A7" w:rsidRDefault="00D445A7" w:rsidP="00D445A7">
      <w:pPr>
        <w:pStyle w:val="BlueBolden"/>
      </w:pPr>
      <w:r>
        <w:rPr>
          <w:noProof/>
        </w:rPr>
        <w:t>25</w:t>
      </w:r>
    </w:p>
    <w:p w14:paraId="3E1DFF16" w14:textId="77777777" w:rsidR="008F112C" w:rsidRPr="008F112C" w:rsidRDefault="008F112C" w:rsidP="008F112C"/>
    <w:p w14:paraId="3E7B13EA" w14:textId="77777777" w:rsidR="00466514" w:rsidRDefault="00466514" w:rsidP="00466514"/>
    <w:p w14:paraId="31BDBAB6" w14:textId="7113EC94" w:rsidR="00466514" w:rsidRDefault="00B15C62" w:rsidP="00466514">
      <w:r>
        <w:t xml:space="preserve">Hit the </w:t>
      </w:r>
      <w:r w:rsidRPr="00B15C62">
        <w:rPr>
          <w:rStyle w:val="BlueBoldenChar"/>
          <w:rFonts w:eastAsiaTheme="minorHAnsi"/>
        </w:rPr>
        <w:t>V</w:t>
      </w:r>
      <w:r>
        <w:t xml:space="preserve"> key to turn this section </w:t>
      </w:r>
      <w:r w:rsidR="00466514">
        <w:t>into</w:t>
      </w:r>
      <w:r>
        <w:t xml:space="preserve"> a </w:t>
      </w:r>
      <w:r w:rsidR="00466514" w:rsidRPr="00466514">
        <w:rPr>
          <w:rStyle w:val="BlueBoldenChar"/>
          <w:rFonts w:eastAsiaTheme="minorHAnsi"/>
        </w:rPr>
        <w:t>Vector</w:t>
      </w:r>
      <w:r w:rsidR="00466514">
        <w:t xml:space="preserve"> Handle.</w:t>
      </w:r>
    </w:p>
    <w:p w14:paraId="52AAB840" w14:textId="77777777" w:rsidR="00D445A7" w:rsidRDefault="00D445A7" w:rsidP="00466514"/>
    <w:p w14:paraId="7E67EE20" w14:textId="21639143" w:rsidR="00466514" w:rsidRDefault="00D445A7" w:rsidP="00D445A7">
      <w:pPr>
        <w:pStyle w:val="BlueBolden"/>
      </w:pPr>
      <w:r>
        <w:t>26</w:t>
      </w:r>
    </w:p>
    <w:p w14:paraId="04B11D0F" w14:textId="77777777" w:rsidR="00D445A7" w:rsidRDefault="00D445A7" w:rsidP="00466514"/>
    <w:p w14:paraId="7C61ECC6" w14:textId="25A05157" w:rsidR="00466514" w:rsidRDefault="00466514" w:rsidP="00466514">
      <w:r>
        <w:t xml:space="preserve">Now when you </w:t>
      </w:r>
      <w:r w:rsidR="005A3FF8">
        <w:t>click that Vector button</w:t>
      </w:r>
      <w:r>
        <w:t xml:space="preserve">, you may </w:t>
      </w:r>
      <w:r w:rsidR="005A3FF8">
        <w:t xml:space="preserve">immediately </w:t>
      </w:r>
      <w:r>
        <w:t>notice that th</w:t>
      </w:r>
      <w:r w:rsidR="008F112C">
        <w:t>is</w:t>
      </w:r>
      <w:r>
        <w:t xml:space="preserve"> handle that is lying on the floor changes</w:t>
      </w:r>
      <w:r w:rsidR="005A3FF8">
        <w:t xml:space="preserve"> to have a rather sharp bend in it</w:t>
      </w:r>
      <w:r>
        <w:t>.</w:t>
      </w:r>
    </w:p>
    <w:p w14:paraId="3E6E1ACB" w14:textId="77777777" w:rsidR="00D445A7" w:rsidRDefault="00D445A7" w:rsidP="00466514"/>
    <w:p w14:paraId="46640086" w14:textId="07A03F6E" w:rsidR="00466514" w:rsidRPr="00466514" w:rsidRDefault="00466514" w:rsidP="00466514"/>
    <w:p w14:paraId="16E500CB" w14:textId="5F3344FC" w:rsidR="009A4EFA" w:rsidRDefault="00D445A7" w:rsidP="00D445A7">
      <w:pPr>
        <w:pStyle w:val="BlueBolden"/>
      </w:pPr>
      <w:r>
        <w:t>27</w:t>
      </w:r>
    </w:p>
    <w:p w14:paraId="08B43F99" w14:textId="77777777" w:rsidR="00466514" w:rsidRDefault="00466514" w:rsidP="00332A28"/>
    <w:p w14:paraId="1CF451EA" w14:textId="3444CE96" w:rsidR="00466514" w:rsidRDefault="00466514" w:rsidP="00332A28">
      <w:r w:rsidRPr="005A3FF8">
        <w:rPr>
          <w:rStyle w:val="BlueBoldenChar"/>
          <w:rFonts w:eastAsiaTheme="minorHAnsi"/>
        </w:rPr>
        <w:t>Vector</w:t>
      </w:r>
      <w:r>
        <w:t xml:space="preserve"> is another way</w:t>
      </w:r>
      <w:r w:rsidR="005A3FF8">
        <w:t xml:space="preserve"> of now thinking of this as </w:t>
      </w:r>
      <w:r>
        <w:t xml:space="preserve">a </w:t>
      </w:r>
      <w:r w:rsidRPr="005A3FF8">
        <w:rPr>
          <w:rStyle w:val="BlueBoldenChar"/>
          <w:rFonts w:eastAsiaTheme="minorHAnsi"/>
        </w:rPr>
        <w:t>straight line</w:t>
      </w:r>
      <w:r w:rsidR="005A3FF8">
        <w:t>.</w:t>
      </w:r>
      <w:r>
        <w:t xml:space="preserve"> </w:t>
      </w:r>
      <w:r w:rsidR="005A3FF8">
        <w:t>Because, that is what we see from the handle on the floor that is on the right- a straight line</w:t>
      </w:r>
      <w:r>
        <w:t>.</w:t>
      </w:r>
      <w:r w:rsidR="008F112C">
        <w:t xml:space="preserve"> What this is doing is taking </w:t>
      </w:r>
      <w:r w:rsidR="00B15C62">
        <w:t>that last control point on the segment,</w:t>
      </w:r>
      <w:r w:rsidR="008F112C">
        <w:t xml:space="preserve"> and it is pointing it straight at the previous control point.</w:t>
      </w:r>
    </w:p>
    <w:p w14:paraId="527B763B" w14:textId="4CEA6A09" w:rsidR="008F112C" w:rsidRDefault="008F112C" w:rsidP="00332A28">
      <w:pPr>
        <w:rPr>
          <w:noProof/>
        </w:rPr>
      </w:pPr>
    </w:p>
    <w:p w14:paraId="183FA0A3" w14:textId="15459B51" w:rsidR="00D445A7" w:rsidRPr="00332A28" w:rsidRDefault="00D445A7" w:rsidP="00D445A7">
      <w:pPr>
        <w:pStyle w:val="BlueBolden"/>
      </w:pPr>
      <w:r>
        <w:t>28</w:t>
      </w:r>
    </w:p>
    <w:p w14:paraId="741FDAA8" w14:textId="77777777" w:rsidR="009926B7" w:rsidRDefault="009926B7" w:rsidP="00B52F2A"/>
    <w:p w14:paraId="5C0F4D89" w14:textId="3ACE0FB8" w:rsidR="00B15C62" w:rsidRDefault="00B15C62" w:rsidP="00B52F2A">
      <w:r>
        <w:lastRenderedPageBreak/>
        <w:t>You will notice now if you go in</w:t>
      </w:r>
      <w:r w:rsidR="005A3FF8">
        <w:t>,</w:t>
      </w:r>
      <w:r>
        <w:t xml:space="preserve"> and select the handle on the floor and the handles above it</w:t>
      </w:r>
      <w:r w:rsidR="005A3FF8">
        <w:t>,</w:t>
      </w:r>
      <w:r>
        <w:t xml:space="preserve"> and move them both upward, that the curve in between them is preserved.</w:t>
      </w:r>
    </w:p>
    <w:p w14:paraId="60033598" w14:textId="77777777" w:rsidR="00D445A7" w:rsidRDefault="00D445A7" w:rsidP="00B52F2A"/>
    <w:p w14:paraId="093FC396" w14:textId="070EADFB" w:rsidR="00B15C62" w:rsidRDefault="00D445A7" w:rsidP="00D445A7">
      <w:pPr>
        <w:pStyle w:val="BlueBolden"/>
      </w:pPr>
      <w:r>
        <w:t>29</w:t>
      </w:r>
    </w:p>
    <w:p w14:paraId="117A125A" w14:textId="77777777" w:rsidR="00D445A7" w:rsidRDefault="00D445A7" w:rsidP="00B52F2A"/>
    <w:p w14:paraId="033108D0" w14:textId="605D5C8A" w:rsidR="00B15C62" w:rsidRDefault="00B15C62" w:rsidP="00B52F2A">
      <w:r>
        <w:t xml:space="preserve">The reason that this curve is preserved is that we also need to </w:t>
      </w:r>
      <w:r w:rsidR="005A3FF8">
        <w:t>come over to that first dot on the line</w:t>
      </w:r>
      <w:r>
        <w:t xml:space="preserve"> and make </w:t>
      </w:r>
      <w:r w:rsidR="005A3FF8">
        <w:t>the handle on the left of it, vector too</w:t>
      </w:r>
      <w:r>
        <w:t>.</w:t>
      </w:r>
    </w:p>
    <w:p w14:paraId="23F18D63" w14:textId="6F33D0F3" w:rsidR="009B394E" w:rsidRDefault="009B394E" w:rsidP="00B52F2A">
      <w:r>
        <w:t>Go back in history</w:t>
      </w:r>
      <w:r w:rsidR="004935E2">
        <w:t>,</w:t>
      </w:r>
      <w:r>
        <w:t xml:space="preserve"> to before you moved the point off of the floor.</w:t>
      </w:r>
    </w:p>
    <w:p w14:paraId="675E0C22" w14:textId="77777777" w:rsidR="00D445A7" w:rsidRDefault="00D445A7" w:rsidP="00B52F2A"/>
    <w:p w14:paraId="65F958ED" w14:textId="226A0A22" w:rsidR="009B394E" w:rsidRDefault="00D445A7" w:rsidP="00D445A7">
      <w:pPr>
        <w:pStyle w:val="BlueBolden"/>
      </w:pPr>
      <w:r>
        <w:t>30</w:t>
      </w:r>
    </w:p>
    <w:p w14:paraId="7A31A0EA" w14:textId="77777777" w:rsidR="004B7E06" w:rsidRDefault="004B7E06" w:rsidP="00B52F2A"/>
    <w:p w14:paraId="67674BFF" w14:textId="08C7F5E9" w:rsidR="009B394E" w:rsidRDefault="009B394E" w:rsidP="00B52F2A">
      <w:r>
        <w:t>Now select th</w:t>
      </w:r>
      <w:r w:rsidR="005A3FF8">
        <w:t xml:space="preserve">at </w:t>
      </w:r>
      <w:r w:rsidR="005A3FF8" w:rsidRPr="004935E2">
        <w:rPr>
          <w:rStyle w:val="BlueBoldenChar"/>
          <w:rFonts w:eastAsiaTheme="minorHAnsi"/>
        </w:rPr>
        <w:t>last dot</w:t>
      </w:r>
      <w:r w:rsidR="005A3FF8">
        <w:t xml:space="preserve"> on our curve. Then select the </w:t>
      </w:r>
      <w:r w:rsidRPr="004935E2">
        <w:rPr>
          <w:rStyle w:val="BlueBoldenChar"/>
          <w:rFonts w:eastAsiaTheme="minorHAnsi"/>
        </w:rPr>
        <w:t>mid- point</w:t>
      </w:r>
      <w:r>
        <w:t xml:space="preserve"> on that </w:t>
      </w:r>
      <w:r w:rsidR="005A3FF8">
        <w:t>control</w:t>
      </w:r>
      <w:r>
        <w:t>.</w:t>
      </w:r>
    </w:p>
    <w:p w14:paraId="1D4F2FCA" w14:textId="77777777" w:rsidR="005A3FF8" w:rsidRDefault="005A3FF8" w:rsidP="00B52F2A"/>
    <w:p w14:paraId="0974EE05" w14:textId="32D2FA3C" w:rsidR="009B394E" w:rsidRDefault="00D445A7" w:rsidP="00D445A7">
      <w:pPr>
        <w:pStyle w:val="BlueBolden"/>
      </w:pPr>
      <w:r>
        <w:t>31</w:t>
      </w:r>
    </w:p>
    <w:p w14:paraId="2866301A" w14:textId="77777777" w:rsidR="005A3FF8" w:rsidRDefault="005A3FF8" w:rsidP="00B52F2A"/>
    <w:p w14:paraId="657CF988" w14:textId="095344A1" w:rsidR="009B394E" w:rsidRDefault="009B394E" w:rsidP="00B52F2A">
      <w:r>
        <w:t>We actually want to select the</w:t>
      </w:r>
      <w:r w:rsidR="004935E2">
        <w:t xml:space="preserve"> </w:t>
      </w:r>
      <w:r w:rsidR="004935E2" w:rsidRPr="004935E2">
        <w:rPr>
          <w:rStyle w:val="BlueBoldenChar"/>
          <w:rFonts w:eastAsiaTheme="minorHAnsi"/>
        </w:rPr>
        <w:t>end point</w:t>
      </w:r>
      <w:r w:rsidR="004935E2">
        <w:t xml:space="preserve"> on the</w:t>
      </w:r>
      <w:r>
        <w:t xml:space="preserve"> handle</w:t>
      </w:r>
      <w:r w:rsidR="004935E2">
        <w:t xml:space="preserve">, </w:t>
      </w:r>
      <w:r>
        <w:t>to the left of the mid-control point.</w:t>
      </w:r>
    </w:p>
    <w:p w14:paraId="60CC1D29" w14:textId="77777777" w:rsidR="00D445A7" w:rsidRDefault="00D445A7" w:rsidP="00B52F2A"/>
    <w:p w14:paraId="0182A3C1" w14:textId="77FA6E29" w:rsidR="009B394E" w:rsidRDefault="00D445A7" w:rsidP="00D445A7">
      <w:pPr>
        <w:pStyle w:val="BlueBolden"/>
      </w:pPr>
      <w:r>
        <w:t>32</w:t>
      </w:r>
    </w:p>
    <w:p w14:paraId="71819E04" w14:textId="77777777" w:rsidR="00D445A7" w:rsidRDefault="00D445A7" w:rsidP="00D445A7">
      <w:pPr>
        <w:pStyle w:val="BlueBolden"/>
      </w:pPr>
    </w:p>
    <w:p w14:paraId="5543DEBD" w14:textId="0040482A" w:rsidR="009B394E" w:rsidRDefault="009B394E" w:rsidP="00B52F2A">
      <w:r>
        <w:t xml:space="preserve">Now change that point to be </w:t>
      </w:r>
      <w:r w:rsidRPr="004935E2">
        <w:rPr>
          <w:rStyle w:val="BlueBoldenChar"/>
          <w:rFonts w:eastAsiaTheme="minorHAnsi"/>
        </w:rPr>
        <w:t>Vector</w:t>
      </w:r>
      <w:r>
        <w:t>.</w:t>
      </w:r>
    </w:p>
    <w:p w14:paraId="244C17D2" w14:textId="77777777" w:rsidR="00D445A7" w:rsidRDefault="00D445A7" w:rsidP="00B52F2A"/>
    <w:p w14:paraId="2135F98D" w14:textId="5D7985B9" w:rsidR="009B394E" w:rsidRDefault="00D445A7" w:rsidP="00D445A7">
      <w:pPr>
        <w:pStyle w:val="BlueBolden"/>
        <w:rPr>
          <w:noProof/>
        </w:rPr>
      </w:pPr>
      <w:r>
        <w:rPr>
          <w:noProof/>
        </w:rPr>
        <w:t>33</w:t>
      </w:r>
    </w:p>
    <w:p w14:paraId="2C8BC221" w14:textId="77777777" w:rsidR="00D445A7" w:rsidRDefault="00D445A7" w:rsidP="00B52F2A">
      <w:pPr>
        <w:rPr>
          <w:noProof/>
        </w:rPr>
      </w:pPr>
    </w:p>
    <w:p w14:paraId="241059AE" w14:textId="77777777" w:rsidR="00D445A7" w:rsidRDefault="00D445A7" w:rsidP="00B52F2A"/>
    <w:p w14:paraId="629525F6" w14:textId="5701741E" w:rsidR="009B394E" w:rsidRDefault="009B394E" w:rsidP="00B52F2A">
      <w:r>
        <w:t xml:space="preserve">So, now when you select the two </w:t>
      </w:r>
      <w:r w:rsidR="004B7E06">
        <w:t>controls</w:t>
      </w:r>
      <w:r>
        <w:t xml:space="preserve"> that we were working with,</w:t>
      </w:r>
      <w:r w:rsidR="004B7E06">
        <w:t xml:space="preserve"> and move them upward, we can see that we now</w:t>
      </w:r>
      <w:r>
        <w:t xml:space="preserve"> actually get </w:t>
      </w:r>
      <w:r w:rsidR="004B7E06">
        <w:t>our</w:t>
      </w:r>
      <w:r>
        <w:t xml:space="preserve"> straight line.</w:t>
      </w:r>
    </w:p>
    <w:p w14:paraId="1C8A0CF5" w14:textId="01D02B38" w:rsidR="009B394E" w:rsidRDefault="00D445A7" w:rsidP="00D445A7">
      <w:pPr>
        <w:pStyle w:val="BlueBolden"/>
      </w:pPr>
      <w:r>
        <w:lastRenderedPageBreak/>
        <w:t>34</w:t>
      </w:r>
    </w:p>
    <w:p w14:paraId="3EE98D88" w14:textId="77777777" w:rsidR="00AE7A58" w:rsidRDefault="00AE7A58" w:rsidP="00B52F2A"/>
    <w:p w14:paraId="26E7620B" w14:textId="08D706D6" w:rsidR="00AE7A58" w:rsidRDefault="00AE7A58" w:rsidP="00AE7A58">
      <w:pPr>
        <w:pStyle w:val="Heading1"/>
      </w:pPr>
      <w:bookmarkStart w:id="7" w:name="_Toc191613123"/>
      <w:r>
        <w:t>Aligned</w:t>
      </w:r>
      <w:bookmarkEnd w:id="7"/>
    </w:p>
    <w:p w14:paraId="1CB03457" w14:textId="6DD07FE2" w:rsidR="00AE7A58" w:rsidRDefault="00AE7A58" w:rsidP="00AE7A58">
      <w:r>
        <w:t>Move you</w:t>
      </w:r>
      <w:r w:rsidR="004B7E06">
        <w:t>r</w:t>
      </w:r>
      <w:r>
        <w:t xml:space="preserve"> </w:t>
      </w:r>
      <w:r w:rsidRPr="004935E2">
        <w:rPr>
          <w:rStyle w:val="BlueBoldenChar"/>
          <w:rFonts w:eastAsiaTheme="minorHAnsi"/>
        </w:rPr>
        <w:t>vector curve</w:t>
      </w:r>
      <w:r>
        <w:t xml:space="preserve"> back to rest on the floor again.</w:t>
      </w:r>
    </w:p>
    <w:p w14:paraId="2E9BEFA5" w14:textId="77777777" w:rsidR="00AE7A58" w:rsidRDefault="00AE7A58" w:rsidP="00AE7A58"/>
    <w:p w14:paraId="5E27EA14" w14:textId="43A8FB9A" w:rsidR="00AE7A58" w:rsidRDefault="00D445A7" w:rsidP="00D445A7">
      <w:pPr>
        <w:pStyle w:val="BlueBolden"/>
      </w:pPr>
      <w:r>
        <w:t>35</w:t>
      </w:r>
    </w:p>
    <w:p w14:paraId="15371050" w14:textId="77777777" w:rsidR="00AE7A58" w:rsidRDefault="00AE7A58" w:rsidP="00AE7A58"/>
    <w:p w14:paraId="31DFE363" w14:textId="042F7277" w:rsidR="00AE7A58" w:rsidRDefault="00AE7A58" w:rsidP="00AE7A58">
      <w:r>
        <w:t xml:space="preserve">Now click on the </w:t>
      </w:r>
      <w:r w:rsidR="004B7E06">
        <w:t xml:space="preserve">end </w:t>
      </w:r>
      <w:r>
        <w:t xml:space="preserve">handle </w:t>
      </w:r>
      <w:r w:rsidR="004B7E06">
        <w:t>point,</w:t>
      </w:r>
      <w:r>
        <w:t xml:space="preserve"> on the left for the </w:t>
      </w:r>
      <w:r w:rsidR="004B7E06">
        <w:t>control</w:t>
      </w:r>
      <w:r>
        <w:t xml:space="preserve"> that is lying on the floor.</w:t>
      </w:r>
    </w:p>
    <w:p w14:paraId="53026E25" w14:textId="44C92E05" w:rsidR="00AE7A58" w:rsidRDefault="00AE7A58" w:rsidP="00AE7A58">
      <w:pPr>
        <w:rPr>
          <w:noProof/>
        </w:rPr>
      </w:pPr>
    </w:p>
    <w:p w14:paraId="4C36AE8B" w14:textId="631936DE" w:rsidR="00D445A7" w:rsidRDefault="00D445A7" w:rsidP="00D445A7">
      <w:pPr>
        <w:pStyle w:val="BlueBolden"/>
        <w:rPr>
          <w:noProof/>
        </w:rPr>
      </w:pPr>
      <w:r>
        <w:rPr>
          <w:noProof/>
        </w:rPr>
        <w:t>36</w:t>
      </w:r>
    </w:p>
    <w:p w14:paraId="53D39922" w14:textId="77777777" w:rsidR="00D445A7" w:rsidRDefault="00D445A7" w:rsidP="00AE7A58"/>
    <w:p w14:paraId="494F6EAD" w14:textId="58923EEF" w:rsidR="00AE7A58" w:rsidRDefault="00AE7A58" w:rsidP="00AE7A58">
      <w:r>
        <w:t>This time we want to cho</w:t>
      </w:r>
      <w:r w:rsidR="004B7E06">
        <w:t>os</w:t>
      </w:r>
      <w:r>
        <w:t xml:space="preserve">e </w:t>
      </w:r>
      <w:r w:rsidR="004B7E06">
        <w:t xml:space="preserve">the </w:t>
      </w:r>
      <w:r w:rsidR="004B7E06" w:rsidRPr="004B7E06">
        <w:rPr>
          <w:rStyle w:val="BlueBoldenChar"/>
          <w:rFonts w:eastAsiaTheme="minorHAnsi"/>
        </w:rPr>
        <w:t>A</w:t>
      </w:r>
      <w:r w:rsidRPr="004B7E06">
        <w:rPr>
          <w:rStyle w:val="BlueBoldenChar"/>
          <w:rFonts w:eastAsiaTheme="minorHAnsi"/>
        </w:rPr>
        <w:t>lign</w:t>
      </w:r>
      <w:r w:rsidR="004B7E06">
        <w:rPr>
          <w:rStyle w:val="BlueBoldenChar"/>
          <w:rFonts w:eastAsiaTheme="minorHAnsi"/>
        </w:rPr>
        <w:t>ed</w:t>
      </w:r>
      <w:r>
        <w:t xml:space="preserve"> </w:t>
      </w:r>
      <w:r w:rsidR="004B7E06">
        <w:t>option for this</w:t>
      </w:r>
      <w:r>
        <w:t xml:space="preserve"> left </w:t>
      </w:r>
      <w:r w:rsidR="004B7E06">
        <w:t>end point.</w:t>
      </w:r>
    </w:p>
    <w:p w14:paraId="0DE8E071" w14:textId="77777777" w:rsidR="00D445A7" w:rsidRDefault="00D445A7" w:rsidP="00AE7A58"/>
    <w:p w14:paraId="265F239C" w14:textId="51E88515" w:rsidR="00AE7A58" w:rsidRDefault="00D445A7" w:rsidP="00D445A7">
      <w:pPr>
        <w:pStyle w:val="BlueBolden"/>
      </w:pPr>
      <w:r>
        <w:t>37</w:t>
      </w:r>
    </w:p>
    <w:p w14:paraId="53CCCADA" w14:textId="77777777" w:rsidR="00D445A7" w:rsidRDefault="00D445A7" w:rsidP="00AE7A58"/>
    <w:p w14:paraId="7C4256E6" w14:textId="3374E096" w:rsidR="00AE7A58" w:rsidRDefault="00AE7A58" w:rsidP="00AE7A58">
      <w:r>
        <w:t>As you can see, it took that handle and flattened it too, to the floor.</w:t>
      </w:r>
    </w:p>
    <w:p w14:paraId="071EFF86" w14:textId="77777777" w:rsidR="00D445A7" w:rsidRDefault="00D445A7" w:rsidP="00AE7A58"/>
    <w:p w14:paraId="0548D587" w14:textId="35B677B9" w:rsidR="00AE7A58" w:rsidRDefault="00D445A7" w:rsidP="00D445A7">
      <w:pPr>
        <w:pStyle w:val="BlueBolden"/>
      </w:pPr>
      <w:r>
        <w:t>38</w:t>
      </w:r>
    </w:p>
    <w:p w14:paraId="293B19DA" w14:textId="77777777" w:rsidR="00D445A7" w:rsidRDefault="00D445A7" w:rsidP="00D445A7">
      <w:pPr>
        <w:pStyle w:val="BlueBolden"/>
      </w:pPr>
    </w:p>
    <w:p w14:paraId="35432A62" w14:textId="1C3A1F5B" w:rsidR="00AE7A58" w:rsidRDefault="00AE7A58" w:rsidP="00AE7A58">
      <w:r>
        <w:t>So, what it did was to create a smooth flowing curve above this straight segment that we have lying on the ground</w:t>
      </w:r>
      <w:r w:rsidR="004B7E06">
        <w:t>. This</w:t>
      </w:r>
      <w:r>
        <w:t xml:space="preserve"> </w:t>
      </w:r>
      <w:r w:rsidR="004B7E06">
        <w:t>A</w:t>
      </w:r>
      <w:r>
        <w:t>lign</w:t>
      </w:r>
      <w:r w:rsidR="004B7E06">
        <w:t>ed</w:t>
      </w:r>
      <w:r>
        <w:t xml:space="preserve"> handle</w:t>
      </w:r>
      <w:r w:rsidR="004B7E06">
        <w:t>,</w:t>
      </w:r>
      <w:r>
        <w:t xml:space="preserve"> is a hot pink color.</w:t>
      </w:r>
    </w:p>
    <w:p w14:paraId="52CC992A" w14:textId="15E69FEE" w:rsidR="007972C1" w:rsidRDefault="007972C1" w:rsidP="00AE7A58">
      <w:r>
        <w:t>Now take the mid-point on the vector handle lying on the floor.</w:t>
      </w:r>
    </w:p>
    <w:p w14:paraId="3FD86AEE" w14:textId="33843874" w:rsidR="007972C1" w:rsidRDefault="00D445A7" w:rsidP="00D445A7">
      <w:pPr>
        <w:pStyle w:val="BlueBolden"/>
      </w:pPr>
      <w:r>
        <w:t>39</w:t>
      </w:r>
    </w:p>
    <w:p w14:paraId="4AE3ECAC" w14:textId="77777777" w:rsidR="00D445A7" w:rsidRDefault="00D445A7" w:rsidP="00D445A7">
      <w:pPr>
        <w:pStyle w:val="BlueBolden"/>
      </w:pPr>
    </w:p>
    <w:p w14:paraId="4D65F256" w14:textId="2F7237FC" w:rsidR="00AE7A58" w:rsidRDefault="007972C1" w:rsidP="00AE7A58">
      <w:r>
        <w:lastRenderedPageBreak/>
        <w:t xml:space="preserve">If you move it upward, you will see it will keep the curve above it although it will get smaller because we did not select that top </w:t>
      </w:r>
      <w:r w:rsidR="004B7E06">
        <w:t>controller</w:t>
      </w:r>
      <w:r>
        <w:t>. But it will also keep the straight line on the right</w:t>
      </w:r>
      <w:r w:rsidR="004B7E06">
        <w:t xml:space="preserve"> of it</w:t>
      </w:r>
      <w:r>
        <w:t>. That is because of the assignment</w:t>
      </w:r>
      <w:r w:rsidR="004B7E06">
        <w:t>s,</w:t>
      </w:r>
      <w:r>
        <w:t xml:space="preserve"> that we have made to these individual handles.</w:t>
      </w:r>
    </w:p>
    <w:p w14:paraId="5C2855C5" w14:textId="77777777" w:rsidR="00D445A7" w:rsidRDefault="00D445A7" w:rsidP="00AE7A58"/>
    <w:p w14:paraId="6D5E22DF" w14:textId="4BF857B7" w:rsidR="007972C1" w:rsidRDefault="00D445A7" w:rsidP="00D445A7">
      <w:pPr>
        <w:pStyle w:val="BlueBolden"/>
      </w:pPr>
      <w:r>
        <w:t>40</w:t>
      </w:r>
    </w:p>
    <w:p w14:paraId="511226EF" w14:textId="77777777" w:rsidR="00D445A7" w:rsidRDefault="00D445A7" w:rsidP="00AE7A58"/>
    <w:p w14:paraId="1F93FE72" w14:textId="77777777" w:rsidR="00D445A7" w:rsidRDefault="00D445A7" w:rsidP="00AE7A58"/>
    <w:p w14:paraId="0FFFCAA2" w14:textId="750912B6" w:rsidR="007972C1" w:rsidRDefault="007972C1" w:rsidP="00AE7A58">
      <w:r>
        <w:t xml:space="preserve">If you take this far left handle and try to move it anywhere it will keep that straight aligned relationship to the right of it. You will be unable to move this point up or down it will only move in a straight line. </w:t>
      </w:r>
      <w:r w:rsidR="004B7E06">
        <w:t xml:space="preserve">So, as </w:t>
      </w:r>
      <w:r w:rsidR="004935E2">
        <w:t>its</w:t>
      </w:r>
      <w:r w:rsidR="004B7E06">
        <w:t xml:space="preserve"> name implies, t</w:t>
      </w:r>
      <w:r>
        <w:t>his point is aligned, or in line.</w:t>
      </w:r>
    </w:p>
    <w:p w14:paraId="5C35E2DD" w14:textId="77777777" w:rsidR="00D445A7" w:rsidRDefault="00D445A7" w:rsidP="00AE7A58"/>
    <w:p w14:paraId="27AC2BFB" w14:textId="6369C8C9" w:rsidR="007972C1" w:rsidRDefault="00D445A7" w:rsidP="00D445A7">
      <w:pPr>
        <w:pStyle w:val="BlueBolden"/>
      </w:pPr>
      <w:r>
        <w:t>41</w:t>
      </w:r>
    </w:p>
    <w:p w14:paraId="3BB70DEB" w14:textId="77777777" w:rsidR="00D445A7" w:rsidRDefault="00D445A7" w:rsidP="00D445A7">
      <w:pPr>
        <w:pStyle w:val="BlueBolden"/>
      </w:pPr>
    </w:p>
    <w:p w14:paraId="1643C3F9" w14:textId="7AEC84E4" w:rsidR="00C6125F" w:rsidRDefault="00C6125F" w:rsidP="00AE7A58">
      <w:r>
        <w:t xml:space="preserve">In order to lie this curve back down on the floor, you need to grab the </w:t>
      </w:r>
      <w:r w:rsidRPr="004935E2">
        <w:rPr>
          <w:rStyle w:val="BlueBoldenChar"/>
          <w:rFonts w:eastAsiaTheme="minorHAnsi"/>
        </w:rPr>
        <w:t>mid-point</w:t>
      </w:r>
      <w:r>
        <w:t xml:space="preserve"> again.</w:t>
      </w:r>
    </w:p>
    <w:p w14:paraId="58634B4A" w14:textId="77777777" w:rsidR="00D445A7" w:rsidRDefault="00D445A7" w:rsidP="00AE7A58"/>
    <w:p w14:paraId="171C5A47" w14:textId="566A87B8" w:rsidR="00C6125F" w:rsidRDefault="00D445A7" w:rsidP="00D445A7">
      <w:pPr>
        <w:pStyle w:val="BlueBolden"/>
      </w:pPr>
      <w:r>
        <w:t>42</w:t>
      </w:r>
    </w:p>
    <w:p w14:paraId="5405808E" w14:textId="77777777" w:rsidR="00C6125F" w:rsidRDefault="00C6125F" w:rsidP="00AE7A58"/>
    <w:p w14:paraId="11E9A55D" w14:textId="4C772AE5" w:rsidR="00C6125F" w:rsidRDefault="00C6125F" w:rsidP="00C6125F">
      <w:pPr>
        <w:pStyle w:val="Heading1"/>
      </w:pPr>
      <w:bookmarkStart w:id="8" w:name="_Toc191613124"/>
      <w:r>
        <w:t>Free Handle Type Option</w:t>
      </w:r>
      <w:bookmarkEnd w:id="8"/>
    </w:p>
    <w:p w14:paraId="01DBFCB1" w14:textId="099056B2" w:rsidR="00C6125F" w:rsidRDefault="00C6125F" w:rsidP="00C6125F">
      <w:r>
        <w:t xml:space="preserve">The next option in the type of handles that we are given is called </w:t>
      </w:r>
      <w:r w:rsidRPr="004B7E06">
        <w:rPr>
          <w:rStyle w:val="BlueBoldenChar"/>
          <w:rFonts w:eastAsiaTheme="minorHAnsi"/>
        </w:rPr>
        <w:t>Free</w:t>
      </w:r>
      <w:r>
        <w:t xml:space="preserve">. So, let’s select </w:t>
      </w:r>
      <w:r w:rsidR="004B7E06">
        <w:t>that control,</w:t>
      </w:r>
      <w:r>
        <w:t xml:space="preserve"> at the top</w:t>
      </w:r>
      <w:r w:rsidR="004B7E06">
        <w:t>,</w:t>
      </w:r>
      <w:r>
        <w:t xml:space="preserve"> to work with this </w:t>
      </w:r>
      <w:r w:rsidR="004B7E06">
        <w:t xml:space="preserve">Free </w:t>
      </w:r>
      <w:r>
        <w:t>type</w:t>
      </w:r>
      <w:r w:rsidR="004B7E06">
        <w:t xml:space="preserve"> of handle</w:t>
      </w:r>
      <w:r>
        <w:t>.</w:t>
      </w:r>
    </w:p>
    <w:p w14:paraId="31B07EE5" w14:textId="38B534A6" w:rsidR="00C6125F" w:rsidRPr="00C6125F" w:rsidRDefault="00D445A7" w:rsidP="00D445A7">
      <w:pPr>
        <w:pStyle w:val="BlueBolden"/>
      </w:pPr>
      <w:r>
        <w:t>43</w:t>
      </w:r>
    </w:p>
    <w:p w14:paraId="01F39BEA" w14:textId="77777777" w:rsidR="007972C1" w:rsidRDefault="007972C1" w:rsidP="00AE7A58"/>
    <w:p w14:paraId="774E4505" w14:textId="66795498" w:rsidR="00C6125F" w:rsidRDefault="00C6125F" w:rsidP="00AE7A58">
      <w:r>
        <w:t xml:space="preserve">Hit the </w:t>
      </w:r>
      <w:r w:rsidRPr="00C6125F">
        <w:rPr>
          <w:rStyle w:val="BlueBoldenChar"/>
          <w:rFonts w:eastAsiaTheme="minorHAnsi"/>
        </w:rPr>
        <w:t>Free</w:t>
      </w:r>
      <w:r>
        <w:t xml:space="preserve"> option</w:t>
      </w:r>
    </w:p>
    <w:p w14:paraId="7C35E7AA" w14:textId="682FDABB" w:rsidR="00C6125F" w:rsidRDefault="00C6125F" w:rsidP="00AE7A58">
      <w:pPr>
        <w:rPr>
          <w:noProof/>
        </w:rPr>
      </w:pPr>
    </w:p>
    <w:p w14:paraId="55957D14" w14:textId="77777777" w:rsidR="009C6E04" w:rsidRDefault="009C6E04" w:rsidP="00AE7A58">
      <w:pPr>
        <w:rPr>
          <w:noProof/>
        </w:rPr>
      </w:pPr>
    </w:p>
    <w:p w14:paraId="2FEE8195" w14:textId="52751A67" w:rsidR="009C6E04" w:rsidRDefault="009C6E04" w:rsidP="009C6E04">
      <w:pPr>
        <w:pStyle w:val="BlueBolden"/>
      </w:pPr>
      <w:r>
        <w:t>44</w:t>
      </w:r>
    </w:p>
    <w:p w14:paraId="47E28BAC" w14:textId="19A9A9FC" w:rsidR="00C6125F" w:rsidRDefault="00C6125F" w:rsidP="00AE7A58">
      <w:r>
        <w:lastRenderedPageBreak/>
        <w:t>Our handle colors will change again.</w:t>
      </w:r>
    </w:p>
    <w:p w14:paraId="79805E6B" w14:textId="7182B6FC" w:rsidR="00C6125F" w:rsidRDefault="00C6125F" w:rsidP="00AE7A58">
      <w:pPr>
        <w:rPr>
          <w:noProof/>
        </w:rPr>
      </w:pPr>
    </w:p>
    <w:p w14:paraId="6C49BA00" w14:textId="0E671B2F" w:rsidR="009C6E04" w:rsidRDefault="009C6E04" w:rsidP="009C6E04">
      <w:pPr>
        <w:pStyle w:val="BlueBolden"/>
        <w:rPr>
          <w:noProof/>
        </w:rPr>
      </w:pPr>
      <w:r>
        <w:rPr>
          <w:noProof/>
        </w:rPr>
        <w:t>45</w:t>
      </w:r>
    </w:p>
    <w:p w14:paraId="4599CE9C" w14:textId="77777777" w:rsidR="009C6E04" w:rsidRDefault="009C6E04" w:rsidP="00AE7A58"/>
    <w:p w14:paraId="50E09BCF" w14:textId="5B9C3294" w:rsidR="00C6125F" w:rsidRDefault="00C6125F" w:rsidP="00AE7A58">
      <w:r>
        <w:t xml:space="preserve">This </w:t>
      </w:r>
      <w:r w:rsidRPr="004B7E06">
        <w:rPr>
          <w:rStyle w:val="BlueBoldenChar"/>
          <w:rFonts w:eastAsiaTheme="minorHAnsi"/>
        </w:rPr>
        <w:t xml:space="preserve">Free </w:t>
      </w:r>
      <w:r>
        <w:t xml:space="preserve">option can be thought of like a </w:t>
      </w:r>
      <w:r w:rsidRPr="004B7E06">
        <w:rPr>
          <w:rStyle w:val="BlueBoldenChar"/>
          <w:rFonts w:eastAsiaTheme="minorHAnsi"/>
        </w:rPr>
        <w:t>corner point</w:t>
      </w:r>
      <w:r>
        <w:t>, if you want to think about it in the Pen tool</w:t>
      </w:r>
      <w:r w:rsidR="004B7E06">
        <w:t>, kind of</w:t>
      </w:r>
      <w:r>
        <w:t xml:space="preserve"> way, </w:t>
      </w:r>
      <w:r w:rsidR="004B7E06">
        <w:t>that we get from</w:t>
      </w:r>
      <w:r>
        <w:t xml:space="preserve"> Adobe</w:t>
      </w:r>
      <w:r w:rsidR="004B7E06">
        <w:t xml:space="preserve"> applications</w:t>
      </w:r>
      <w:r>
        <w:t>.</w:t>
      </w:r>
    </w:p>
    <w:p w14:paraId="36DCD365" w14:textId="2ECC7743" w:rsidR="00C6125F" w:rsidRDefault="00C6125F" w:rsidP="00AE7A58">
      <w:r>
        <w:t xml:space="preserve">Select the handle to the right of the mid-point of this free tool, and move it, and you </w:t>
      </w:r>
      <w:r w:rsidR="004B7E06">
        <w:t>will see that this controller forms a corner point.</w:t>
      </w:r>
    </w:p>
    <w:p w14:paraId="734561CE" w14:textId="77777777" w:rsidR="009C6E04" w:rsidRDefault="009C6E04" w:rsidP="00AE7A58"/>
    <w:p w14:paraId="65473F81" w14:textId="18C21C4C" w:rsidR="00C6125F" w:rsidRDefault="009C6E04" w:rsidP="009C6E04">
      <w:pPr>
        <w:pStyle w:val="BlueBolden"/>
      </w:pPr>
      <w:r>
        <w:t>46</w:t>
      </w:r>
    </w:p>
    <w:p w14:paraId="7C43A409" w14:textId="77777777" w:rsidR="00C6125F" w:rsidRDefault="00C6125F" w:rsidP="00AE7A58"/>
    <w:p w14:paraId="6B680766" w14:textId="502682C1" w:rsidR="00C6125F" w:rsidRDefault="00C6125F" w:rsidP="00AE7A58">
      <w:r>
        <w:t xml:space="preserve">The </w:t>
      </w:r>
      <w:r w:rsidR="005B0351" w:rsidRPr="005B0351">
        <w:rPr>
          <w:rStyle w:val="BlueBoldenChar"/>
          <w:rFonts w:eastAsiaTheme="minorHAnsi"/>
        </w:rPr>
        <w:t>Free</w:t>
      </w:r>
      <w:r>
        <w:t xml:space="preserve"> form method can also mimic the other types of handles. When we click off </w:t>
      </w:r>
      <w:r w:rsidR="00AD5E26">
        <w:t xml:space="preserve">those top handles and click on something else, you will notice that the curve itself underneath, </w:t>
      </w:r>
      <w:r w:rsidR="005B0351">
        <w:t>hasn’t also become a sharp corner.</w:t>
      </w:r>
      <w:r w:rsidR="00AD5E26">
        <w:t xml:space="preserve"> </w:t>
      </w:r>
      <w:r w:rsidR="005B0351">
        <w:t xml:space="preserve">Our curve is </w:t>
      </w:r>
      <w:r w:rsidR="00AD5E26">
        <w:t xml:space="preserve">still </w:t>
      </w:r>
      <w:r w:rsidR="005B0351">
        <w:t xml:space="preserve">quite </w:t>
      </w:r>
      <w:r w:rsidR="00AD5E26">
        <w:t xml:space="preserve">smooth. </w:t>
      </w:r>
    </w:p>
    <w:p w14:paraId="0405105D" w14:textId="4E8C8AE8" w:rsidR="00AD5E26" w:rsidRDefault="00AD5E26" w:rsidP="00AE7A58">
      <w:r w:rsidRPr="005B0351">
        <w:rPr>
          <w:rStyle w:val="BlueBoldenChar"/>
          <w:rFonts w:eastAsiaTheme="minorHAnsi"/>
        </w:rPr>
        <w:t>Free</w:t>
      </w:r>
      <w:r w:rsidR="005B0351">
        <w:t>,</w:t>
      </w:r>
      <w:r>
        <w:t xml:space="preserve"> will change </w:t>
      </w:r>
      <w:r w:rsidR="005B0351">
        <w:t xml:space="preserve">how </w:t>
      </w:r>
      <w:r>
        <w:t>the curve</w:t>
      </w:r>
      <w:r w:rsidR="005B0351">
        <w:t xml:space="preserve"> looks</w:t>
      </w:r>
      <w:r>
        <w:t xml:space="preserve">, but it will still be a curve, and </w:t>
      </w:r>
      <w:r w:rsidR="005B0351">
        <w:t>if you don’t move any parts of the controller at all</w:t>
      </w:r>
      <w:r>
        <w:t xml:space="preserve">, </w:t>
      </w:r>
      <w:r w:rsidR="005B0351">
        <w:t xml:space="preserve">and </w:t>
      </w:r>
      <w:r>
        <w:t xml:space="preserve">simply click on the </w:t>
      </w:r>
      <w:r w:rsidRPr="005B0351">
        <w:rPr>
          <w:rStyle w:val="BlueBoldenChar"/>
          <w:rFonts w:eastAsiaTheme="minorHAnsi"/>
        </w:rPr>
        <w:t xml:space="preserve">free </w:t>
      </w:r>
      <w:r>
        <w:t>option</w:t>
      </w:r>
      <w:r w:rsidR="005B0351">
        <w:t>. You will notice there is no change to the curve at all, whereas when you clicked on other options for the handles, you immediately saw a change to what you were looking at on the screen.</w:t>
      </w:r>
      <w:r>
        <w:t xml:space="preserve"> </w:t>
      </w:r>
    </w:p>
    <w:p w14:paraId="2A11EBDF" w14:textId="77777777" w:rsidR="009C6E04" w:rsidRDefault="009C6E04" w:rsidP="00AE7A58"/>
    <w:p w14:paraId="6974EAE5" w14:textId="5BA20CAA" w:rsidR="00AD5E26" w:rsidRDefault="009C6E04" w:rsidP="009C6E04">
      <w:pPr>
        <w:pStyle w:val="BlueBolden"/>
      </w:pPr>
      <w:r>
        <w:t>47</w:t>
      </w:r>
    </w:p>
    <w:p w14:paraId="03C7B040" w14:textId="77777777" w:rsidR="00AD5E26" w:rsidRDefault="00AD5E26" w:rsidP="00AE7A58"/>
    <w:p w14:paraId="7669BE11" w14:textId="0634B3DA" w:rsidR="00AD5E26" w:rsidRDefault="00AD5E26" w:rsidP="00AE7A58">
      <w:r>
        <w:t>Well, that is quite enough to take in for this week. Next week, we will be taking everything that we learned here and start modifying it into a more complex form.</w:t>
      </w:r>
    </w:p>
    <w:p w14:paraId="54B820A2" w14:textId="77777777" w:rsidR="00AE7A58" w:rsidRPr="00AE7A58" w:rsidRDefault="00AE7A58" w:rsidP="00AE7A58"/>
    <w:sectPr w:rsidR="00AE7A58" w:rsidRPr="00AE7A5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48783D" w14:textId="77777777" w:rsidR="00E37C3E" w:rsidRDefault="00E37C3E" w:rsidP="001554C3">
      <w:pPr>
        <w:spacing w:after="0" w:line="240" w:lineRule="auto"/>
      </w:pPr>
      <w:r>
        <w:separator/>
      </w:r>
    </w:p>
  </w:endnote>
  <w:endnote w:type="continuationSeparator" w:id="0">
    <w:p w14:paraId="25078CF1" w14:textId="77777777" w:rsidR="00E37C3E" w:rsidRDefault="00E37C3E" w:rsidP="00155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61A814" w14:textId="77777777" w:rsidR="00E37C3E" w:rsidRDefault="00E37C3E" w:rsidP="001554C3">
      <w:pPr>
        <w:spacing w:after="0" w:line="240" w:lineRule="auto"/>
      </w:pPr>
      <w:r>
        <w:separator/>
      </w:r>
    </w:p>
  </w:footnote>
  <w:footnote w:type="continuationSeparator" w:id="0">
    <w:p w14:paraId="3525C3DE" w14:textId="77777777" w:rsidR="00E37C3E" w:rsidRDefault="00E37C3E" w:rsidP="001554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098745"/>
      <w:docPartObj>
        <w:docPartGallery w:val="Page Numbers (Top of Page)"/>
        <w:docPartUnique/>
      </w:docPartObj>
    </w:sdtPr>
    <w:sdtEndPr>
      <w:rPr>
        <w:noProof/>
      </w:rPr>
    </w:sdtEndPr>
    <w:sdtContent>
      <w:p w14:paraId="2CB70222" w14:textId="6FE7BFBE" w:rsidR="001554C3" w:rsidRDefault="001554C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145808C" w14:textId="77777777" w:rsidR="001554C3" w:rsidRDefault="001554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02192D89"/>
    <w:multiLevelType w:val="hybridMultilevel"/>
    <w:tmpl w:val="19F670D4"/>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079338E5"/>
    <w:multiLevelType w:val="hybridMultilevel"/>
    <w:tmpl w:val="F412F64C"/>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D73E50"/>
    <w:multiLevelType w:val="multilevel"/>
    <w:tmpl w:val="6F6A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67711"/>
    <w:multiLevelType w:val="multilevel"/>
    <w:tmpl w:val="1C22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93EC4"/>
    <w:multiLevelType w:val="hybridMultilevel"/>
    <w:tmpl w:val="4BD0D1FE"/>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33E751E5"/>
    <w:multiLevelType w:val="multilevel"/>
    <w:tmpl w:val="EEF6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8061E3"/>
    <w:multiLevelType w:val="multilevel"/>
    <w:tmpl w:val="1A8A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5D54CB"/>
    <w:multiLevelType w:val="hybridMultilevel"/>
    <w:tmpl w:val="93EAF558"/>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976686135">
    <w:abstractNumId w:val="0"/>
  </w:num>
  <w:num w:numId="2" w16cid:durableId="1825664128">
    <w:abstractNumId w:val="3"/>
  </w:num>
  <w:num w:numId="3" w16cid:durableId="1006175794">
    <w:abstractNumId w:val="3"/>
  </w:num>
  <w:num w:numId="4" w16cid:durableId="939996812">
    <w:abstractNumId w:val="3"/>
  </w:num>
  <w:num w:numId="5" w16cid:durableId="209071596">
    <w:abstractNumId w:val="3"/>
  </w:num>
  <w:num w:numId="6" w16cid:durableId="624580882">
    <w:abstractNumId w:val="3"/>
  </w:num>
  <w:num w:numId="7" w16cid:durableId="1858500200">
    <w:abstractNumId w:val="3"/>
  </w:num>
  <w:num w:numId="8" w16cid:durableId="2090887221">
    <w:abstractNumId w:val="3"/>
  </w:num>
  <w:num w:numId="9" w16cid:durableId="1435321618">
    <w:abstractNumId w:val="5"/>
  </w:num>
  <w:num w:numId="10" w16cid:durableId="970481136">
    <w:abstractNumId w:val="8"/>
  </w:num>
  <w:num w:numId="11" w16cid:durableId="1851800239">
    <w:abstractNumId w:val="7"/>
  </w:num>
  <w:num w:numId="12" w16cid:durableId="105858829">
    <w:abstractNumId w:val="4"/>
  </w:num>
  <w:num w:numId="13" w16cid:durableId="119961184">
    <w:abstractNumId w:val="6"/>
  </w:num>
  <w:num w:numId="14" w16cid:durableId="2104644590">
    <w:abstractNumId w:val="2"/>
  </w:num>
  <w:num w:numId="15" w16cid:durableId="2118481676">
    <w:abstractNumId w:val="9"/>
  </w:num>
  <w:num w:numId="16" w16cid:durableId="798575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4C3"/>
    <w:rsid w:val="00012622"/>
    <w:rsid w:val="00053C74"/>
    <w:rsid w:val="00056489"/>
    <w:rsid w:val="000D3CED"/>
    <w:rsid w:val="000F38E3"/>
    <w:rsid w:val="001323B6"/>
    <w:rsid w:val="00135BFF"/>
    <w:rsid w:val="001479C7"/>
    <w:rsid w:val="001554C3"/>
    <w:rsid w:val="00186DA0"/>
    <w:rsid w:val="001F71B8"/>
    <w:rsid w:val="00221590"/>
    <w:rsid w:val="00225567"/>
    <w:rsid w:val="0023742F"/>
    <w:rsid w:val="002535B0"/>
    <w:rsid w:val="00270D8F"/>
    <w:rsid w:val="002975F7"/>
    <w:rsid w:val="002A4D68"/>
    <w:rsid w:val="002E6291"/>
    <w:rsid w:val="00332A28"/>
    <w:rsid w:val="003A57E9"/>
    <w:rsid w:val="003B1385"/>
    <w:rsid w:val="003B2CE0"/>
    <w:rsid w:val="003D277E"/>
    <w:rsid w:val="003F3F96"/>
    <w:rsid w:val="00417E74"/>
    <w:rsid w:val="004407D5"/>
    <w:rsid w:val="00466514"/>
    <w:rsid w:val="004935E2"/>
    <w:rsid w:val="004A5EE0"/>
    <w:rsid w:val="004B7E06"/>
    <w:rsid w:val="00541FD5"/>
    <w:rsid w:val="005A3FF8"/>
    <w:rsid w:val="005B0351"/>
    <w:rsid w:val="00640242"/>
    <w:rsid w:val="00642E24"/>
    <w:rsid w:val="00644F29"/>
    <w:rsid w:val="00695807"/>
    <w:rsid w:val="007972C1"/>
    <w:rsid w:val="007D67A2"/>
    <w:rsid w:val="00811AAF"/>
    <w:rsid w:val="00814D56"/>
    <w:rsid w:val="00821658"/>
    <w:rsid w:val="008241A7"/>
    <w:rsid w:val="00831223"/>
    <w:rsid w:val="00836329"/>
    <w:rsid w:val="00850F3A"/>
    <w:rsid w:val="0085636A"/>
    <w:rsid w:val="00861CCB"/>
    <w:rsid w:val="00864335"/>
    <w:rsid w:val="008F112C"/>
    <w:rsid w:val="008F647B"/>
    <w:rsid w:val="00985E64"/>
    <w:rsid w:val="009926B7"/>
    <w:rsid w:val="009A1CF7"/>
    <w:rsid w:val="009A4EFA"/>
    <w:rsid w:val="009B394E"/>
    <w:rsid w:val="009C6E04"/>
    <w:rsid w:val="009D0129"/>
    <w:rsid w:val="009F5E4B"/>
    <w:rsid w:val="009F6922"/>
    <w:rsid w:val="00A1792C"/>
    <w:rsid w:val="00A96974"/>
    <w:rsid w:val="00AD5E26"/>
    <w:rsid w:val="00AE490C"/>
    <w:rsid w:val="00AE7A58"/>
    <w:rsid w:val="00AF3824"/>
    <w:rsid w:val="00AF7088"/>
    <w:rsid w:val="00B04DFC"/>
    <w:rsid w:val="00B137B4"/>
    <w:rsid w:val="00B15C62"/>
    <w:rsid w:val="00B52F2A"/>
    <w:rsid w:val="00B53663"/>
    <w:rsid w:val="00B64F26"/>
    <w:rsid w:val="00B92FEF"/>
    <w:rsid w:val="00BF255D"/>
    <w:rsid w:val="00C37541"/>
    <w:rsid w:val="00C475EF"/>
    <w:rsid w:val="00C6125F"/>
    <w:rsid w:val="00CB686B"/>
    <w:rsid w:val="00D3631D"/>
    <w:rsid w:val="00D445A7"/>
    <w:rsid w:val="00E11EB0"/>
    <w:rsid w:val="00E37C3E"/>
    <w:rsid w:val="00E532E1"/>
    <w:rsid w:val="00EA21F6"/>
    <w:rsid w:val="00ED72C5"/>
    <w:rsid w:val="00F6446E"/>
    <w:rsid w:val="00F66ABF"/>
    <w:rsid w:val="00F74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8741C"/>
  <w15:chartTrackingRefBased/>
  <w15:docId w15:val="{0F0A9E68-0BCD-472A-A4F8-93F2E3793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985E64"/>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985E64"/>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985E64"/>
    <w:pPr>
      <w:spacing w:after="0" w:line="240" w:lineRule="auto"/>
      <w:ind w:firstLine="540"/>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1554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4C3"/>
  </w:style>
  <w:style w:type="paragraph" w:styleId="Footer">
    <w:name w:val="footer"/>
    <w:basedOn w:val="Normal"/>
    <w:link w:val="FooterChar"/>
    <w:uiPriority w:val="99"/>
    <w:unhideWhenUsed/>
    <w:rsid w:val="001554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4C3"/>
  </w:style>
  <w:style w:type="character" w:styleId="Hyperlink">
    <w:name w:val="Hyperlink"/>
    <w:basedOn w:val="DefaultParagraphFont"/>
    <w:uiPriority w:val="99"/>
    <w:unhideWhenUsed/>
    <w:rsid w:val="009926B7"/>
    <w:rPr>
      <w:color w:val="0563C1" w:themeColor="hyperlink"/>
      <w:u w:val="single"/>
    </w:rPr>
  </w:style>
  <w:style w:type="character" w:styleId="UnresolvedMention">
    <w:name w:val="Unresolved Mention"/>
    <w:basedOn w:val="DefaultParagraphFont"/>
    <w:uiPriority w:val="99"/>
    <w:semiHidden/>
    <w:unhideWhenUsed/>
    <w:rsid w:val="009926B7"/>
    <w:rPr>
      <w:color w:val="605E5C"/>
      <w:shd w:val="clear" w:color="auto" w:fill="E1DFDD"/>
    </w:rPr>
  </w:style>
  <w:style w:type="character" w:styleId="FollowedHyperlink">
    <w:name w:val="FollowedHyperlink"/>
    <w:basedOn w:val="DefaultParagraphFont"/>
    <w:uiPriority w:val="99"/>
    <w:semiHidden/>
    <w:unhideWhenUsed/>
    <w:rsid w:val="00332A28"/>
    <w:rPr>
      <w:color w:val="954F72" w:themeColor="followedHyperlink"/>
      <w:u w:val="single"/>
    </w:rPr>
  </w:style>
  <w:style w:type="paragraph" w:styleId="TOC1">
    <w:name w:val="toc 1"/>
    <w:basedOn w:val="Normal"/>
    <w:next w:val="Normal"/>
    <w:autoRedefine/>
    <w:uiPriority w:val="39"/>
    <w:unhideWhenUsed/>
    <w:rsid w:val="0005648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3768058">
      <w:bodyDiv w:val="1"/>
      <w:marLeft w:val="0"/>
      <w:marRight w:val="0"/>
      <w:marTop w:val="0"/>
      <w:marBottom w:val="0"/>
      <w:divBdr>
        <w:top w:val="none" w:sz="0" w:space="0" w:color="auto"/>
        <w:left w:val="none" w:sz="0" w:space="0" w:color="auto"/>
        <w:bottom w:val="none" w:sz="0" w:space="0" w:color="auto"/>
        <w:right w:val="none" w:sz="0" w:space="0" w:color="auto"/>
      </w:divBdr>
      <w:divsChild>
        <w:div w:id="872228647">
          <w:marLeft w:val="0"/>
          <w:marRight w:val="0"/>
          <w:marTop w:val="0"/>
          <w:marBottom w:val="0"/>
          <w:divBdr>
            <w:top w:val="none" w:sz="0" w:space="0" w:color="auto"/>
            <w:left w:val="none" w:sz="0" w:space="0" w:color="auto"/>
            <w:bottom w:val="none" w:sz="0" w:space="0" w:color="auto"/>
            <w:right w:val="none" w:sz="0" w:space="0" w:color="auto"/>
          </w:divBdr>
          <w:divsChild>
            <w:div w:id="1311442318">
              <w:marLeft w:val="0"/>
              <w:marRight w:val="0"/>
              <w:marTop w:val="0"/>
              <w:marBottom w:val="0"/>
              <w:divBdr>
                <w:top w:val="none" w:sz="0" w:space="0" w:color="auto"/>
                <w:left w:val="none" w:sz="0" w:space="0" w:color="auto"/>
                <w:bottom w:val="none" w:sz="0" w:space="0" w:color="auto"/>
                <w:right w:val="none" w:sz="0" w:space="0" w:color="auto"/>
              </w:divBdr>
              <w:divsChild>
                <w:div w:id="7823850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87512443">
          <w:marLeft w:val="0"/>
          <w:marRight w:val="0"/>
          <w:marTop w:val="0"/>
          <w:marBottom w:val="0"/>
          <w:divBdr>
            <w:top w:val="none" w:sz="0" w:space="0" w:color="auto"/>
            <w:left w:val="none" w:sz="0" w:space="0" w:color="auto"/>
            <w:bottom w:val="none" w:sz="0" w:space="0" w:color="auto"/>
            <w:right w:val="none" w:sz="0" w:space="0" w:color="auto"/>
          </w:divBdr>
          <w:divsChild>
            <w:div w:id="1937325285">
              <w:marLeft w:val="0"/>
              <w:marRight w:val="0"/>
              <w:marTop w:val="0"/>
              <w:marBottom w:val="0"/>
              <w:divBdr>
                <w:top w:val="none" w:sz="0" w:space="0" w:color="auto"/>
                <w:left w:val="none" w:sz="0" w:space="0" w:color="auto"/>
                <w:bottom w:val="none" w:sz="0" w:space="0" w:color="auto"/>
                <w:right w:val="none" w:sz="0" w:space="0" w:color="auto"/>
              </w:divBdr>
            </w:div>
          </w:divsChild>
        </w:div>
        <w:div w:id="1733427228">
          <w:marLeft w:val="0"/>
          <w:marRight w:val="0"/>
          <w:marTop w:val="0"/>
          <w:marBottom w:val="0"/>
          <w:divBdr>
            <w:top w:val="none" w:sz="0" w:space="0" w:color="auto"/>
            <w:left w:val="none" w:sz="0" w:space="0" w:color="auto"/>
            <w:bottom w:val="none" w:sz="0" w:space="0" w:color="auto"/>
            <w:right w:val="none" w:sz="0" w:space="0" w:color="auto"/>
          </w:divBdr>
          <w:divsChild>
            <w:div w:id="109587672">
              <w:marLeft w:val="0"/>
              <w:marRight w:val="0"/>
              <w:marTop w:val="0"/>
              <w:marBottom w:val="0"/>
              <w:divBdr>
                <w:top w:val="none" w:sz="0" w:space="0" w:color="auto"/>
                <w:left w:val="none" w:sz="0" w:space="0" w:color="auto"/>
                <w:bottom w:val="none" w:sz="0" w:space="0" w:color="auto"/>
                <w:right w:val="none" w:sz="0" w:space="0" w:color="auto"/>
              </w:divBdr>
              <w:divsChild>
                <w:div w:id="4181858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17981622">
          <w:marLeft w:val="0"/>
          <w:marRight w:val="0"/>
          <w:marTop w:val="0"/>
          <w:marBottom w:val="0"/>
          <w:divBdr>
            <w:top w:val="none" w:sz="0" w:space="0" w:color="auto"/>
            <w:left w:val="none" w:sz="0" w:space="0" w:color="auto"/>
            <w:bottom w:val="none" w:sz="0" w:space="0" w:color="auto"/>
            <w:right w:val="none" w:sz="0" w:space="0" w:color="auto"/>
          </w:divBdr>
          <w:divsChild>
            <w:div w:id="62339275">
              <w:marLeft w:val="0"/>
              <w:marRight w:val="0"/>
              <w:marTop w:val="0"/>
              <w:marBottom w:val="0"/>
              <w:divBdr>
                <w:top w:val="none" w:sz="0" w:space="0" w:color="auto"/>
                <w:left w:val="none" w:sz="0" w:space="0" w:color="auto"/>
                <w:bottom w:val="none" w:sz="0" w:space="0" w:color="auto"/>
                <w:right w:val="none" w:sz="0" w:space="0" w:color="auto"/>
              </w:divBdr>
            </w:div>
          </w:divsChild>
        </w:div>
        <w:div w:id="1560045453">
          <w:marLeft w:val="0"/>
          <w:marRight w:val="0"/>
          <w:marTop w:val="0"/>
          <w:marBottom w:val="0"/>
          <w:divBdr>
            <w:top w:val="none" w:sz="0" w:space="0" w:color="auto"/>
            <w:left w:val="none" w:sz="0" w:space="0" w:color="auto"/>
            <w:bottom w:val="none" w:sz="0" w:space="0" w:color="auto"/>
            <w:right w:val="none" w:sz="0" w:space="0" w:color="auto"/>
          </w:divBdr>
          <w:divsChild>
            <w:div w:id="733043297">
              <w:marLeft w:val="0"/>
              <w:marRight w:val="0"/>
              <w:marTop w:val="0"/>
              <w:marBottom w:val="0"/>
              <w:divBdr>
                <w:top w:val="none" w:sz="0" w:space="0" w:color="auto"/>
                <w:left w:val="none" w:sz="0" w:space="0" w:color="auto"/>
                <w:bottom w:val="none" w:sz="0" w:space="0" w:color="auto"/>
                <w:right w:val="none" w:sz="0" w:space="0" w:color="auto"/>
              </w:divBdr>
              <w:divsChild>
                <w:div w:id="80053987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08177054">
          <w:marLeft w:val="0"/>
          <w:marRight w:val="0"/>
          <w:marTop w:val="0"/>
          <w:marBottom w:val="0"/>
          <w:divBdr>
            <w:top w:val="none" w:sz="0" w:space="0" w:color="auto"/>
            <w:left w:val="none" w:sz="0" w:space="0" w:color="auto"/>
            <w:bottom w:val="none" w:sz="0" w:space="0" w:color="auto"/>
            <w:right w:val="none" w:sz="0" w:space="0" w:color="auto"/>
          </w:divBdr>
          <w:divsChild>
            <w:div w:id="181434663">
              <w:marLeft w:val="0"/>
              <w:marRight w:val="0"/>
              <w:marTop w:val="0"/>
              <w:marBottom w:val="0"/>
              <w:divBdr>
                <w:top w:val="none" w:sz="0" w:space="0" w:color="auto"/>
                <w:left w:val="none" w:sz="0" w:space="0" w:color="auto"/>
                <w:bottom w:val="none" w:sz="0" w:space="0" w:color="auto"/>
                <w:right w:val="none" w:sz="0" w:space="0" w:color="auto"/>
              </w:divBdr>
            </w:div>
          </w:divsChild>
        </w:div>
        <w:div w:id="51973445">
          <w:marLeft w:val="0"/>
          <w:marRight w:val="0"/>
          <w:marTop w:val="0"/>
          <w:marBottom w:val="0"/>
          <w:divBdr>
            <w:top w:val="none" w:sz="0" w:space="0" w:color="auto"/>
            <w:left w:val="none" w:sz="0" w:space="0" w:color="auto"/>
            <w:bottom w:val="none" w:sz="0" w:space="0" w:color="auto"/>
            <w:right w:val="none" w:sz="0" w:space="0" w:color="auto"/>
          </w:divBdr>
          <w:divsChild>
            <w:div w:id="220870143">
              <w:marLeft w:val="0"/>
              <w:marRight w:val="0"/>
              <w:marTop w:val="0"/>
              <w:marBottom w:val="0"/>
              <w:divBdr>
                <w:top w:val="none" w:sz="0" w:space="0" w:color="auto"/>
                <w:left w:val="none" w:sz="0" w:space="0" w:color="auto"/>
                <w:bottom w:val="none" w:sz="0" w:space="0" w:color="auto"/>
                <w:right w:val="none" w:sz="0" w:space="0" w:color="auto"/>
              </w:divBdr>
              <w:divsChild>
                <w:div w:id="17511231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46432689">
          <w:marLeft w:val="0"/>
          <w:marRight w:val="0"/>
          <w:marTop w:val="0"/>
          <w:marBottom w:val="0"/>
          <w:divBdr>
            <w:top w:val="none" w:sz="0" w:space="0" w:color="auto"/>
            <w:left w:val="none" w:sz="0" w:space="0" w:color="auto"/>
            <w:bottom w:val="none" w:sz="0" w:space="0" w:color="auto"/>
            <w:right w:val="none" w:sz="0" w:space="0" w:color="auto"/>
          </w:divBdr>
          <w:divsChild>
            <w:div w:id="2189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0E7DE-020F-49AF-971E-DCEBA7446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11</Pages>
  <Words>1666</Words>
  <Characters>9499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4</cp:revision>
  <dcterms:created xsi:type="dcterms:W3CDTF">2025-02-28T10:32:00Z</dcterms:created>
  <dcterms:modified xsi:type="dcterms:W3CDTF">2025-02-28T10:57:00Z</dcterms:modified>
</cp:coreProperties>
</file>