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94C6" w14:textId="77777777" w:rsidR="00C934A9" w:rsidRPr="00E83AA6" w:rsidRDefault="00C934A9" w:rsidP="00C61377">
      <w:pPr>
        <w:rPr>
          <w:sz w:val="28"/>
          <w:szCs w:val="28"/>
        </w:rPr>
      </w:pPr>
    </w:p>
    <w:p w14:paraId="25BD94C7" w14:textId="77777777" w:rsidR="00B609E9" w:rsidRDefault="00B609E9" w:rsidP="00B609E9">
      <w:pPr>
        <w:jc w:val="center"/>
        <w:rPr>
          <w:sz w:val="44"/>
          <w:szCs w:val="44"/>
        </w:rPr>
      </w:pPr>
      <w:r w:rsidRPr="008D32C3">
        <w:rPr>
          <w:rFonts w:hint="eastAsia"/>
          <w:sz w:val="44"/>
          <w:szCs w:val="44"/>
        </w:rPr>
        <w:t>杭州电子科技大学</w:t>
      </w:r>
    </w:p>
    <w:p w14:paraId="25BD94C8" w14:textId="3BEBA9F9" w:rsidR="00DB21C1" w:rsidRPr="008D32C3" w:rsidRDefault="00695321" w:rsidP="00B609E9">
      <w:pPr>
        <w:jc w:val="center"/>
        <w:rPr>
          <w:sz w:val="44"/>
          <w:szCs w:val="44"/>
        </w:rPr>
      </w:pPr>
      <w:r w:rsidRPr="00695321">
        <w:rPr>
          <w:rFonts w:hint="eastAsia"/>
          <w:sz w:val="44"/>
          <w:szCs w:val="44"/>
          <w:u w:val="single"/>
        </w:rPr>
        <w:t>软件质量保证与测试技术</w:t>
      </w:r>
    </w:p>
    <w:p w14:paraId="25BD94C9" w14:textId="076611F2" w:rsidR="00DA4563" w:rsidRPr="00373BD7" w:rsidRDefault="00B609E9" w:rsidP="00B609E9">
      <w:pPr>
        <w:jc w:val="center"/>
        <w:rPr>
          <w:sz w:val="72"/>
          <w:szCs w:val="72"/>
        </w:rPr>
      </w:pPr>
      <w:r w:rsidRPr="00373BD7">
        <w:rPr>
          <w:rFonts w:hint="eastAsia"/>
          <w:sz w:val="72"/>
          <w:szCs w:val="72"/>
        </w:rPr>
        <w:t>实验</w:t>
      </w:r>
      <w:r w:rsidR="00373BD7" w:rsidRPr="00373BD7">
        <w:rPr>
          <w:rFonts w:hint="eastAsia"/>
          <w:sz w:val="72"/>
          <w:szCs w:val="72"/>
        </w:rPr>
        <w:t>（</w:t>
      </w:r>
      <w:r w:rsidR="00245758">
        <w:rPr>
          <w:rFonts w:hint="eastAsia"/>
          <w:sz w:val="72"/>
          <w:szCs w:val="72"/>
        </w:rPr>
        <w:t>2</w:t>
      </w:r>
      <w:r w:rsidR="00373BD7" w:rsidRPr="00373BD7">
        <w:rPr>
          <w:rFonts w:hint="eastAsia"/>
          <w:sz w:val="72"/>
          <w:szCs w:val="72"/>
        </w:rPr>
        <w:t>）</w:t>
      </w:r>
      <w:r w:rsidRPr="00373BD7">
        <w:rPr>
          <w:rFonts w:hint="eastAsia"/>
          <w:sz w:val="72"/>
          <w:szCs w:val="72"/>
        </w:rPr>
        <w:t>报告</w:t>
      </w:r>
    </w:p>
    <w:p w14:paraId="25BD94CA" w14:textId="77777777" w:rsidR="00C934A9" w:rsidRDefault="00C934A9">
      <w:pPr>
        <w:rPr>
          <w:sz w:val="44"/>
          <w:szCs w:val="44"/>
        </w:rPr>
      </w:pPr>
    </w:p>
    <w:p w14:paraId="25BD94CB" w14:textId="70D721B6" w:rsidR="00B609E9" w:rsidRPr="00B609E9" w:rsidRDefault="00C934A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名称：</w:t>
      </w:r>
      <w:r w:rsidR="00045703" w:rsidRPr="00045703">
        <w:rPr>
          <w:rFonts w:hint="eastAsia"/>
          <w:sz w:val="44"/>
          <w:szCs w:val="44"/>
        </w:rPr>
        <w:t>设计测试用例（等价类和边界值分析）</w:t>
      </w:r>
    </w:p>
    <w:p w14:paraId="25BD94CC" w14:textId="77777777" w:rsidR="00B609E9" w:rsidRPr="00B609E9" w:rsidRDefault="00B609E9">
      <w:pPr>
        <w:rPr>
          <w:sz w:val="44"/>
          <w:szCs w:val="44"/>
        </w:rPr>
      </w:pPr>
    </w:p>
    <w:p w14:paraId="25BD94CD" w14:textId="07F33409" w:rsidR="00B609E9" w:rsidRPr="00B609E9" w:rsidRDefault="00C934A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完成人：</w:t>
      </w:r>
      <w:r w:rsidR="00045703">
        <w:rPr>
          <w:rFonts w:hint="eastAsia"/>
          <w:sz w:val="44"/>
          <w:szCs w:val="44"/>
        </w:rPr>
        <w:t>曹鑫阳</w:t>
      </w:r>
    </w:p>
    <w:p w14:paraId="29FDCC35" w14:textId="77777777" w:rsidR="000466DD" w:rsidRDefault="000466DD">
      <w:pPr>
        <w:rPr>
          <w:color w:val="FF0000"/>
          <w:sz w:val="28"/>
          <w:szCs w:val="28"/>
        </w:rPr>
      </w:pPr>
    </w:p>
    <w:p w14:paraId="25BD94CF" w14:textId="0695A1E1" w:rsidR="00B609E9" w:rsidRPr="00B609E9" w:rsidRDefault="00B609E9">
      <w:pPr>
        <w:rPr>
          <w:sz w:val="44"/>
          <w:szCs w:val="44"/>
        </w:rPr>
      </w:pPr>
      <w:r w:rsidRPr="00B609E9">
        <w:rPr>
          <w:rFonts w:hint="eastAsia"/>
          <w:sz w:val="44"/>
          <w:szCs w:val="44"/>
        </w:rPr>
        <w:t>学号</w:t>
      </w:r>
      <w:r>
        <w:rPr>
          <w:rFonts w:hint="eastAsia"/>
          <w:sz w:val="44"/>
          <w:szCs w:val="44"/>
        </w:rPr>
        <w:t>：</w:t>
      </w:r>
      <w:r w:rsidR="000466DD">
        <w:rPr>
          <w:rFonts w:hint="eastAsia"/>
          <w:sz w:val="44"/>
          <w:szCs w:val="44"/>
        </w:rPr>
        <w:t>2</w:t>
      </w:r>
      <w:r w:rsidR="000466DD">
        <w:rPr>
          <w:sz w:val="44"/>
          <w:szCs w:val="44"/>
        </w:rPr>
        <w:t>0321308</w:t>
      </w:r>
    </w:p>
    <w:p w14:paraId="25BD94D0" w14:textId="356FFAF2" w:rsidR="00B609E9" w:rsidRPr="00C934A9" w:rsidRDefault="00B609E9">
      <w:pPr>
        <w:rPr>
          <w:sz w:val="44"/>
          <w:szCs w:val="44"/>
          <w:u w:val="single"/>
        </w:rPr>
      </w:pPr>
      <w:r w:rsidRPr="00B609E9">
        <w:rPr>
          <w:rFonts w:hint="eastAsia"/>
          <w:sz w:val="44"/>
          <w:szCs w:val="44"/>
        </w:rPr>
        <w:t>姓名</w:t>
      </w:r>
      <w:r>
        <w:rPr>
          <w:rFonts w:hint="eastAsia"/>
          <w:sz w:val="44"/>
          <w:szCs w:val="44"/>
        </w:rPr>
        <w:t>：</w:t>
      </w:r>
      <w:r w:rsidR="000466DD">
        <w:rPr>
          <w:rFonts w:hint="eastAsia"/>
          <w:sz w:val="44"/>
          <w:szCs w:val="44"/>
        </w:rPr>
        <w:t>曹鑫阳</w:t>
      </w:r>
    </w:p>
    <w:p w14:paraId="25BD94D6" w14:textId="06BC7D84" w:rsidR="006775B7" w:rsidRDefault="006775B7">
      <w:pPr>
        <w:rPr>
          <w:color w:val="FF0000"/>
          <w:sz w:val="28"/>
          <w:szCs w:val="28"/>
        </w:rPr>
      </w:pPr>
    </w:p>
    <w:p w14:paraId="0827DCDD" w14:textId="7C50CEB1" w:rsidR="000466DD" w:rsidRDefault="000466DD">
      <w:pPr>
        <w:rPr>
          <w:color w:val="FF0000"/>
          <w:sz w:val="28"/>
          <w:szCs w:val="28"/>
        </w:rPr>
      </w:pPr>
    </w:p>
    <w:p w14:paraId="43165649" w14:textId="4AF8FD45" w:rsidR="000466DD" w:rsidRDefault="000466DD">
      <w:pPr>
        <w:rPr>
          <w:color w:val="FF0000"/>
          <w:sz w:val="28"/>
          <w:szCs w:val="28"/>
        </w:rPr>
      </w:pPr>
    </w:p>
    <w:p w14:paraId="4D19163C" w14:textId="5676D14A" w:rsidR="000466DD" w:rsidRDefault="000466DD">
      <w:pPr>
        <w:rPr>
          <w:color w:val="FF0000"/>
          <w:sz w:val="28"/>
          <w:szCs w:val="28"/>
        </w:rPr>
      </w:pPr>
    </w:p>
    <w:p w14:paraId="2747E764" w14:textId="77777777" w:rsidR="000466DD" w:rsidRDefault="000466DD">
      <w:pPr>
        <w:rPr>
          <w:sz w:val="44"/>
          <w:szCs w:val="44"/>
        </w:rPr>
      </w:pPr>
    </w:p>
    <w:p w14:paraId="25BD94D7" w14:textId="77777777" w:rsidR="00864F35" w:rsidRDefault="006775B7" w:rsidP="002630CE">
      <w:pPr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分数：（</w:t>
      </w:r>
      <w:r w:rsidRPr="00C934A9">
        <w:rPr>
          <w:rFonts w:hint="eastAsia"/>
          <w:color w:val="FF0000"/>
          <w:sz w:val="18"/>
          <w:szCs w:val="18"/>
        </w:rPr>
        <w:t>老师填写</w:t>
      </w:r>
      <w:r>
        <w:rPr>
          <w:rFonts w:hint="eastAsia"/>
          <w:sz w:val="44"/>
          <w:szCs w:val="44"/>
        </w:rPr>
        <w:t>）</w:t>
      </w:r>
      <w:r w:rsidR="002630CE">
        <w:rPr>
          <w:sz w:val="44"/>
          <w:szCs w:val="44"/>
          <w:u w:val="single"/>
        </w:rPr>
        <w:br w:type="page"/>
      </w:r>
    </w:p>
    <w:p w14:paraId="25BD94D8" w14:textId="77777777" w:rsidR="00864F35" w:rsidRPr="00864F35" w:rsidRDefault="00864F35" w:rsidP="00864F35">
      <w:pPr>
        <w:jc w:val="center"/>
        <w:rPr>
          <w:sz w:val="72"/>
          <w:szCs w:val="72"/>
        </w:rPr>
      </w:pPr>
      <w:r w:rsidRPr="00864F35">
        <w:rPr>
          <w:rFonts w:hint="eastAsia"/>
          <w:sz w:val="72"/>
          <w:szCs w:val="72"/>
        </w:rPr>
        <w:lastRenderedPageBreak/>
        <w:t>说明</w:t>
      </w:r>
    </w:p>
    <w:p w14:paraId="25BD94D9" w14:textId="77777777" w:rsidR="00864F35" w:rsidRPr="00DF0BC9" w:rsidRDefault="00DF0BC9" w:rsidP="00DF0BC9">
      <w:pPr>
        <w:jc w:val="center"/>
        <w:rPr>
          <w:color w:val="FF0000"/>
          <w:sz w:val="36"/>
          <w:szCs w:val="36"/>
        </w:rPr>
      </w:pPr>
      <w:r w:rsidRPr="00DF0BC9">
        <w:rPr>
          <w:rFonts w:hint="eastAsia"/>
          <w:color w:val="FF0000"/>
          <w:sz w:val="36"/>
          <w:szCs w:val="36"/>
          <w:highlight w:val="yellow"/>
        </w:rPr>
        <w:t>（请认真阅读）</w:t>
      </w:r>
    </w:p>
    <w:p w14:paraId="25BD94DA" w14:textId="77777777" w:rsidR="00DF0BC9" w:rsidRPr="00DF0BC9" w:rsidRDefault="00DF0BC9" w:rsidP="00864F35">
      <w:pPr>
        <w:rPr>
          <w:sz w:val="24"/>
          <w:szCs w:val="24"/>
        </w:rPr>
      </w:pPr>
    </w:p>
    <w:p w14:paraId="25BD94DB" w14:textId="77777777" w:rsidR="00864F35" w:rsidRPr="00DF0BC9" w:rsidRDefault="00864F35" w:rsidP="00864F35">
      <w:pPr>
        <w:rPr>
          <w:b/>
          <w:sz w:val="24"/>
          <w:szCs w:val="24"/>
        </w:rPr>
      </w:pPr>
      <w:r w:rsidRPr="00DF0BC9">
        <w:rPr>
          <w:rFonts w:hint="eastAsia"/>
          <w:b/>
          <w:sz w:val="24"/>
          <w:szCs w:val="24"/>
        </w:rPr>
        <w:t>1，报告文件的命名</w:t>
      </w:r>
    </w:p>
    <w:p w14:paraId="25BD94DC" w14:textId="77777777" w:rsidR="00864F35" w:rsidRPr="00DF0BC9" w:rsidRDefault="00864F35" w:rsidP="00864F35">
      <w:pPr>
        <w:rPr>
          <w:sz w:val="24"/>
          <w:szCs w:val="24"/>
        </w:rPr>
      </w:pPr>
      <w:r w:rsidRPr="00DF0BC9">
        <w:rPr>
          <w:rFonts w:hint="eastAsia"/>
          <w:sz w:val="24"/>
          <w:szCs w:val="24"/>
        </w:rPr>
        <w:t xml:space="preserve">学号 姓名 </w:t>
      </w:r>
      <w:proofErr w:type="spellStart"/>
      <w:r w:rsidR="006E59FA">
        <w:rPr>
          <w:rFonts w:hint="eastAsia"/>
          <w:sz w:val="24"/>
          <w:szCs w:val="24"/>
        </w:rPr>
        <w:t>L</w:t>
      </w:r>
      <w:r w:rsidR="006E59FA">
        <w:rPr>
          <w:sz w:val="24"/>
          <w:szCs w:val="24"/>
        </w:rPr>
        <w:t>ab</w:t>
      </w:r>
      <w:r w:rsidR="00695321">
        <w:rPr>
          <w:sz w:val="24"/>
          <w:szCs w:val="24"/>
        </w:rPr>
        <w:t>X</w:t>
      </w:r>
      <w:proofErr w:type="spellEnd"/>
      <w:r w:rsidRPr="00DF0BC9">
        <w:rPr>
          <w:sz w:val="24"/>
          <w:szCs w:val="24"/>
        </w:rPr>
        <w:t>(</w:t>
      </w:r>
      <w:r w:rsidR="00695321">
        <w:rPr>
          <w:sz w:val="24"/>
          <w:szCs w:val="24"/>
        </w:rPr>
        <w:t>X</w:t>
      </w:r>
      <w:r w:rsidR="00695321">
        <w:rPr>
          <w:rFonts w:hint="eastAsia"/>
          <w:sz w:val="24"/>
          <w:szCs w:val="24"/>
        </w:rPr>
        <w:t>为实验编号</w:t>
      </w:r>
      <w:r w:rsidRPr="00DF0BC9">
        <w:rPr>
          <w:sz w:val="24"/>
          <w:szCs w:val="24"/>
        </w:rPr>
        <w:t>)</w:t>
      </w:r>
    </w:p>
    <w:p w14:paraId="25BD94DD" w14:textId="77777777" w:rsidR="00864F35" w:rsidRPr="00DF0BC9" w:rsidRDefault="00864F35" w:rsidP="00864F35">
      <w:pPr>
        <w:rPr>
          <w:b/>
          <w:sz w:val="24"/>
          <w:szCs w:val="24"/>
        </w:rPr>
      </w:pPr>
      <w:r w:rsidRPr="00DF0BC9">
        <w:rPr>
          <w:rFonts w:hint="eastAsia"/>
          <w:b/>
          <w:sz w:val="24"/>
          <w:szCs w:val="24"/>
        </w:rPr>
        <w:t>2，</w:t>
      </w:r>
      <w:r w:rsidRPr="00DF0BC9">
        <w:rPr>
          <w:b/>
          <w:sz w:val="24"/>
          <w:szCs w:val="24"/>
        </w:rPr>
        <w:t>3</w:t>
      </w:r>
      <w:r w:rsidRPr="00DF0BC9">
        <w:rPr>
          <w:rFonts w:hint="eastAsia"/>
          <w:b/>
          <w:sz w:val="24"/>
          <w:szCs w:val="24"/>
        </w:rPr>
        <w:t>每次报告提交</w:t>
      </w:r>
      <w:r w:rsidR="00470C26">
        <w:rPr>
          <w:rFonts w:hint="eastAsia"/>
          <w:b/>
          <w:sz w:val="24"/>
          <w:szCs w:val="24"/>
        </w:rPr>
        <w:t>的内容、提交</w:t>
      </w:r>
      <w:r w:rsidRPr="00DF0BC9">
        <w:rPr>
          <w:rFonts w:hint="eastAsia"/>
          <w:b/>
          <w:sz w:val="24"/>
          <w:szCs w:val="24"/>
        </w:rPr>
        <w:t>网址及截至时间</w:t>
      </w:r>
    </w:p>
    <w:p w14:paraId="25BD94DE" w14:textId="77777777" w:rsidR="00864F35" w:rsidRDefault="00864F35" w:rsidP="00864F35">
      <w:pPr>
        <w:rPr>
          <w:sz w:val="24"/>
          <w:szCs w:val="24"/>
        </w:rPr>
      </w:pPr>
      <w:r w:rsidRPr="00DF0BC9">
        <w:rPr>
          <w:rFonts w:hint="eastAsia"/>
          <w:sz w:val="24"/>
          <w:szCs w:val="24"/>
        </w:rPr>
        <w:t>见每次的要求</w:t>
      </w:r>
    </w:p>
    <w:p w14:paraId="25BD94DF" w14:textId="77777777" w:rsidR="00A874ED" w:rsidRPr="00A874ED" w:rsidRDefault="00695321" w:rsidP="00864F35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A874ED" w:rsidRPr="00A874ED">
        <w:rPr>
          <w:rFonts w:hint="eastAsia"/>
          <w:b/>
          <w:sz w:val="24"/>
          <w:szCs w:val="24"/>
        </w:rPr>
        <w:t>作业提交方式</w:t>
      </w:r>
    </w:p>
    <w:p w14:paraId="25BD94E0" w14:textId="77777777" w:rsidR="00A874ED" w:rsidRDefault="00A874ED" w:rsidP="00864F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作业通过网络提交。网址是</w:t>
      </w:r>
      <w:r w:rsidR="000C45D3">
        <w:rPr>
          <w:rFonts w:hint="eastAsia"/>
          <w:sz w:val="24"/>
          <w:szCs w:val="24"/>
        </w:rPr>
        <w:t>QQ:2390138769@qq.</w:t>
      </w:r>
      <w:r w:rsidR="000C45D3">
        <w:rPr>
          <w:sz w:val="24"/>
          <w:szCs w:val="24"/>
        </w:rPr>
        <w:t>C</w:t>
      </w:r>
      <w:r w:rsidR="000C45D3">
        <w:rPr>
          <w:rFonts w:hint="eastAsia"/>
          <w:sz w:val="24"/>
          <w:szCs w:val="24"/>
        </w:rPr>
        <w:t>om</w:t>
      </w:r>
    </w:p>
    <w:p w14:paraId="25BD94E1" w14:textId="77777777" w:rsidR="00864F35" w:rsidRPr="00DF0BC9" w:rsidRDefault="00864F35">
      <w:pPr>
        <w:widowControl/>
        <w:jc w:val="left"/>
        <w:rPr>
          <w:sz w:val="24"/>
          <w:szCs w:val="24"/>
        </w:rPr>
      </w:pPr>
      <w:r w:rsidRPr="00DF0BC9">
        <w:rPr>
          <w:sz w:val="24"/>
          <w:szCs w:val="24"/>
        </w:rPr>
        <w:br w:type="page"/>
      </w:r>
    </w:p>
    <w:p w14:paraId="25BD94E2" w14:textId="77777777" w:rsidR="006775B7" w:rsidRDefault="002F50C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（</w:t>
      </w:r>
      <w:r w:rsidRPr="002F50CC">
        <w:rPr>
          <w:rFonts w:hint="eastAsia"/>
          <w:color w:val="FF0000"/>
          <w:sz w:val="18"/>
          <w:szCs w:val="18"/>
        </w:rPr>
        <w:t>从此处开始速写正文</w:t>
      </w:r>
      <w:r>
        <w:rPr>
          <w:rFonts w:hint="eastAsia"/>
          <w:sz w:val="44"/>
          <w:szCs w:val="44"/>
        </w:rPr>
        <w:t>）</w:t>
      </w:r>
    </w:p>
    <w:p w14:paraId="25BD94E3" w14:textId="77777777" w:rsidR="002F50CC" w:rsidRDefault="002F50CC">
      <w:pPr>
        <w:rPr>
          <w:sz w:val="44"/>
          <w:szCs w:val="44"/>
        </w:rPr>
      </w:pPr>
    </w:p>
    <w:p w14:paraId="25BD94E4" w14:textId="7CE2864C" w:rsidR="002F50CC" w:rsidRDefault="005C273F" w:rsidP="005C273F">
      <w:pPr>
        <w:pStyle w:val="1"/>
      </w:pPr>
      <w:r>
        <w:rPr>
          <w:rFonts w:hint="eastAsia"/>
        </w:rPr>
        <w:t>1</w:t>
      </w:r>
      <w:r w:rsidR="00A30A91" w:rsidRPr="00A30A91">
        <w:rPr>
          <w:rFonts w:hint="eastAsia"/>
        </w:rPr>
        <w:t>等价类</w:t>
      </w:r>
    </w:p>
    <w:p w14:paraId="259865CA" w14:textId="3DA12548" w:rsidR="00937DB0" w:rsidRPr="0014044C" w:rsidRDefault="00937DB0" w:rsidP="00937DB0">
      <w:pPr>
        <w:rPr>
          <w:b/>
          <w:bCs/>
          <w:sz w:val="22"/>
        </w:rPr>
      </w:pPr>
      <w:r w:rsidRPr="0014044C">
        <w:rPr>
          <w:rFonts w:hint="eastAsia"/>
          <w:b/>
          <w:bCs/>
          <w:sz w:val="22"/>
        </w:rPr>
        <w:t>题目：</w:t>
      </w:r>
    </w:p>
    <w:p w14:paraId="53A8A51D" w14:textId="61B63191" w:rsidR="00937DB0" w:rsidRPr="0014044C" w:rsidRDefault="00937DB0" w:rsidP="00937DB0">
      <w:pPr>
        <w:rPr>
          <w:b/>
          <w:bCs/>
          <w:sz w:val="22"/>
        </w:rPr>
      </w:pPr>
      <w:r w:rsidRPr="0014044C">
        <w:rPr>
          <w:rFonts w:hint="eastAsia"/>
          <w:b/>
          <w:bCs/>
          <w:sz w:val="22"/>
        </w:rPr>
        <w:t>某城市电话号码由</w:t>
      </w:r>
      <w:r w:rsidRPr="0014044C">
        <w:rPr>
          <w:b/>
          <w:bCs/>
          <w:sz w:val="22"/>
        </w:rPr>
        <w:t>3部分组成，分别是</w:t>
      </w:r>
    </w:p>
    <w:p w14:paraId="07D32BC5" w14:textId="77777777" w:rsidR="00937DB0" w:rsidRPr="0014044C" w:rsidRDefault="00937DB0" w:rsidP="00937DB0">
      <w:pPr>
        <w:rPr>
          <w:b/>
          <w:bCs/>
          <w:sz w:val="22"/>
        </w:rPr>
      </w:pPr>
      <w:r w:rsidRPr="0014044C">
        <w:rPr>
          <w:rFonts w:hint="eastAsia"/>
          <w:b/>
          <w:bCs/>
          <w:sz w:val="22"/>
        </w:rPr>
        <w:t>①地区码：空白或</w:t>
      </w:r>
      <w:r w:rsidRPr="0014044C">
        <w:rPr>
          <w:b/>
          <w:bCs/>
          <w:sz w:val="22"/>
        </w:rPr>
        <w:t>3位数；</w:t>
      </w:r>
    </w:p>
    <w:p w14:paraId="4B42DD10" w14:textId="77777777" w:rsidR="00937DB0" w:rsidRPr="0014044C" w:rsidRDefault="00937DB0" w:rsidP="00937DB0">
      <w:pPr>
        <w:rPr>
          <w:b/>
          <w:bCs/>
          <w:sz w:val="22"/>
        </w:rPr>
      </w:pPr>
      <w:r w:rsidRPr="0014044C">
        <w:rPr>
          <w:rFonts w:hint="eastAsia"/>
          <w:b/>
          <w:bCs/>
          <w:sz w:val="22"/>
        </w:rPr>
        <w:t>②前缀：非</w:t>
      </w:r>
      <w:r w:rsidRPr="0014044C">
        <w:rPr>
          <w:b/>
          <w:bCs/>
          <w:sz w:val="22"/>
        </w:rPr>
        <w:t>0或非1开头的3位数；</w:t>
      </w:r>
    </w:p>
    <w:p w14:paraId="5F278700" w14:textId="77777777" w:rsidR="00937DB0" w:rsidRPr="0014044C" w:rsidRDefault="00937DB0" w:rsidP="00937DB0">
      <w:pPr>
        <w:rPr>
          <w:b/>
          <w:bCs/>
          <w:sz w:val="22"/>
        </w:rPr>
      </w:pPr>
      <w:r w:rsidRPr="0014044C">
        <w:rPr>
          <w:rFonts w:hint="eastAsia"/>
          <w:b/>
          <w:bCs/>
          <w:sz w:val="22"/>
        </w:rPr>
        <w:t>③后缀：</w:t>
      </w:r>
      <w:r w:rsidRPr="0014044C">
        <w:rPr>
          <w:b/>
          <w:bCs/>
          <w:sz w:val="22"/>
        </w:rPr>
        <w:t>4位数。</w:t>
      </w:r>
    </w:p>
    <w:p w14:paraId="25BD94E7" w14:textId="0119B035" w:rsidR="005C273F" w:rsidRPr="0014044C" w:rsidRDefault="00937DB0">
      <w:pPr>
        <w:rPr>
          <w:b/>
          <w:bCs/>
          <w:sz w:val="22"/>
        </w:rPr>
      </w:pPr>
      <w:r w:rsidRPr="0014044C">
        <w:rPr>
          <w:rFonts w:hint="eastAsia"/>
          <w:b/>
          <w:bCs/>
          <w:sz w:val="22"/>
        </w:rPr>
        <w:t>假定被测程序能接受一切符合上述规定的电话号码，但拒绝所有不符合规定的电话号码。用等价类划分法设计测试用例。</w:t>
      </w:r>
    </w:p>
    <w:p w14:paraId="51898CA3" w14:textId="6A201EBC" w:rsidR="00937DB0" w:rsidRDefault="00937DB0">
      <w:pPr>
        <w:rPr>
          <w:sz w:val="22"/>
        </w:rPr>
      </w:pPr>
    </w:p>
    <w:p w14:paraId="2FAEA606" w14:textId="4C9F3337" w:rsidR="0026645B" w:rsidRDefault="0026645B" w:rsidP="0026645B">
      <w:pPr>
        <w:rPr>
          <w:sz w:val="22"/>
        </w:rPr>
      </w:pPr>
      <w:r w:rsidRPr="0026645B">
        <w:rPr>
          <w:rFonts w:hint="eastAsia"/>
          <w:sz w:val="22"/>
        </w:rPr>
        <w:t>我们可以根据电话号码的三个部分分别划分等价类：</w:t>
      </w:r>
    </w:p>
    <w:p w14:paraId="71E8EE3D" w14:textId="77777777" w:rsidR="0014044C" w:rsidRPr="0026645B" w:rsidRDefault="0014044C" w:rsidP="0026645B">
      <w:pPr>
        <w:rPr>
          <w:sz w:val="22"/>
        </w:rPr>
      </w:pPr>
    </w:p>
    <w:p w14:paraId="3074D2F1" w14:textId="087B9045" w:rsidR="0026645B" w:rsidRPr="0026645B" w:rsidRDefault="0026645B" w:rsidP="0026645B">
      <w:pPr>
        <w:rPr>
          <w:sz w:val="22"/>
        </w:rPr>
      </w:pPr>
      <w:r w:rsidRPr="0026645B">
        <w:rPr>
          <w:rFonts w:hint="eastAsia"/>
          <w:sz w:val="22"/>
        </w:rPr>
        <w:t>①地区码：空白或</w:t>
      </w:r>
      <w:r w:rsidRPr="0026645B">
        <w:rPr>
          <w:sz w:val="22"/>
        </w:rPr>
        <w:t>3位数；</w:t>
      </w:r>
    </w:p>
    <w:p w14:paraId="0CCD448A" w14:textId="77777777" w:rsidR="0026645B" w:rsidRPr="0026645B" w:rsidRDefault="0026645B" w:rsidP="0014044C">
      <w:pPr>
        <w:ind w:leftChars="200" w:left="420"/>
        <w:rPr>
          <w:sz w:val="22"/>
        </w:rPr>
      </w:pPr>
      <w:r w:rsidRPr="0026645B">
        <w:rPr>
          <w:rFonts w:hint="eastAsia"/>
          <w:sz w:val="22"/>
        </w:rPr>
        <w:t>有效等价类：空白，任意</w:t>
      </w:r>
      <w:r w:rsidRPr="0026645B">
        <w:rPr>
          <w:sz w:val="22"/>
        </w:rPr>
        <w:t>3位数</w:t>
      </w:r>
    </w:p>
    <w:p w14:paraId="39CB2592" w14:textId="77777777" w:rsidR="0026645B" w:rsidRPr="0026645B" w:rsidRDefault="0026645B" w:rsidP="0014044C">
      <w:pPr>
        <w:ind w:leftChars="200" w:left="420"/>
        <w:rPr>
          <w:sz w:val="22"/>
        </w:rPr>
      </w:pPr>
      <w:r w:rsidRPr="0026645B">
        <w:rPr>
          <w:rFonts w:hint="eastAsia"/>
          <w:sz w:val="22"/>
        </w:rPr>
        <w:t>无效等价类：非空白且非</w:t>
      </w:r>
      <w:r w:rsidRPr="0026645B">
        <w:rPr>
          <w:sz w:val="22"/>
        </w:rPr>
        <w:t>3位数</w:t>
      </w:r>
    </w:p>
    <w:p w14:paraId="1136CB13" w14:textId="17977E66" w:rsidR="0026645B" w:rsidRPr="0026645B" w:rsidRDefault="0026645B" w:rsidP="0026645B">
      <w:pPr>
        <w:rPr>
          <w:sz w:val="22"/>
        </w:rPr>
      </w:pPr>
      <w:r w:rsidRPr="0026645B">
        <w:rPr>
          <w:rFonts w:hint="eastAsia"/>
          <w:sz w:val="22"/>
        </w:rPr>
        <w:t>②前缀：非</w:t>
      </w:r>
      <w:r w:rsidRPr="0026645B">
        <w:rPr>
          <w:sz w:val="22"/>
        </w:rPr>
        <w:t>0或非1开头的3位数；</w:t>
      </w:r>
    </w:p>
    <w:p w14:paraId="7E1942D5" w14:textId="77777777" w:rsidR="0026645B" w:rsidRPr="0026645B" w:rsidRDefault="0026645B" w:rsidP="0014044C">
      <w:pPr>
        <w:ind w:leftChars="200" w:left="420"/>
        <w:rPr>
          <w:sz w:val="22"/>
        </w:rPr>
      </w:pPr>
      <w:r w:rsidRPr="0026645B">
        <w:rPr>
          <w:rFonts w:hint="eastAsia"/>
          <w:sz w:val="22"/>
        </w:rPr>
        <w:t>有效等价类：任意非</w:t>
      </w:r>
      <w:r w:rsidRPr="0026645B">
        <w:rPr>
          <w:sz w:val="22"/>
        </w:rPr>
        <w:t>0或非1开头的3位数</w:t>
      </w:r>
    </w:p>
    <w:p w14:paraId="2A25E8A8" w14:textId="77777777" w:rsidR="0026645B" w:rsidRPr="0026645B" w:rsidRDefault="0026645B" w:rsidP="0014044C">
      <w:pPr>
        <w:ind w:leftChars="200" w:left="420"/>
        <w:rPr>
          <w:sz w:val="22"/>
        </w:rPr>
      </w:pPr>
      <w:r w:rsidRPr="0026645B">
        <w:rPr>
          <w:rFonts w:hint="eastAsia"/>
          <w:sz w:val="22"/>
        </w:rPr>
        <w:t>无效等价类：</w:t>
      </w:r>
      <w:r w:rsidRPr="0026645B">
        <w:rPr>
          <w:sz w:val="22"/>
        </w:rPr>
        <w:t>0或1开头的3位数，非3位数</w:t>
      </w:r>
    </w:p>
    <w:p w14:paraId="4486C561" w14:textId="64764D90" w:rsidR="0026645B" w:rsidRPr="0026645B" w:rsidRDefault="0026645B" w:rsidP="0026645B">
      <w:pPr>
        <w:rPr>
          <w:sz w:val="22"/>
        </w:rPr>
      </w:pPr>
      <w:r w:rsidRPr="0026645B">
        <w:rPr>
          <w:rFonts w:hint="eastAsia"/>
          <w:sz w:val="22"/>
        </w:rPr>
        <w:t>③后缀：</w:t>
      </w:r>
      <w:r w:rsidRPr="0026645B">
        <w:rPr>
          <w:sz w:val="22"/>
        </w:rPr>
        <w:t>4位数。</w:t>
      </w:r>
    </w:p>
    <w:p w14:paraId="014EF7D4" w14:textId="77777777" w:rsidR="0026645B" w:rsidRPr="0026645B" w:rsidRDefault="0026645B" w:rsidP="0014044C">
      <w:pPr>
        <w:ind w:leftChars="200" w:left="420"/>
        <w:rPr>
          <w:sz w:val="22"/>
        </w:rPr>
      </w:pPr>
      <w:r w:rsidRPr="0026645B">
        <w:rPr>
          <w:rFonts w:hint="eastAsia"/>
          <w:sz w:val="22"/>
        </w:rPr>
        <w:t>有效等价类：任意</w:t>
      </w:r>
      <w:r w:rsidRPr="0026645B">
        <w:rPr>
          <w:sz w:val="22"/>
        </w:rPr>
        <w:t>4位数</w:t>
      </w:r>
    </w:p>
    <w:p w14:paraId="4D862E78" w14:textId="0370E47B" w:rsidR="0026645B" w:rsidRDefault="0026645B" w:rsidP="0014044C">
      <w:pPr>
        <w:ind w:leftChars="200" w:left="420"/>
        <w:rPr>
          <w:sz w:val="22"/>
        </w:rPr>
      </w:pPr>
      <w:r w:rsidRPr="0026645B">
        <w:rPr>
          <w:rFonts w:hint="eastAsia"/>
          <w:sz w:val="22"/>
        </w:rPr>
        <w:t>无效等价类：非</w:t>
      </w:r>
      <w:r w:rsidRPr="0026645B">
        <w:rPr>
          <w:sz w:val="22"/>
        </w:rPr>
        <w:t>4位数</w:t>
      </w:r>
    </w:p>
    <w:p w14:paraId="1CF9E3CE" w14:textId="77777777" w:rsidR="00F648E7" w:rsidRPr="0026645B" w:rsidRDefault="00F648E7" w:rsidP="0014044C">
      <w:pPr>
        <w:ind w:leftChars="200" w:left="420"/>
        <w:rPr>
          <w:sz w:val="22"/>
        </w:rPr>
      </w:pPr>
    </w:p>
    <w:p w14:paraId="16819122" w14:textId="39A51440" w:rsidR="00E134CC" w:rsidRDefault="0026645B" w:rsidP="0026645B">
      <w:pPr>
        <w:rPr>
          <w:sz w:val="22"/>
        </w:rPr>
      </w:pPr>
      <w:r w:rsidRPr="0026645B">
        <w:rPr>
          <w:rFonts w:hint="eastAsia"/>
          <w:sz w:val="22"/>
        </w:rPr>
        <w:t>根据等价类划分法，我们可以从每个有效等价类中选取一个数据，从每个无效等价类中选取一个或几个数据，组合成测试用例。例如：</w:t>
      </w:r>
    </w:p>
    <w:p w14:paraId="0D06C0DB" w14:textId="77777777" w:rsidR="00F648E7" w:rsidRDefault="00F648E7" w:rsidP="0026645B">
      <w:pPr>
        <w:rPr>
          <w:sz w:val="22"/>
        </w:rPr>
      </w:pPr>
    </w:p>
    <w:tbl>
      <w:tblPr>
        <w:tblStyle w:val="a7"/>
        <w:tblW w:w="8522" w:type="dxa"/>
        <w:tblLook w:val="04A0" w:firstRow="1" w:lastRow="0" w:firstColumn="1" w:lastColumn="0" w:noHBand="0" w:noVBand="1"/>
      </w:tblPr>
      <w:tblGrid>
        <w:gridCol w:w="2540"/>
        <w:gridCol w:w="1508"/>
        <w:gridCol w:w="1925"/>
        <w:gridCol w:w="2549"/>
      </w:tblGrid>
      <w:tr w:rsidR="00E134CC" w:rsidRPr="00E134CC" w14:paraId="23104D79" w14:textId="77777777" w:rsidTr="00E134CC">
        <w:tc>
          <w:tcPr>
            <w:tcW w:w="0" w:type="auto"/>
            <w:hideMark/>
          </w:tcPr>
          <w:p w14:paraId="03A9959B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b/>
                <w:bCs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b/>
                <w:bCs/>
                <w:color w:val="111111"/>
                <w:kern w:val="0"/>
                <w:sz w:val="24"/>
                <w:szCs w:val="24"/>
              </w:rPr>
              <w:t>地区码</w:t>
            </w:r>
          </w:p>
        </w:tc>
        <w:tc>
          <w:tcPr>
            <w:tcW w:w="0" w:type="auto"/>
            <w:hideMark/>
          </w:tcPr>
          <w:p w14:paraId="1BDCFD07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b/>
                <w:bCs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b/>
                <w:bCs/>
                <w:color w:val="111111"/>
                <w:kern w:val="0"/>
                <w:sz w:val="24"/>
                <w:szCs w:val="24"/>
              </w:rPr>
              <w:t>前缀</w:t>
            </w:r>
          </w:p>
        </w:tc>
        <w:tc>
          <w:tcPr>
            <w:tcW w:w="0" w:type="auto"/>
            <w:hideMark/>
          </w:tcPr>
          <w:p w14:paraId="07E3C558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b/>
                <w:bCs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b/>
                <w:bCs/>
                <w:color w:val="111111"/>
                <w:kern w:val="0"/>
                <w:sz w:val="24"/>
                <w:szCs w:val="24"/>
              </w:rPr>
              <w:t>后缀</w:t>
            </w:r>
          </w:p>
        </w:tc>
        <w:tc>
          <w:tcPr>
            <w:tcW w:w="0" w:type="auto"/>
            <w:hideMark/>
          </w:tcPr>
          <w:p w14:paraId="4816859A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b/>
                <w:bCs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b/>
                <w:bCs/>
                <w:color w:val="111111"/>
                <w:kern w:val="0"/>
                <w:sz w:val="24"/>
                <w:szCs w:val="24"/>
              </w:rPr>
              <w:t>预期结果</w:t>
            </w:r>
          </w:p>
        </w:tc>
      </w:tr>
      <w:tr w:rsidR="00E134CC" w:rsidRPr="00E134CC" w14:paraId="656AEABF" w14:textId="77777777" w:rsidTr="00E134CC">
        <w:tc>
          <w:tcPr>
            <w:tcW w:w="0" w:type="auto"/>
            <w:hideMark/>
          </w:tcPr>
          <w:p w14:paraId="4378DD58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空字符串</w:t>
            </w:r>
          </w:p>
        </w:tc>
        <w:tc>
          <w:tcPr>
            <w:tcW w:w="0" w:type="auto"/>
            <w:hideMark/>
          </w:tcPr>
          <w:p w14:paraId="0ED05043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234</w:t>
            </w:r>
          </w:p>
        </w:tc>
        <w:tc>
          <w:tcPr>
            <w:tcW w:w="0" w:type="auto"/>
            <w:hideMark/>
          </w:tcPr>
          <w:p w14:paraId="68A3E544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5678</w:t>
            </w:r>
          </w:p>
        </w:tc>
        <w:tc>
          <w:tcPr>
            <w:tcW w:w="0" w:type="auto"/>
            <w:hideMark/>
          </w:tcPr>
          <w:p w14:paraId="729F541E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接受</w:t>
            </w:r>
          </w:p>
        </w:tc>
      </w:tr>
      <w:tr w:rsidR="00E134CC" w:rsidRPr="00E134CC" w14:paraId="30CFAA39" w14:textId="77777777" w:rsidTr="00E134CC">
        <w:tc>
          <w:tcPr>
            <w:tcW w:w="0" w:type="auto"/>
            <w:hideMark/>
          </w:tcPr>
          <w:p w14:paraId="51BC984C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空字符串</w:t>
            </w:r>
          </w:p>
        </w:tc>
        <w:tc>
          <w:tcPr>
            <w:tcW w:w="0" w:type="auto"/>
            <w:hideMark/>
          </w:tcPr>
          <w:p w14:paraId="4B2B7F90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023</w:t>
            </w:r>
          </w:p>
        </w:tc>
        <w:tc>
          <w:tcPr>
            <w:tcW w:w="0" w:type="auto"/>
            <w:hideMark/>
          </w:tcPr>
          <w:p w14:paraId="5EC99CFD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5678</w:t>
            </w:r>
          </w:p>
        </w:tc>
        <w:tc>
          <w:tcPr>
            <w:tcW w:w="0" w:type="auto"/>
            <w:hideMark/>
          </w:tcPr>
          <w:p w14:paraId="77988267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拒绝</w:t>
            </w:r>
          </w:p>
        </w:tc>
      </w:tr>
      <w:tr w:rsidR="00E134CC" w:rsidRPr="00E134CC" w14:paraId="0111AFD4" w14:textId="77777777" w:rsidTr="00E134CC">
        <w:tc>
          <w:tcPr>
            <w:tcW w:w="0" w:type="auto"/>
            <w:hideMark/>
          </w:tcPr>
          <w:p w14:paraId="29C2097A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空字符串</w:t>
            </w:r>
          </w:p>
        </w:tc>
        <w:tc>
          <w:tcPr>
            <w:tcW w:w="0" w:type="auto"/>
            <w:hideMark/>
          </w:tcPr>
          <w:p w14:paraId="13F24CB6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123</w:t>
            </w:r>
          </w:p>
        </w:tc>
        <w:tc>
          <w:tcPr>
            <w:tcW w:w="0" w:type="auto"/>
            <w:hideMark/>
          </w:tcPr>
          <w:p w14:paraId="5175AF38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5678</w:t>
            </w:r>
          </w:p>
        </w:tc>
        <w:tc>
          <w:tcPr>
            <w:tcW w:w="0" w:type="auto"/>
            <w:hideMark/>
          </w:tcPr>
          <w:p w14:paraId="2ACFCDAA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拒绝</w:t>
            </w:r>
          </w:p>
        </w:tc>
      </w:tr>
      <w:tr w:rsidR="00E134CC" w:rsidRPr="00E134CC" w14:paraId="5BE8DCCB" w14:textId="77777777" w:rsidTr="00E134CC">
        <w:tc>
          <w:tcPr>
            <w:tcW w:w="0" w:type="auto"/>
            <w:hideMark/>
          </w:tcPr>
          <w:p w14:paraId="1E930CEB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空字符串</w:t>
            </w:r>
          </w:p>
        </w:tc>
        <w:tc>
          <w:tcPr>
            <w:tcW w:w="0" w:type="auto"/>
            <w:hideMark/>
          </w:tcPr>
          <w:p w14:paraId="0A634FFE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234</w:t>
            </w:r>
          </w:p>
        </w:tc>
        <w:tc>
          <w:tcPr>
            <w:tcW w:w="0" w:type="auto"/>
            <w:hideMark/>
          </w:tcPr>
          <w:p w14:paraId="1F00803B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567</w:t>
            </w:r>
          </w:p>
        </w:tc>
        <w:tc>
          <w:tcPr>
            <w:tcW w:w="0" w:type="auto"/>
            <w:hideMark/>
          </w:tcPr>
          <w:p w14:paraId="7144150F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拒绝</w:t>
            </w:r>
          </w:p>
        </w:tc>
      </w:tr>
      <w:tr w:rsidR="00E134CC" w:rsidRPr="00E134CC" w14:paraId="042E899E" w14:textId="77777777" w:rsidTr="00E134CC">
        <w:tc>
          <w:tcPr>
            <w:tcW w:w="0" w:type="auto"/>
            <w:hideMark/>
          </w:tcPr>
          <w:p w14:paraId="0F6B2F0A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空字符串</w:t>
            </w:r>
          </w:p>
        </w:tc>
        <w:tc>
          <w:tcPr>
            <w:tcW w:w="0" w:type="auto"/>
            <w:hideMark/>
          </w:tcPr>
          <w:p w14:paraId="1DF85D90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234</w:t>
            </w:r>
          </w:p>
        </w:tc>
        <w:tc>
          <w:tcPr>
            <w:tcW w:w="0" w:type="auto"/>
            <w:hideMark/>
          </w:tcPr>
          <w:p w14:paraId="5C2A295D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56789</w:t>
            </w:r>
          </w:p>
        </w:tc>
        <w:tc>
          <w:tcPr>
            <w:tcW w:w="0" w:type="auto"/>
            <w:hideMark/>
          </w:tcPr>
          <w:p w14:paraId="5881BCA2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拒绝</w:t>
            </w:r>
          </w:p>
        </w:tc>
      </w:tr>
      <w:tr w:rsidR="00E134CC" w:rsidRPr="00E134CC" w14:paraId="4FA772C1" w14:textId="77777777" w:rsidTr="00E134CC">
        <w:tc>
          <w:tcPr>
            <w:tcW w:w="0" w:type="auto"/>
            <w:hideMark/>
          </w:tcPr>
          <w:p w14:paraId="0862220E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123</w:t>
            </w:r>
          </w:p>
        </w:tc>
        <w:tc>
          <w:tcPr>
            <w:tcW w:w="0" w:type="auto"/>
            <w:hideMark/>
          </w:tcPr>
          <w:p w14:paraId="37C13AA5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234</w:t>
            </w:r>
          </w:p>
        </w:tc>
        <w:tc>
          <w:tcPr>
            <w:tcW w:w="0" w:type="auto"/>
            <w:hideMark/>
          </w:tcPr>
          <w:p w14:paraId="0AF39154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5678</w:t>
            </w:r>
          </w:p>
        </w:tc>
        <w:tc>
          <w:tcPr>
            <w:tcW w:w="0" w:type="auto"/>
            <w:hideMark/>
          </w:tcPr>
          <w:p w14:paraId="3D1AFEA2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拒绝</w:t>
            </w:r>
          </w:p>
        </w:tc>
      </w:tr>
      <w:tr w:rsidR="00E134CC" w:rsidRPr="00E134CC" w14:paraId="505E16CE" w14:textId="77777777" w:rsidTr="00E134CC">
        <w:tc>
          <w:tcPr>
            <w:tcW w:w="0" w:type="auto"/>
            <w:hideMark/>
          </w:tcPr>
          <w:p w14:paraId="65EA3126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lastRenderedPageBreak/>
              <w:t>123</w:t>
            </w:r>
          </w:p>
        </w:tc>
        <w:tc>
          <w:tcPr>
            <w:tcW w:w="0" w:type="auto"/>
            <w:hideMark/>
          </w:tcPr>
          <w:p w14:paraId="646C733E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023</w:t>
            </w:r>
          </w:p>
        </w:tc>
        <w:tc>
          <w:tcPr>
            <w:tcW w:w="0" w:type="auto"/>
            <w:hideMark/>
          </w:tcPr>
          <w:p w14:paraId="2F8DF5B4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5678</w:t>
            </w:r>
          </w:p>
        </w:tc>
        <w:tc>
          <w:tcPr>
            <w:tcW w:w="0" w:type="auto"/>
            <w:hideMark/>
          </w:tcPr>
          <w:p w14:paraId="7417CE9B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拒绝</w:t>
            </w:r>
          </w:p>
        </w:tc>
      </w:tr>
      <w:tr w:rsidR="00E134CC" w:rsidRPr="00E134CC" w14:paraId="1CCD1DAA" w14:textId="77777777" w:rsidTr="00E134CC">
        <w:tc>
          <w:tcPr>
            <w:tcW w:w="0" w:type="auto"/>
            <w:hideMark/>
          </w:tcPr>
          <w:p w14:paraId="449DB879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123</w:t>
            </w:r>
          </w:p>
        </w:tc>
        <w:tc>
          <w:tcPr>
            <w:tcW w:w="0" w:type="auto"/>
            <w:hideMark/>
          </w:tcPr>
          <w:p w14:paraId="71BAD96A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123</w:t>
            </w:r>
          </w:p>
        </w:tc>
        <w:tc>
          <w:tcPr>
            <w:tcW w:w="0" w:type="auto"/>
            <w:hideMark/>
          </w:tcPr>
          <w:p w14:paraId="2833A115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5678</w:t>
            </w:r>
          </w:p>
        </w:tc>
        <w:tc>
          <w:tcPr>
            <w:tcW w:w="0" w:type="auto"/>
            <w:hideMark/>
          </w:tcPr>
          <w:p w14:paraId="5FB779EB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拒绝</w:t>
            </w:r>
          </w:p>
        </w:tc>
      </w:tr>
      <w:tr w:rsidR="00E134CC" w:rsidRPr="00E134CC" w14:paraId="0B762AB7" w14:textId="77777777" w:rsidTr="00E134CC">
        <w:tc>
          <w:tcPr>
            <w:tcW w:w="0" w:type="auto"/>
            <w:hideMark/>
          </w:tcPr>
          <w:p w14:paraId="03F7CED0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123</w:t>
            </w:r>
          </w:p>
        </w:tc>
        <w:tc>
          <w:tcPr>
            <w:tcW w:w="0" w:type="auto"/>
            <w:hideMark/>
          </w:tcPr>
          <w:p w14:paraId="54C5C30D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234</w:t>
            </w:r>
          </w:p>
        </w:tc>
        <w:tc>
          <w:tcPr>
            <w:tcW w:w="0" w:type="auto"/>
            <w:hideMark/>
          </w:tcPr>
          <w:p w14:paraId="41D89A1F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567</w:t>
            </w:r>
          </w:p>
        </w:tc>
        <w:tc>
          <w:tcPr>
            <w:tcW w:w="0" w:type="auto"/>
            <w:hideMark/>
          </w:tcPr>
          <w:p w14:paraId="2D9D6D48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拒绝</w:t>
            </w:r>
          </w:p>
        </w:tc>
      </w:tr>
      <w:tr w:rsidR="00E134CC" w:rsidRPr="00E134CC" w14:paraId="017802E8" w14:textId="77777777" w:rsidTr="00E134CC">
        <w:tc>
          <w:tcPr>
            <w:tcW w:w="0" w:type="auto"/>
            <w:hideMark/>
          </w:tcPr>
          <w:p w14:paraId="4F5173DD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123</w:t>
            </w:r>
          </w:p>
        </w:tc>
        <w:tc>
          <w:tcPr>
            <w:tcW w:w="0" w:type="auto"/>
            <w:hideMark/>
          </w:tcPr>
          <w:p w14:paraId="02D6C6C5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234</w:t>
            </w:r>
          </w:p>
        </w:tc>
        <w:tc>
          <w:tcPr>
            <w:tcW w:w="0" w:type="auto"/>
            <w:hideMark/>
          </w:tcPr>
          <w:p w14:paraId="0494331C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56789</w:t>
            </w:r>
          </w:p>
        </w:tc>
        <w:tc>
          <w:tcPr>
            <w:tcW w:w="0" w:type="auto"/>
            <w:hideMark/>
          </w:tcPr>
          <w:p w14:paraId="44796DD9" w14:textId="77777777" w:rsidR="00E134CC" w:rsidRPr="00E134CC" w:rsidRDefault="00E134CC" w:rsidP="00E134CC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E134CC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拒绝</w:t>
            </w:r>
          </w:p>
        </w:tc>
      </w:tr>
    </w:tbl>
    <w:p w14:paraId="25BD94E8" w14:textId="50936E7F" w:rsidR="005C273F" w:rsidRDefault="00DA1EB4" w:rsidP="00C4280B">
      <w:pPr>
        <w:pStyle w:val="1"/>
      </w:pPr>
      <w:r>
        <w:rPr>
          <w:rFonts w:hint="eastAsia"/>
        </w:rPr>
        <w:t>2</w:t>
      </w:r>
      <w:r w:rsidR="00440F30" w:rsidRPr="00440F30">
        <w:rPr>
          <w:rFonts w:hint="eastAsia"/>
        </w:rPr>
        <w:t>边界值分析</w:t>
      </w:r>
    </w:p>
    <w:p w14:paraId="25BD94E9" w14:textId="0691592B" w:rsidR="00DA1EB4" w:rsidRPr="00A34818" w:rsidRDefault="00A34818">
      <w:pPr>
        <w:rPr>
          <w:b/>
          <w:bCs/>
          <w:sz w:val="22"/>
        </w:rPr>
      </w:pPr>
      <w:r w:rsidRPr="00A34818">
        <w:rPr>
          <w:rFonts w:hint="eastAsia"/>
          <w:b/>
          <w:bCs/>
          <w:sz w:val="22"/>
        </w:rPr>
        <w:t>题目：</w:t>
      </w:r>
    </w:p>
    <w:p w14:paraId="268200D1" w14:textId="77777777" w:rsidR="00A34818" w:rsidRPr="00A34818" w:rsidRDefault="00A34818" w:rsidP="00A34818">
      <w:pPr>
        <w:rPr>
          <w:b/>
          <w:bCs/>
          <w:sz w:val="22"/>
        </w:rPr>
      </w:pPr>
      <w:r w:rsidRPr="00A34818">
        <w:rPr>
          <w:rFonts w:hint="eastAsia"/>
          <w:b/>
          <w:bCs/>
          <w:sz w:val="22"/>
        </w:rPr>
        <w:t>某信用卡消费</w:t>
      </w:r>
      <w:proofErr w:type="gramStart"/>
      <w:r w:rsidRPr="00A34818">
        <w:rPr>
          <w:rFonts w:hint="eastAsia"/>
          <w:b/>
          <w:bCs/>
          <w:sz w:val="22"/>
        </w:rPr>
        <w:t>返现优惠</w:t>
      </w:r>
      <w:proofErr w:type="gramEnd"/>
      <w:r w:rsidRPr="00A34818">
        <w:rPr>
          <w:rFonts w:hint="eastAsia"/>
          <w:b/>
          <w:bCs/>
          <w:sz w:val="22"/>
        </w:rPr>
        <w:t>活动如下:</w:t>
      </w:r>
    </w:p>
    <w:p w14:paraId="646613DC" w14:textId="77777777" w:rsidR="00A34818" w:rsidRPr="00A34818" w:rsidRDefault="00A34818" w:rsidP="00A34818">
      <w:pPr>
        <w:rPr>
          <w:b/>
          <w:bCs/>
          <w:sz w:val="22"/>
        </w:rPr>
      </w:pPr>
      <w:r w:rsidRPr="00A34818">
        <w:rPr>
          <w:rFonts w:hint="eastAsia"/>
          <w:b/>
          <w:bCs/>
          <w:sz w:val="22"/>
        </w:rPr>
        <w:t>1）持卡人境外消费单笔金额满2000元人民币或等值外币，即可享受20元人民币或等值外币返现；</w:t>
      </w:r>
    </w:p>
    <w:p w14:paraId="3B14D921" w14:textId="77777777" w:rsidR="00A34818" w:rsidRPr="00A34818" w:rsidRDefault="00A34818" w:rsidP="00A34818">
      <w:pPr>
        <w:rPr>
          <w:b/>
          <w:bCs/>
          <w:sz w:val="22"/>
        </w:rPr>
      </w:pPr>
      <w:r w:rsidRPr="00A34818">
        <w:rPr>
          <w:rFonts w:hint="eastAsia"/>
          <w:b/>
          <w:bCs/>
          <w:sz w:val="22"/>
        </w:rPr>
        <w:t>2）持卡人境外消费单笔金额满3000元人民币或等值外币，即可享受30元人民币或等值外币返现；</w:t>
      </w:r>
    </w:p>
    <w:p w14:paraId="29DAAAA5" w14:textId="77777777" w:rsidR="00A34818" w:rsidRPr="00A34818" w:rsidRDefault="00A34818" w:rsidP="00A34818">
      <w:pPr>
        <w:rPr>
          <w:b/>
          <w:bCs/>
          <w:sz w:val="22"/>
        </w:rPr>
      </w:pPr>
      <w:r w:rsidRPr="00A34818">
        <w:rPr>
          <w:rFonts w:hint="eastAsia"/>
          <w:b/>
          <w:bCs/>
          <w:sz w:val="22"/>
        </w:rPr>
        <w:t>3）持卡人境外消费单笔金额满5000元人民币或等值外币，即可享受50元人民币或等值外币返现；</w:t>
      </w:r>
    </w:p>
    <w:p w14:paraId="44D145BF" w14:textId="77777777" w:rsidR="00A34818" w:rsidRPr="00A34818" w:rsidRDefault="00A34818" w:rsidP="00A34818">
      <w:pPr>
        <w:rPr>
          <w:b/>
          <w:bCs/>
          <w:sz w:val="22"/>
        </w:rPr>
      </w:pPr>
      <w:r w:rsidRPr="00A34818">
        <w:rPr>
          <w:rFonts w:hint="eastAsia"/>
          <w:b/>
          <w:bCs/>
          <w:sz w:val="22"/>
        </w:rPr>
        <w:t>4）每张</w:t>
      </w:r>
      <w:proofErr w:type="gramStart"/>
      <w:r w:rsidRPr="00A34818">
        <w:rPr>
          <w:rFonts w:hint="eastAsia"/>
          <w:b/>
          <w:bCs/>
          <w:sz w:val="22"/>
        </w:rPr>
        <w:t>卡每个</w:t>
      </w:r>
      <w:proofErr w:type="gramEnd"/>
      <w:r w:rsidRPr="00A34818">
        <w:rPr>
          <w:rFonts w:hint="eastAsia"/>
          <w:b/>
          <w:bCs/>
          <w:sz w:val="22"/>
        </w:rPr>
        <w:t>自然月</w:t>
      </w:r>
      <w:proofErr w:type="gramStart"/>
      <w:r w:rsidRPr="00A34818">
        <w:rPr>
          <w:rFonts w:hint="eastAsia"/>
          <w:b/>
          <w:bCs/>
          <w:sz w:val="22"/>
        </w:rPr>
        <w:t>最高返现500元</w:t>
      </w:r>
      <w:proofErr w:type="gramEnd"/>
      <w:r w:rsidRPr="00A34818">
        <w:rPr>
          <w:rFonts w:hint="eastAsia"/>
          <w:b/>
          <w:bCs/>
          <w:sz w:val="22"/>
        </w:rPr>
        <w:t>人民币或等值外币，每笔消费</w:t>
      </w:r>
      <w:proofErr w:type="gramStart"/>
      <w:r w:rsidRPr="00A34818">
        <w:rPr>
          <w:rFonts w:hint="eastAsia"/>
          <w:b/>
          <w:bCs/>
          <w:sz w:val="22"/>
        </w:rPr>
        <w:t>交易返现一次</w:t>
      </w:r>
      <w:proofErr w:type="gramEnd"/>
      <w:r w:rsidRPr="00A34818">
        <w:rPr>
          <w:rFonts w:hint="eastAsia"/>
          <w:b/>
          <w:bCs/>
          <w:sz w:val="22"/>
        </w:rPr>
        <w:t>，并且单笔消费额不包含货币转换费。</w:t>
      </w:r>
    </w:p>
    <w:p w14:paraId="25BD94ED" w14:textId="19962E5E" w:rsidR="00DA1EB4" w:rsidRDefault="00A34818">
      <w:pPr>
        <w:rPr>
          <w:b/>
          <w:bCs/>
          <w:sz w:val="22"/>
        </w:rPr>
      </w:pPr>
      <w:r w:rsidRPr="00A34818">
        <w:rPr>
          <w:rFonts w:hint="eastAsia"/>
          <w:b/>
          <w:bCs/>
          <w:sz w:val="22"/>
        </w:rPr>
        <w:t>利用边界值分析法，分析测试需求并设计测试方案/测试用例。</w:t>
      </w:r>
    </w:p>
    <w:p w14:paraId="317D8B77" w14:textId="47F3EAF2" w:rsidR="00A34818" w:rsidRDefault="00A34818">
      <w:pPr>
        <w:rPr>
          <w:b/>
          <w:bCs/>
          <w:sz w:val="22"/>
        </w:rPr>
      </w:pPr>
    </w:p>
    <w:p w14:paraId="73892F43" w14:textId="5848AAB2" w:rsidR="00252467" w:rsidRPr="00F66235" w:rsidRDefault="00252467">
      <w:pPr>
        <w:rPr>
          <w:b/>
          <w:bCs/>
          <w:sz w:val="28"/>
          <w:szCs w:val="28"/>
        </w:rPr>
      </w:pPr>
      <w:r w:rsidRPr="00F66235">
        <w:rPr>
          <w:rFonts w:ascii="Roboto" w:hAnsi="Roboto"/>
          <w:b/>
          <w:bCs/>
          <w:color w:val="111111"/>
          <w:sz w:val="24"/>
          <w:szCs w:val="28"/>
        </w:rPr>
        <w:t>测试需求</w:t>
      </w:r>
      <w:r w:rsidR="00F66235" w:rsidRPr="00F66235">
        <w:rPr>
          <w:rFonts w:ascii="Roboto" w:hAnsi="Roboto" w:hint="eastAsia"/>
          <w:b/>
          <w:bCs/>
          <w:color w:val="111111"/>
          <w:sz w:val="24"/>
          <w:szCs w:val="28"/>
        </w:rPr>
        <w:t>分析</w:t>
      </w:r>
      <w:r w:rsidRPr="00F66235">
        <w:rPr>
          <w:rFonts w:ascii="Roboto" w:hAnsi="Roboto" w:hint="eastAsia"/>
          <w:b/>
          <w:bCs/>
          <w:color w:val="111111"/>
          <w:sz w:val="24"/>
          <w:szCs w:val="28"/>
        </w:rPr>
        <w:t>：</w:t>
      </w:r>
    </w:p>
    <w:p w14:paraId="69DE97D9" w14:textId="38F6B928" w:rsidR="00252467" w:rsidRDefault="00862EF9">
      <w:pPr>
        <w:rPr>
          <w:sz w:val="22"/>
        </w:rPr>
      </w:pPr>
      <w:r w:rsidRPr="00862EF9">
        <w:rPr>
          <w:rFonts w:hint="eastAsia"/>
          <w:sz w:val="22"/>
        </w:rPr>
        <w:t>目的是验证信用卡消费</w:t>
      </w:r>
      <w:proofErr w:type="gramStart"/>
      <w:r w:rsidRPr="00862EF9">
        <w:rPr>
          <w:rFonts w:hint="eastAsia"/>
          <w:sz w:val="22"/>
        </w:rPr>
        <w:t>返现优惠</w:t>
      </w:r>
      <w:proofErr w:type="gramEnd"/>
      <w:r w:rsidRPr="00862EF9">
        <w:rPr>
          <w:rFonts w:hint="eastAsia"/>
          <w:sz w:val="22"/>
        </w:rPr>
        <w:t>活动是否按照规定进行，即根据消费金额的不同区间给予相应</w:t>
      </w:r>
      <w:proofErr w:type="gramStart"/>
      <w:r w:rsidRPr="00862EF9">
        <w:rPr>
          <w:rFonts w:hint="eastAsia"/>
          <w:sz w:val="22"/>
        </w:rPr>
        <w:t>的返现金额</w:t>
      </w:r>
      <w:proofErr w:type="gramEnd"/>
      <w:r w:rsidRPr="00862EF9">
        <w:rPr>
          <w:rFonts w:hint="eastAsia"/>
          <w:sz w:val="22"/>
        </w:rPr>
        <w:t>，并且每张</w:t>
      </w:r>
      <w:proofErr w:type="gramStart"/>
      <w:r w:rsidRPr="00862EF9">
        <w:rPr>
          <w:rFonts w:hint="eastAsia"/>
          <w:sz w:val="22"/>
        </w:rPr>
        <w:t>卡每个</w:t>
      </w:r>
      <w:proofErr w:type="gramEnd"/>
      <w:r w:rsidRPr="00862EF9">
        <w:rPr>
          <w:rFonts w:hint="eastAsia"/>
          <w:sz w:val="22"/>
        </w:rPr>
        <w:t>自然月</w:t>
      </w:r>
      <w:proofErr w:type="gramStart"/>
      <w:r w:rsidRPr="00862EF9">
        <w:rPr>
          <w:rFonts w:hint="eastAsia"/>
          <w:sz w:val="22"/>
        </w:rPr>
        <w:t>最高返现</w:t>
      </w:r>
      <w:r w:rsidRPr="00862EF9">
        <w:rPr>
          <w:sz w:val="22"/>
        </w:rPr>
        <w:t>500元</w:t>
      </w:r>
      <w:proofErr w:type="gramEnd"/>
      <w:r w:rsidRPr="00862EF9">
        <w:rPr>
          <w:sz w:val="22"/>
        </w:rPr>
        <w:t>人民币或等值外币，每笔消费</w:t>
      </w:r>
      <w:proofErr w:type="gramStart"/>
      <w:r w:rsidRPr="00862EF9">
        <w:rPr>
          <w:sz w:val="22"/>
        </w:rPr>
        <w:t>交易返现一次</w:t>
      </w:r>
      <w:proofErr w:type="gramEnd"/>
      <w:r w:rsidRPr="00862EF9">
        <w:rPr>
          <w:sz w:val="22"/>
        </w:rPr>
        <w:t>，并且单笔消费额不包含货币转换费。测试需求的输入数据是消费金额，输出结果</w:t>
      </w:r>
      <w:proofErr w:type="gramStart"/>
      <w:r w:rsidRPr="00862EF9">
        <w:rPr>
          <w:sz w:val="22"/>
        </w:rPr>
        <w:t>是返现金额</w:t>
      </w:r>
      <w:proofErr w:type="gramEnd"/>
      <w:r w:rsidRPr="00862EF9">
        <w:rPr>
          <w:sz w:val="22"/>
        </w:rPr>
        <w:t>。测试需求的范围是境外消费，不涉及境内消费。测试需求的约束条件是消费金额必须是正数，且不能超过信用卡的额度。</w:t>
      </w:r>
    </w:p>
    <w:p w14:paraId="6C2A0DD1" w14:textId="77777777" w:rsidR="00862EF9" w:rsidRPr="00862EF9" w:rsidRDefault="00862EF9">
      <w:pPr>
        <w:rPr>
          <w:sz w:val="22"/>
        </w:rPr>
      </w:pPr>
    </w:p>
    <w:p w14:paraId="40F92A6D" w14:textId="225DF24D" w:rsidR="00B42030" w:rsidRPr="000D2041" w:rsidRDefault="000D2041" w:rsidP="00B42030">
      <w:pPr>
        <w:rPr>
          <w:rFonts w:ascii="Roboto" w:hAnsi="Roboto"/>
          <w:b/>
          <w:bCs/>
          <w:color w:val="111111"/>
          <w:sz w:val="24"/>
          <w:szCs w:val="28"/>
        </w:rPr>
      </w:pPr>
      <w:r w:rsidRPr="000D2041">
        <w:rPr>
          <w:rFonts w:ascii="Roboto" w:hAnsi="Roboto" w:hint="eastAsia"/>
          <w:b/>
          <w:bCs/>
          <w:color w:val="111111"/>
          <w:sz w:val="24"/>
          <w:szCs w:val="28"/>
        </w:rPr>
        <w:t>测试方案</w:t>
      </w:r>
      <w:r>
        <w:rPr>
          <w:rFonts w:ascii="Roboto" w:hAnsi="Roboto" w:hint="eastAsia"/>
          <w:b/>
          <w:bCs/>
          <w:color w:val="111111"/>
          <w:sz w:val="24"/>
          <w:szCs w:val="28"/>
        </w:rPr>
        <w:t>：</w:t>
      </w:r>
    </w:p>
    <w:p w14:paraId="7774EF2C" w14:textId="2F14C00A" w:rsidR="003602AF" w:rsidRPr="003602AF" w:rsidRDefault="0036599C" w:rsidP="003602AF">
      <w:pPr>
        <w:rPr>
          <w:sz w:val="22"/>
        </w:rPr>
      </w:pPr>
      <w:r>
        <w:rPr>
          <w:rFonts w:hint="eastAsia"/>
          <w:sz w:val="22"/>
        </w:rPr>
        <w:t>1）</w:t>
      </w:r>
      <w:r w:rsidR="003602AF" w:rsidRPr="003602AF">
        <w:rPr>
          <w:rFonts w:hint="eastAsia"/>
          <w:sz w:val="22"/>
        </w:rPr>
        <w:t>测试范围：覆盖所有的消费金额区间，以及每张</w:t>
      </w:r>
      <w:proofErr w:type="gramStart"/>
      <w:r w:rsidR="003602AF" w:rsidRPr="003602AF">
        <w:rPr>
          <w:rFonts w:hint="eastAsia"/>
          <w:sz w:val="22"/>
        </w:rPr>
        <w:t>卡每个</w:t>
      </w:r>
      <w:proofErr w:type="gramEnd"/>
      <w:r w:rsidR="003602AF" w:rsidRPr="003602AF">
        <w:rPr>
          <w:rFonts w:hint="eastAsia"/>
          <w:sz w:val="22"/>
        </w:rPr>
        <w:t>自然月的</w:t>
      </w:r>
      <w:proofErr w:type="gramStart"/>
      <w:r w:rsidR="003602AF" w:rsidRPr="003602AF">
        <w:rPr>
          <w:rFonts w:hint="eastAsia"/>
          <w:sz w:val="22"/>
        </w:rPr>
        <w:t>返现上限</w:t>
      </w:r>
      <w:proofErr w:type="gramEnd"/>
      <w:r w:rsidR="003602AF" w:rsidRPr="003602AF">
        <w:rPr>
          <w:rFonts w:hint="eastAsia"/>
          <w:sz w:val="22"/>
        </w:rPr>
        <w:t>，以及单笔消费额不包含货币转换费的情况；</w:t>
      </w:r>
    </w:p>
    <w:p w14:paraId="5C086F62" w14:textId="1568B8BE" w:rsidR="003602AF" w:rsidRPr="003602AF" w:rsidRDefault="0036599C" w:rsidP="003602AF">
      <w:pPr>
        <w:rPr>
          <w:sz w:val="22"/>
        </w:rPr>
      </w:pPr>
      <w:r>
        <w:rPr>
          <w:sz w:val="22"/>
        </w:rPr>
        <w:t>2</w:t>
      </w:r>
      <w:r>
        <w:rPr>
          <w:rFonts w:hint="eastAsia"/>
          <w:sz w:val="22"/>
        </w:rPr>
        <w:t>）</w:t>
      </w:r>
      <w:r w:rsidR="003602AF" w:rsidRPr="003602AF">
        <w:rPr>
          <w:rFonts w:hint="eastAsia"/>
          <w:sz w:val="22"/>
        </w:rPr>
        <w:t>测试方法：使用边界值分析法，从每个区间的边界值中选取测试用例，以及使用等价类划分法，从无效的输入数据中选取测试用例，如负数、非数字、超过信用卡额度等；</w:t>
      </w:r>
    </w:p>
    <w:p w14:paraId="4AA5DAF1" w14:textId="7C62B788" w:rsidR="003602AF" w:rsidRPr="003602AF" w:rsidRDefault="0036599C" w:rsidP="003602AF">
      <w:pPr>
        <w:rPr>
          <w:sz w:val="22"/>
        </w:rPr>
      </w:pPr>
      <w:r>
        <w:rPr>
          <w:sz w:val="22"/>
        </w:rPr>
        <w:t>3</w:t>
      </w:r>
      <w:r>
        <w:rPr>
          <w:rFonts w:hint="eastAsia"/>
          <w:sz w:val="22"/>
        </w:rPr>
        <w:t>）</w:t>
      </w:r>
      <w:r w:rsidR="003602AF" w:rsidRPr="003602AF">
        <w:rPr>
          <w:rFonts w:hint="eastAsia"/>
          <w:sz w:val="22"/>
        </w:rPr>
        <w:t>测试资源：需要准备一张或多张信用卡，以及一台或多台能够进行境外消费的终端设备，如手机、电脑等，以及一个或多个能够模拟不同货币的支付平台，如</w:t>
      </w:r>
      <w:r w:rsidR="003602AF" w:rsidRPr="003602AF">
        <w:rPr>
          <w:sz w:val="22"/>
        </w:rPr>
        <w:t>PayPal、Alipay等；</w:t>
      </w:r>
    </w:p>
    <w:p w14:paraId="57CD2F4F" w14:textId="7D052CE6" w:rsidR="003602AF" w:rsidRPr="003602AF" w:rsidRDefault="0036599C" w:rsidP="003602AF">
      <w:pPr>
        <w:rPr>
          <w:sz w:val="22"/>
        </w:rPr>
      </w:pPr>
      <w:r>
        <w:rPr>
          <w:rFonts w:hint="eastAsia"/>
          <w:sz w:val="22"/>
        </w:rPr>
        <w:t>4）</w:t>
      </w:r>
      <w:r w:rsidR="003602AF" w:rsidRPr="003602AF">
        <w:rPr>
          <w:rFonts w:hint="eastAsia"/>
          <w:sz w:val="22"/>
        </w:rPr>
        <w:t>测试时间：根据测试用例的数量和复杂度，预估测试时间为</w:t>
      </w:r>
      <w:r w:rsidR="003602AF" w:rsidRPr="003602AF">
        <w:rPr>
          <w:sz w:val="22"/>
        </w:rPr>
        <w:t>2天；</w:t>
      </w:r>
    </w:p>
    <w:p w14:paraId="3AB1F9C8" w14:textId="198E9EDD" w:rsidR="0036599C" w:rsidRDefault="0036599C" w:rsidP="003602AF">
      <w:pPr>
        <w:rPr>
          <w:sz w:val="22"/>
        </w:rPr>
      </w:pPr>
      <w:r>
        <w:rPr>
          <w:rFonts w:hint="eastAsia"/>
          <w:sz w:val="22"/>
        </w:rPr>
        <w:t>5）</w:t>
      </w:r>
      <w:r w:rsidR="003602AF" w:rsidRPr="003602AF">
        <w:rPr>
          <w:rFonts w:hint="eastAsia"/>
          <w:sz w:val="22"/>
        </w:rPr>
        <w:t>测试质量标准：测试结果与预期结果一致，没有出现任何错误或异常，没有遗漏任何测试用例或测试场景。</w:t>
      </w:r>
    </w:p>
    <w:p w14:paraId="41899D3F" w14:textId="39620CE6" w:rsidR="0036599C" w:rsidRDefault="0036599C" w:rsidP="003602AF">
      <w:pPr>
        <w:rPr>
          <w:rFonts w:ascii="Roboto" w:hAnsi="Roboto"/>
          <w:b/>
          <w:bCs/>
          <w:color w:val="111111"/>
          <w:sz w:val="24"/>
          <w:szCs w:val="28"/>
        </w:rPr>
      </w:pPr>
      <w:r w:rsidRPr="0036599C">
        <w:rPr>
          <w:rFonts w:ascii="Roboto" w:hAnsi="Roboto" w:hint="eastAsia"/>
          <w:b/>
          <w:bCs/>
          <w:color w:val="111111"/>
          <w:sz w:val="24"/>
          <w:szCs w:val="28"/>
        </w:rPr>
        <w:lastRenderedPageBreak/>
        <w:t>测试用例</w:t>
      </w:r>
      <w:r>
        <w:rPr>
          <w:rFonts w:ascii="Roboto" w:hAnsi="Roboto" w:hint="eastAsia"/>
          <w:b/>
          <w:bCs/>
          <w:color w:val="111111"/>
          <w:sz w:val="24"/>
          <w:szCs w:val="28"/>
        </w:rPr>
        <w:t>：</w:t>
      </w:r>
    </w:p>
    <w:p w14:paraId="10307453" w14:textId="6F366434" w:rsidR="0034758E" w:rsidRDefault="0034758E" w:rsidP="0034758E">
      <w:pPr>
        <w:rPr>
          <w:sz w:val="22"/>
        </w:rPr>
      </w:pPr>
      <w:r w:rsidRPr="0034758E">
        <w:rPr>
          <w:sz w:val="22"/>
        </w:rPr>
        <w:t>我们可以将消费金额分为以下几个区间：</w:t>
      </w:r>
    </w:p>
    <w:p w14:paraId="14AF2397" w14:textId="77777777" w:rsidR="0034758E" w:rsidRPr="0034758E" w:rsidRDefault="0034758E" w:rsidP="0034758E">
      <w:pPr>
        <w:rPr>
          <w:sz w:val="22"/>
        </w:rPr>
      </w:pPr>
    </w:p>
    <w:p w14:paraId="2DEB3F8A" w14:textId="77777777" w:rsidR="0034758E" w:rsidRPr="0034758E" w:rsidRDefault="0034758E" w:rsidP="0034758E">
      <w:pPr>
        <w:rPr>
          <w:sz w:val="22"/>
        </w:rPr>
      </w:pPr>
      <w:r w:rsidRPr="0034758E">
        <w:rPr>
          <w:sz w:val="22"/>
        </w:rPr>
        <w:t>区间1：消费金额小于2000元人民币或等值外币，不享受返现；</w:t>
      </w:r>
    </w:p>
    <w:p w14:paraId="34F14B21" w14:textId="77777777" w:rsidR="0034758E" w:rsidRPr="0034758E" w:rsidRDefault="0034758E" w:rsidP="0034758E">
      <w:pPr>
        <w:rPr>
          <w:sz w:val="22"/>
        </w:rPr>
      </w:pPr>
      <w:r w:rsidRPr="0034758E">
        <w:rPr>
          <w:sz w:val="22"/>
        </w:rPr>
        <w:t>区间2：消费金额等于2000元人民币或等值外币，享受20元人民币或等值外币返现；</w:t>
      </w:r>
    </w:p>
    <w:p w14:paraId="27DBFB18" w14:textId="77777777" w:rsidR="0034758E" w:rsidRPr="0034758E" w:rsidRDefault="0034758E" w:rsidP="0034758E">
      <w:pPr>
        <w:rPr>
          <w:sz w:val="22"/>
        </w:rPr>
      </w:pPr>
      <w:r w:rsidRPr="0034758E">
        <w:rPr>
          <w:sz w:val="22"/>
        </w:rPr>
        <w:t>区间3：消费金额大于2000元人民币或等值外币且小于3000元人民币或等值外币，享受20元人民币或等值外币返现；</w:t>
      </w:r>
    </w:p>
    <w:p w14:paraId="3D3C93D9" w14:textId="77777777" w:rsidR="0034758E" w:rsidRPr="0034758E" w:rsidRDefault="0034758E" w:rsidP="0034758E">
      <w:pPr>
        <w:rPr>
          <w:sz w:val="22"/>
        </w:rPr>
      </w:pPr>
      <w:r w:rsidRPr="0034758E">
        <w:rPr>
          <w:sz w:val="22"/>
        </w:rPr>
        <w:t>区间4：消费金额等于3000元人民币或等值外币，享受30元人民币或等值外币返现；</w:t>
      </w:r>
    </w:p>
    <w:p w14:paraId="5800B449" w14:textId="77777777" w:rsidR="0034758E" w:rsidRPr="0034758E" w:rsidRDefault="0034758E" w:rsidP="0034758E">
      <w:pPr>
        <w:rPr>
          <w:sz w:val="22"/>
        </w:rPr>
      </w:pPr>
      <w:r w:rsidRPr="0034758E">
        <w:rPr>
          <w:sz w:val="22"/>
        </w:rPr>
        <w:t>区间5：消费金额大于3000元人民币或等值外币且小于5000元人民币或等值外币，享受30元人民币或等值外币返现；</w:t>
      </w:r>
    </w:p>
    <w:p w14:paraId="2E114729" w14:textId="77777777" w:rsidR="0034758E" w:rsidRPr="0034758E" w:rsidRDefault="0034758E" w:rsidP="0034758E">
      <w:pPr>
        <w:rPr>
          <w:sz w:val="22"/>
        </w:rPr>
      </w:pPr>
      <w:r w:rsidRPr="0034758E">
        <w:rPr>
          <w:sz w:val="22"/>
        </w:rPr>
        <w:t>区间6：消费金额等于5000元人民币或等值外币，享受50元人民币或等值外币返现；</w:t>
      </w:r>
    </w:p>
    <w:p w14:paraId="67E3C649" w14:textId="4AEBF3F8" w:rsidR="0034758E" w:rsidRDefault="0034758E" w:rsidP="0034758E">
      <w:pPr>
        <w:rPr>
          <w:sz w:val="22"/>
        </w:rPr>
      </w:pPr>
      <w:r w:rsidRPr="0034758E">
        <w:rPr>
          <w:sz w:val="22"/>
        </w:rPr>
        <w:t>区间7：消费金额大于5000元人民币或等值外币，享受50元人民币或等值外币返现；</w:t>
      </w:r>
    </w:p>
    <w:p w14:paraId="58FB5486" w14:textId="1B85CC42" w:rsidR="00327EBC" w:rsidRDefault="00327EBC" w:rsidP="0034758E">
      <w:pPr>
        <w:rPr>
          <w:sz w:val="22"/>
        </w:rPr>
      </w:pPr>
      <w:r>
        <w:rPr>
          <w:rFonts w:hint="eastAsia"/>
          <w:sz w:val="22"/>
        </w:rPr>
        <w:t>区间8：</w:t>
      </w:r>
      <w:r w:rsidR="007D0903">
        <w:rPr>
          <w:rFonts w:hint="eastAsia"/>
          <w:sz w:val="22"/>
        </w:rPr>
        <w:t>月</w:t>
      </w:r>
      <w:proofErr w:type="gramStart"/>
      <w:r w:rsidR="00C01CFA">
        <w:rPr>
          <w:rFonts w:hint="eastAsia"/>
          <w:sz w:val="22"/>
        </w:rPr>
        <w:t>累计</w:t>
      </w:r>
      <w:r w:rsidR="000C30D6">
        <w:rPr>
          <w:rFonts w:hint="eastAsia"/>
          <w:sz w:val="22"/>
        </w:rPr>
        <w:t>返现</w:t>
      </w:r>
      <w:r>
        <w:rPr>
          <w:rFonts w:hint="eastAsia"/>
          <w:sz w:val="22"/>
        </w:rPr>
        <w:t>金额</w:t>
      </w:r>
      <w:proofErr w:type="gramEnd"/>
      <w:r w:rsidR="000C30D6">
        <w:rPr>
          <w:rFonts w:hint="eastAsia"/>
          <w:sz w:val="22"/>
        </w:rPr>
        <w:t>小于5</w:t>
      </w:r>
      <w:r w:rsidR="000C30D6">
        <w:rPr>
          <w:sz w:val="22"/>
        </w:rPr>
        <w:t>00</w:t>
      </w:r>
      <w:r w:rsidR="00CC163F">
        <w:rPr>
          <w:rFonts w:hint="eastAsia"/>
          <w:sz w:val="22"/>
        </w:rPr>
        <w:t>，可</w:t>
      </w:r>
      <w:r w:rsidR="00996EC0">
        <w:rPr>
          <w:rFonts w:hint="eastAsia"/>
          <w:sz w:val="22"/>
        </w:rPr>
        <w:t>享受</w:t>
      </w:r>
      <w:r w:rsidR="00CC163F">
        <w:rPr>
          <w:rFonts w:hint="eastAsia"/>
          <w:sz w:val="22"/>
        </w:rPr>
        <w:t>返现</w:t>
      </w:r>
    </w:p>
    <w:p w14:paraId="0D410E3C" w14:textId="76F9AE94" w:rsidR="0025597A" w:rsidRDefault="00CC163F" w:rsidP="0034758E">
      <w:pPr>
        <w:rPr>
          <w:sz w:val="22"/>
        </w:rPr>
      </w:pPr>
      <w:r>
        <w:rPr>
          <w:rFonts w:hint="eastAsia"/>
          <w:sz w:val="22"/>
        </w:rPr>
        <w:t>区间9：</w:t>
      </w:r>
      <w:r w:rsidR="007D0903">
        <w:rPr>
          <w:rFonts w:hint="eastAsia"/>
          <w:sz w:val="22"/>
        </w:rPr>
        <w:t>月</w:t>
      </w:r>
      <w:proofErr w:type="gramStart"/>
      <w:r>
        <w:rPr>
          <w:rFonts w:hint="eastAsia"/>
          <w:sz w:val="22"/>
        </w:rPr>
        <w:t>累计返现金额</w:t>
      </w:r>
      <w:proofErr w:type="gramEnd"/>
      <w:r w:rsidR="007D0903">
        <w:rPr>
          <w:rFonts w:hint="eastAsia"/>
          <w:sz w:val="22"/>
        </w:rPr>
        <w:t>等于5</w:t>
      </w:r>
      <w:r w:rsidR="007D0903">
        <w:rPr>
          <w:sz w:val="22"/>
        </w:rPr>
        <w:t>00</w:t>
      </w:r>
      <w:r w:rsidR="007D0903">
        <w:rPr>
          <w:rFonts w:hint="eastAsia"/>
          <w:sz w:val="22"/>
        </w:rPr>
        <w:t>，不可</w:t>
      </w:r>
      <w:r w:rsidR="00996EC0">
        <w:rPr>
          <w:rFonts w:hint="eastAsia"/>
          <w:sz w:val="22"/>
        </w:rPr>
        <w:t>享受</w:t>
      </w:r>
      <w:r w:rsidR="007D0903">
        <w:rPr>
          <w:rFonts w:hint="eastAsia"/>
          <w:sz w:val="22"/>
        </w:rPr>
        <w:t>返现</w:t>
      </w:r>
    </w:p>
    <w:p w14:paraId="1BB6CD9E" w14:textId="77777777" w:rsidR="00383B7A" w:rsidRDefault="00383B7A" w:rsidP="0034758E">
      <w:pPr>
        <w:rPr>
          <w:sz w:val="22"/>
        </w:rPr>
      </w:pPr>
    </w:p>
    <w:p w14:paraId="70F0B431" w14:textId="41BA1B51" w:rsidR="0025597A" w:rsidRDefault="0025597A" w:rsidP="0034758E">
      <w:pPr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根据上述分析，我们可以设计如下测试方案</w:t>
      </w:r>
      <w:r>
        <w:rPr>
          <w:rFonts w:ascii="Roboto" w:hAnsi="Roboto"/>
          <w:color w:val="111111"/>
        </w:rPr>
        <w:t>/</w:t>
      </w:r>
      <w:r>
        <w:rPr>
          <w:rFonts w:ascii="Roboto" w:hAnsi="Roboto"/>
          <w:color w:val="111111"/>
        </w:rPr>
        <w:t>测试用例：</w:t>
      </w:r>
    </w:p>
    <w:p w14:paraId="0E129E4D" w14:textId="77777777" w:rsidR="0025597A" w:rsidRPr="0034758E" w:rsidRDefault="0025597A" w:rsidP="0034758E">
      <w:pPr>
        <w:rPr>
          <w:sz w:val="22"/>
        </w:rPr>
      </w:pPr>
    </w:p>
    <w:tbl>
      <w:tblPr>
        <w:tblStyle w:val="a7"/>
        <w:tblW w:w="8072" w:type="dxa"/>
        <w:tblLook w:val="04A0" w:firstRow="1" w:lastRow="0" w:firstColumn="1" w:lastColumn="0" w:noHBand="0" w:noVBand="1"/>
      </w:tblPr>
      <w:tblGrid>
        <w:gridCol w:w="2802"/>
        <w:gridCol w:w="1559"/>
        <w:gridCol w:w="3711"/>
      </w:tblGrid>
      <w:tr w:rsidR="0025597A" w:rsidRPr="0040200F" w14:paraId="544A50A5" w14:textId="77777777" w:rsidTr="00383B7A">
        <w:trPr>
          <w:trHeight w:val="442"/>
        </w:trPr>
        <w:tc>
          <w:tcPr>
            <w:tcW w:w="2802" w:type="dxa"/>
            <w:hideMark/>
          </w:tcPr>
          <w:p w14:paraId="2F83DA07" w14:textId="77777777" w:rsidR="0040200F" w:rsidRPr="0040200F" w:rsidRDefault="0040200F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b/>
                <w:bCs/>
                <w:color w:val="111111"/>
                <w:kern w:val="0"/>
                <w:sz w:val="24"/>
                <w:szCs w:val="24"/>
              </w:rPr>
            </w:pPr>
            <w:r w:rsidRPr="0040200F">
              <w:rPr>
                <w:rFonts w:ascii="Roboto" w:eastAsia="宋体" w:hAnsi="Roboto" w:cs="宋体"/>
                <w:b/>
                <w:bCs/>
                <w:color w:val="111111"/>
                <w:kern w:val="0"/>
                <w:sz w:val="24"/>
                <w:szCs w:val="24"/>
              </w:rPr>
              <w:t>消费金额</w:t>
            </w:r>
          </w:p>
        </w:tc>
        <w:tc>
          <w:tcPr>
            <w:tcW w:w="1559" w:type="dxa"/>
            <w:hideMark/>
          </w:tcPr>
          <w:p w14:paraId="704FFB15" w14:textId="77777777" w:rsidR="0040200F" w:rsidRPr="0040200F" w:rsidRDefault="0040200F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b/>
                <w:bCs/>
                <w:color w:val="111111"/>
                <w:kern w:val="0"/>
                <w:sz w:val="24"/>
                <w:szCs w:val="24"/>
              </w:rPr>
            </w:pPr>
            <w:proofErr w:type="gramStart"/>
            <w:r w:rsidRPr="0040200F">
              <w:rPr>
                <w:rFonts w:ascii="Roboto" w:eastAsia="宋体" w:hAnsi="Roboto" w:cs="宋体"/>
                <w:b/>
                <w:bCs/>
                <w:color w:val="111111"/>
                <w:kern w:val="0"/>
                <w:sz w:val="24"/>
                <w:szCs w:val="24"/>
              </w:rPr>
              <w:t>预期返现</w:t>
            </w:r>
            <w:proofErr w:type="gramEnd"/>
          </w:p>
        </w:tc>
        <w:tc>
          <w:tcPr>
            <w:tcW w:w="3711" w:type="dxa"/>
            <w:hideMark/>
          </w:tcPr>
          <w:p w14:paraId="47604BD7" w14:textId="77777777" w:rsidR="0040200F" w:rsidRPr="0040200F" w:rsidRDefault="0040200F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b/>
                <w:bCs/>
                <w:color w:val="111111"/>
                <w:kern w:val="0"/>
                <w:sz w:val="24"/>
                <w:szCs w:val="24"/>
              </w:rPr>
            </w:pPr>
            <w:r w:rsidRPr="0040200F">
              <w:rPr>
                <w:rFonts w:ascii="Roboto" w:eastAsia="宋体" w:hAnsi="Roboto" w:cs="宋体"/>
                <w:b/>
                <w:bCs/>
                <w:color w:val="111111"/>
                <w:kern w:val="0"/>
                <w:sz w:val="24"/>
                <w:szCs w:val="24"/>
              </w:rPr>
              <w:t>备注</w:t>
            </w:r>
          </w:p>
        </w:tc>
      </w:tr>
      <w:tr w:rsidR="0025597A" w:rsidRPr="0040200F" w14:paraId="044E64CC" w14:textId="77777777" w:rsidTr="00383B7A">
        <w:trPr>
          <w:trHeight w:val="448"/>
        </w:trPr>
        <w:tc>
          <w:tcPr>
            <w:tcW w:w="2802" w:type="dxa"/>
            <w:hideMark/>
          </w:tcPr>
          <w:p w14:paraId="4204A61A" w14:textId="77777777" w:rsidR="0040200F" w:rsidRPr="0040200F" w:rsidRDefault="0040200F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1999</w:t>
            </w:r>
          </w:p>
        </w:tc>
        <w:tc>
          <w:tcPr>
            <w:tcW w:w="1559" w:type="dxa"/>
            <w:hideMark/>
          </w:tcPr>
          <w:p w14:paraId="47651D52" w14:textId="77777777" w:rsidR="0040200F" w:rsidRPr="0040200F" w:rsidRDefault="0040200F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0</w:t>
            </w:r>
          </w:p>
        </w:tc>
        <w:tc>
          <w:tcPr>
            <w:tcW w:w="3711" w:type="dxa"/>
            <w:hideMark/>
          </w:tcPr>
          <w:p w14:paraId="0D229F85" w14:textId="77777777" w:rsidR="0040200F" w:rsidRPr="0040200F" w:rsidRDefault="0040200F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区间</w:t>
            </w: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1</w:t>
            </w: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的上界</w:t>
            </w:r>
          </w:p>
        </w:tc>
      </w:tr>
      <w:tr w:rsidR="0025597A" w:rsidRPr="0040200F" w14:paraId="35C2456E" w14:textId="77777777" w:rsidTr="00383B7A">
        <w:trPr>
          <w:trHeight w:val="442"/>
        </w:trPr>
        <w:tc>
          <w:tcPr>
            <w:tcW w:w="2802" w:type="dxa"/>
            <w:hideMark/>
          </w:tcPr>
          <w:p w14:paraId="4E7D916B" w14:textId="77777777" w:rsidR="0040200F" w:rsidRPr="0040200F" w:rsidRDefault="0040200F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2000</w:t>
            </w:r>
          </w:p>
        </w:tc>
        <w:tc>
          <w:tcPr>
            <w:tcW w:w="1559" w:type="dxa"/>
            <w:hideMark/>
          </w:tcPr>
          <w:p w14:paraId="42408F43" w14:textId="77777777" w:rsidR="0040200F" w:rsidRPr="0040200F" w:rsidRDefault="0040200F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20</w:t>
            </w:r>
          </w:p>
        </w:tc>
        <w:tc>
          <w:tcPr>
            <w:tcW w:w="3711" w:type="dxa"/>
            <w:hideMark/>
          </w:tcPr>
          <w:p w14:paraId="41C4CB91" w14:textId="77777777" w:rsidR="0040200F" w:rsidRPr="0040200F" w:rsidRDefault="0040200F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区间</w:t>
            </w: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2</w:t>
            </w: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的唯一值</w:t>
            </w:r>
          </w:p>
        </w:tc>
      </w:tr>
      <w:tr w:rsidR="0025597A" w:rsidRPr="0040200F" w14:paraId="67F95009" w14:textId="77777777" w:rsidTr="00383B7A">
        <w:trPr>
          <w:trHeight w:val="448"/>
        </w:trPr>
        <w:tc>
          <w:tcPr>
            <w:tcW w:w="2802" w:type="dxa"/>
            <w:hideMark/>
          </w:tcPr>
          <w:p w14:paraId="78EE58EF" w14:textId="77777777" w:rsidR="0040200F" w:rsidRPr="0040200F" w:rsidRDefault="0040200F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2001</w:t>
            </w:r>
          </w:p>
        </w:tc>
        <w:tc>
          <w:tcPr>
            <w:tcW w:w="1559" w:type="dxa"/>
            <w:hideMark/>
          </w:tcPr>
          <w:p w14:paraId="6AD6D011" w14:textId="77777777" w:rsidR="0040200F" w:rsidRPr="0040200F" w:rsidRDefault="0040200F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20</w:t>
            </w:r>
          </w:p>
        </w:tc>
        <w:tc>
          <w:tcPr>
            <w:tcW w:w="3711" w:type="dxa"/>
            <w:hideMark/>
          </w:tcPr>
          <w:p w14:paraId="4DF91722" w14:textId="77777777" w:rsidR="0040200F" w:rsidRPr="0040200F" w:rsidRDefault="0040200F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区间</w:t>
            </w: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3</w:t>
            </w: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的下界</w:t>
            </w:r>
          </w:p>
        </w:tc>
      </w:tr>
      <w:tr w:rsidR="0025597A" w:rsidRPr="0040200F" w14:paraId="236B02E0" w14:textId="77777777" w:rsidTr="00383B7A">
        <w:trPr>
          <w:trHeight w:val="442"/>
        </w:trPr>
        <w:tc>
          <w:tcPr>
            <w:tcW w:w="2802" w:type="dxa"/>
            <w:hideMark/>
          </w:tcPr>
          <w:p w14:paraId="62805D8E" w14:textId="77777777" w:rsidR="0040200F" w:rsidRPr="0040200F" w:rsidRDefault="0040200F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2999</w:t>
            </w:r>
          </w:p>
        </w:tc>
        <w:tc>
          <w:tcPr>
            <w:tcW w:w="1559" w:type="dxa"/>
            <w:hideMark/>
          </w:tcPr>
          <w:p w14:paraId="71920D30" w14:textId="77777777" w:rsidR="0040200F" w:rsidRPr="0040200F" w:rsidRDefault="0040200F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20</w:t>
            </w:r>
          </w:p>
        </w:tc>
        <w:tc>
          <w:tcPr>
            <w:tcW w:w="3711" w:type="dxa"/>
            <w:hideMark/>
          </w:tcPr>
          <w:p w14:paraId="0B10ED44" w14:textId="77777777" w:rsidR="0040200F" w:rsidRPr="0040200F" w:rsidRDefault="0040200F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区间</w:t>
            </w: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3</w:t>
            </w: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的上界</w:t>
            </w:r>
          </w:p>
        </w:tc>
      </w:tr>
      <w:tr w:rsidR="0025597A" w:rsidRPr="0040200F" w14:paraId="1B0A734C" w14:textId="77777777" w:rsidTr="00383B7A">
        <w:trPr>
          <w:trHeight w:val="442"/>
        </w:trPr>
        <w:tc>
          <w:tcPr>
            <w:tcW w:w="2802" w:type="dxa"/>
            <w:hideMark/>
          </w:tcPr>
          <w:p w14:paraId="5B5A158D" w14:textId="77777777" w:rsidR="0040200F" w:rsidRPr="0040200F" w:rsidRDefault="0040200F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3000</w:t>
            </w:r>
          </w:p>
        </w:tc>
        <w:tc>
          <w:tcPr>
            <w:tcW w:w="1559" w:type="dxa"/>
            <w:hideMark/>
          </w:tcPr>
          <w:p w14:paraId="29F9BBAF" w14:textId="77777777" w:rsidR="0040200F" w:rsidRPr="0040200F" w:rsidRDefault="0040200F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30</w:t>
            </w:r>
          </w:p>
        </w:tc>
        <w:tc>
          <w:tcPr>
            <w:tcW w:w="3711" w:type="dxa"/>
            <w:hideMark/>
          </w:tcPr>
          <w:p w14:paraId="6CA1ECE8" w14:textId="77777777" w:rsidR="0040200F" w:rsidRPr="0040200F" w:rsidRDefault="0040200F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区间</w:t>
            </w: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4</w:t>
            </w: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的唯一值</w:t>
            </w:r>
          </w:p>
        </w:tc>
      </w:tr>
      <w:tr w:rsidR="0025597A" w:rsidRPr="0040200F" w14:paraId="4FD716EF" w14:textId="77777777" w:rsidTr="00383B7A">
        <w:trPr>
          <w:trHeight w:val="448"/>
        </w:trPr>
        <w:tc>
          <w:tcPr>
            <w:tcW w:w="2802" w:type="dxa"/>
            <w:hideMark/>
          </w:tcPr>
          <w:p w14:paraId="7AF5FD8D" w14:textId="77777777" w:rsidR="0040200F" w:rsidRPr="0040200F" w:rsidRDefault="0040200F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3001</w:t>
            </w:r>
          </w:p>
        </w:tc>
        <w:tc>
          <w:tcPr>
            <w:tcW w:w="1559" w:type="dxa"/>
            <w:hideMark/>
          </w:tcPr>
          <w:p w14:paraId="4A0D0D59" w14:textId="77777777" w:rsidR="0040200F" w:rsidRPr="0040200F" w:rsidRDefault="0040200F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30</w:t>
            </w:r>
          </w:p>
        </w:tc>
        <w:tc>
          <w:tcPr>
            <w:tcW w:w="3711" w:type="dxa"/>
            <w:hideMark/>
          </w:tcPr>
          <w:p w14:paraId="71C5E45F" w14:textId="77777777" w:rsidR="0040200F" w:rsidRPr="0040200F" w:rsidRDefault="0040200F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区间</w:t>
            </w: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5</w:t>
            </w: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的下界</w:t>
            </w:r>
          </w:p>
        </w:tc>
      </w:tr>
      <w:tr w:rsidR="0025597A" w:rsidRPr="0040200F" w14:paraId="1DC10922" w14:textId="77777777" w:rsidTr="00383B7A">
        <w:trPr>
          <w:trHeight w:val="442"/>
        </w:trPr>
        <w:tc>
          <w:tcPr>
            <w:tcW w:w="2802" w:type="dxa"/>
            <w:hideMark/>
          </w:tcPr>
          <w:p w14:paraId="0997A392" w14:textId="77777777" w:rsidR="0040200F" w:rsidRPr="0040200F" w:rsidRDefault="0040200F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4999</w:t>
            </w:r>
          </w:p>
        </w:tc>
        <w:tc>
          <w:tcPr>
            <w:tcW w:w="1559" w:type="dxa"/>
            <w:hideMark/>
          </w:tcPr>
          <w:p w14:paraId="196ADC3A" w14:textId="77777777" w:rsidR="0040200F" w:rsidRPr="0040200F" w:rsidRDefault="0040200F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30</w:t>
            </w:r>
          </w:p>
        </w:tc>
        <w:tc>
          <w:tcPr>
            <w:tcW w:w="3711" w:type="dxa"/>
            <w:hideMark/>
          </w:tcPr>
          <w:p w14:paraId="338F5BC9" w14:textId="77777777" w:rsidR="0040200F" w:rsidRPr="0040200F" w:rsidRDefault="0040200F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区间</w:t>
            </w: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5</w:t>
            </w: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的上界</w:t>
            </w:r>
          </w:p>
        </w:tc>
      </w:tr>
      <w:tr w:rsidR="0025597A" w:rsidRPr="0040200F" w14:paraId="0F438A95" w14:textId="77777777" w:rsidTr="00383B7A">
        <w:trPr>
          <w:trHeight w:val="448"/>
        </w:trPr>
        <w:tc>
          <w:tcPr>
            <w:tcW w:w="2802" w:type="dxa"/>
            <w:hideMark/>
          </w:tcPr>
          <w:p w14:paraId="11883266" w14:textId="77777777" w:rsidR="0040200F" w:rsidRPr="0040200F" w:rsidRDefault="0040200F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5000</w:t>
            </w:r>
          </w:p>
        </w:tc>
        <w:tc>
          <w:tcPr>
            <w:tcW w:w="1559" w:type="dxa"/>
            <w:hideMark/>
          </w:tcPr>
          <w:p w14:paraId="31022CC0" w14:textId="77777777" w:rsidR="0040200F" w:rsidRPr="0040200F" w:rsidRDefault="0040200F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50</w:t>
            </w:r>
          </w:p>
        </w:tc>
        <w:tc>
          <w:tcPr>
            <w:tcW w:w="3711" w:type="dxa"/>
            <w:hideMark/>
          </w:tcPr>
          <w:p w14:paraId="3B7B9658" w14:textId="77777777" w:rsidR="0040200F" w:rsidRPr="0040200F" w:rsidRDefault="0040200F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区间</w:t>
            </w: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6</w:t>
            </w: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的唯一值</w:t>
            </w:r>
          </w:p>
        </w:tc>
      </w:tr>
      <w:tr w:rsidR="0025597A" w:rsidRPr="0040200F" w14:paraId="00B9986D" w14:textId="77777777" w:rsidTr="00383B7A">
        <w:trPr>
          <w:trHeight w:val="442"/>
        </w:trPr>
        <w:tc>
          <w:tcPr>
            <w:tcW w:w="2802" w:type="dxa"/>
            <w:hideMark/>
          </w:tcPr>
          <w:p w14:paraId="2D283D16" w14:textId="77777777" w:rsidR="0040200F" w:rsidRPr="0040200F" w:rsidRDefault="0040200F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5001</w:t>
            </w:r>
          </w:p>
        </w:tc>
        <w:tc>
          <w:tcPr>
            <w:tcW w:w="1559" w:type="dxa"/>
            <w:hideMark/>
          </w:tcPr>
          <w:p w14:paraId="7BBC4F5A" w14:textId="77777777" w:rsidR="0040200F" w:rsidRPr="0040200F" w:rsidRDefault="0040200F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50</w:t>
            </w:r>
          </w:p>
        </w:tc>
        <w:tc>
          <w:tcPr>
            <w:tcW w:w="3711" w:type="dxa"/>
            <w:hideMark/>
          </w:tcPr>
          <w:p w14:paraId="023D3226" w14:textId="77777777" w:rsidR="0040200F" w:rsidRPr="0040200F" w:rsidRDefault="0040200F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区间</w:t>
            </w: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7</w:t>
            </w:r>
            <w:r w:rsidRPr="0040200F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的下界</w:t>
            </w:r>
          </w:p>
        </w:tc>
      </w:tr>
      <w:tr w:rsidR="0010346C" w:rsidRPr="0040200F" w14:paraId="6043F5FA" w14:textId="77777777" w:rsidTr="00383B7A">
        <w:trPr>
          <w:trHeight w:val="442"/>
        </w:trPr>
        <w:tc>
          <w:tcPr>
            <w:tcW w:w="2802" w:type="dxa"/>
          </w:tcPr>
          <w:p w14:paraId="527BE9DE" w14:textId="7D0342F3" w:rsidR="00195F71" w:rsidRPr="00383B7A" w:rsidRDefault="00195F71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383B7A">
              <w:rPr>
                <w:rFonts w:ascii="Roboto" w:eastAsia="宋体" w:hAnsi="Roboto" w:cs="宋体" w:hint="eastAsia"/>
                <w:color w:val="111111"/>
                <w:kern w:val="0"/>
                <w:sz w:val="24"/>
                <w:szCs w:val="24"/>
              </w:rPr>
              <w:t>消费</w:t>
            </w:r>
            <w:r w:rsidR="003B5620">
              <w:rPr>
                <w:rFonts w:ascii="Roboto" w:eastAsia="宋体" w:hAnsi="Roboto" w:cs="宋体" w:hint="eastAsia"/>
                <w:color w:val="111111"/>
                <w:kern w:val="0"/>
                <w:sz w:val="24"/>
                <w:szCs w:val="24"/>
              </w:rPr>
              <w:t>2</w:t>
            </w:r>
            <w:r w:rsidR="003B562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000</w:t>
            </w:r>
          </w:p>
          <w:p w14:paraId="02FA5446" w14:textId="1BBB6CF4" w:rsidR="0010346C" w:rsidRPr="0040200F" w:rsidRDefault="0010346C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383B7A">
              <w:rPr>
                <w:rFonts w:ascii="Roboto" w:eastAsia="宋体" w:hAnsi="Roboto" w:cs="宋体" w:hint="eastAsia"/>
                <w:color w:val="111111"/>
                <w:kern w:val="0"/>
                <w:sz w:val="24"/>
                <w:szCs w:val="24"/>
              </w:rPr>
              <w:t>月</w:t>
            </w:r>
            <w:proofErr w:type="gramStart"/>
            <w:r w:rsidRPr="00383B7A">
              <w:rPr>
                <w:rFonts w:ascii="Roboto" w:eastAsia="宋体" w:hAnsi="Roboto" w:cs="宋体" w:hint="eastAsia"/>
                <w:color w:val="111111"/>
                <w:kern w:val="0"/>
                <w:sz w:val="24"/>
                <w:szCs w:val="24"/>
              </w:rPr>
              <w:t>累计返现金额</w:t>
            </w:r>
            <w:proofErr w:type="gramEnd"/>
            <w:r w:rsidR="00195F71" w:rsidRPr="00383B7A">
              <w:rPr>
                <w:rFonts w:ascii="Roboto" w:eastAsia="宋体" w:hAnsi="Roboto" w:cs="宋体" w:hint="eastAsia"/>
                <w:color w:val="111111"/>
                <w:kern w:val="0"/>
                <w:sz w:val="24"/>
                <w:szCs w:val="24"/>
              </w:rPr>
              <w:t>4</w:t>
            </w:r>
            <w:r w:rsidR="003B562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80</w:t>
            </w:r>
          </w:p>
        </w:tc>
        <w:tc>
          <w:tcPr>
            <w:tcW w:w="1559" w:type="dxa"/>
          </w:tcPr>
          <w:p w14:paraId="587FC563" w14:textId="0548E2BF" w:rsidR="0010346C" w:rsidRPr="0040200F" w:rsidRDefault="003B5620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>
              <w:rPr>
                <w:rFonts w:ascii="Roboto" w:eastAsia="宋体" w:hAnsi="Roboto" w:cs="宋体" w:hint="eastAsia"/>
                <w:color w:val="111111"/>
                <w:kern w:val="0"/>
                <w:sz w:val="24"/>
                <w:szCs w:val="24"/>
              </w:rPr>
              <w:t>2</w:t>
            </w:r>
            <w:r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0</w:t>
            </w:r>
          </w:p>
        </w:tc>
        <w:tc>
          <w:tcPr>
            <w:tcW w:w="3711" w:type="dxa"/>
          </w:tcPr>
          <w:p w14:paraId="38C45D81" w14:textId="28D73CDC" w:rsidR="0010346C" w:rsidRPr="0040200F" w:rsidRDefault="00DF2D43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>
              <w:rPr>
                <w:rFonts w:ascii="Roboto" w:eastAsia="宋体" w:hAnsi="Roboto" w:cs="宋体" w:hint="eastAsia"/>
                <w:color w:val="111111"/>
                <w:kern w:val="0"/>
                <w:sz w:val="24"/>
                <w:szCs w:val="24"/>
              </w:rPr>
              <w:t>区间</w:t>
            </w:r>
            <w:r w:rsidR="006A1314">
              <w:rPr>
                <w:rFonts w:ascii="Roboto" w:eastAsia="宋体" w:hAnsi="Roboto" w:cs="宋体" w:hint="eastAsia"/>
                <w:color w:val="111111"/>
                <w:kern w:val="0"/>
                <w:sz w:val="24"/>
                <w:szCs w:val="24"/>
              </w:rPr>
              <w:t>8</w:t>
            </w:r>
            <w:r w:rsidR="006A1314">
              <w:rPr>
                <w:rFonts w:ascii="Roboto" w:eastAsia="宋体" w:hAnsi="Roboto" w:cs="宋体" w:hint="eastAsia"/>
                <w:color w:val="111111"/>
                <w:kern w:val="0"/>
                <w:sz w:val="24"/>
                <w:szCs w:val="24"/>
              </w:rPr>
              <w:t>的上界</w:t>
            </w:r>
          </w:p>
        </w:tc>
      </w:tr>
      <w:tr w:rsidR="0010346C" w:rsidRPr="0040200F" w14:paraId="28879B2A" w14:textId="77777777" w:rsidTr="00383B7A">
        <w:trPr>
          <w:trHeight w:val="442"/>
        </w:trPr>
        <w:tc>
          <w:tcPr>
            <w:tcW w:w="2802" w:type="dxa"/>
          </w:tcPr>
          <w:p w14:paraId="4A3B9E7D" w14:textId="0914B538" w:rsidR="00195F71" w:rsidRPr="00383B7A" w:rsidRDefault="00195F71" w:rsidP="00195F71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383B7A">
              <w:rPr>
                <w:rFonts w:ascii="Roboto" w:eastAsia="宋体" w:hAnsi="Roboto" w:cs="宋体" w:hint="eastAsia"/>
                <w:color w:val="111111"/>
                <w:kern w:val="0"/>
                <w:sz w:val="24"/>
                <w:szCs w:val="24"/>
              </w:rPr>
              <w:t>消费</w:t>
            </w:r>
            <w:r w:rsidR="003B5620">
              <w:rPr>
                <w:rFonts w:ascii="Roboto" w:eastAsia="宋体" w:hAnsi="Roboto" w:cs="宋体" w:hint="eastAsia"/>
                <w:color w:val="111111"/>
                <w:kern w:val="0"/>
                <w:sz w:val="24"/>
                <w:szCs w:val="24"/>
              </w:rPr>
              <w:t>2</w:t>
            </w:r>
            <w:r w:rsidR="003B5620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000</w:t>
            </w:r>
          </w:p>
          <w:p w14:paraId="2A40690A" w14:textId="04A44926" w:rsidR="0010346C" w:rsidRPr="0040200F" w:rsidRDefault="00195F71" w:rsidP="00195F71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 w:rsidRPr="00383B7A">
              <w:rPr>
                <w:rFonts w:ascii="Roboto" w:eastAsia="宋体" w:hAnsi="Roboto" w:cs="宋体" w:hint="eastAsia"/>
                <w:color w:val="111111"/>
                <w:kern w:val="0"/>
                <w:sz w:val="24"/>
                <w:szCs w:val="24"/>
              </w:rPr>
              <w:t>月</w:t>
            </w:r>
            <w:proofErr w:type="gramStart"/>
            <w:r w:rsidRPr="00383B7A">
              <w:rPr>
                <w:rFonts w:ascii="Roboto" w:eastAsia="宋体" w:hAnsi="Roboto" w:cs="宋体" w:hint="eastAsia"/>
                <w:color w:val="111111"/>
                <w:kern w:val="0"/>
                <w:sz w:val="24"/>
                <w:szCs w:val="24"/>
              </w:rPr>
              <w:t>累计返现金额</w:t>
            </w:r>
            <w:proofErr w:type="gramEnd"/>
            <w:r w:rsidRPr="00383B7A">
              <w:rPr>
                <w:rFonts w:ascii="Roboto" w:eastAsia="宋体" w:hAnsi="Roboto" w:cs="宋体" w:hint="eastAsia"/>
                <w:color w:val="111111"/>
                <w:kern w:val="0"/>
                <w:sz w:val="24"/>
                <w:szCs w:val="24"/>
              </w:rPr>
              <w:t>5</w:t>
            </w:r>
            <w:r w:rsidRPr="00383B7A"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  <w:t>00</w:t>
            </w:r>
          </w:p>
        </w:tc>
        <w:tc>
          <w:tcPr>
            <w:tcW w:w="1559" w:type="dxa"/>
          </w:tcPr>
          <w:p w14:paraId="040A69B8" w14:textId="2D96F97E" w:rsidR="0010346C" w:rsidRPr="0040200F" w:rsidRDefault="00195F71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>
              <w:rPr>
                <w:rFonts w:ascii="Roboto" w:eastAsia="宋体" w:hAnsi="Roboto" w:cs="宋体" w:hint="eastAsia"/>
                <w:color w:val="111111"/>
                <w:kern w:val="0"/>
                <w:sz w:val="24"/>
                <w:szCs w:val="24"/>
              </w:rPr>
              <w:t>0</w:t>
            </w:r>
          </w:p>
        </w:tc>
        <w:tc>
          <w:tcPr>
            <w:tcW w:w="3711" w:type="dxa"/>
          </w:tcPr>
          <w:p w14:paraId="1E867D74" w14:textId="1445AA31" w:rsidR="0010346C" w:rsidRPr="0040200F" w:rsidRDefault="00DF2D43" w:rsidP="0040200F">
            <w:pPr>
              <w:widowControl/>
              <w:spacing w:before="120" w:after="120"/>
              <w:jc w:val="left"/>
              <w:rPr>
                <w:rFonts w:ascii="Roboto" w:eastAsia="宋体" w:hAnsi="Roboto" w:cs="宋体"/>
                <w:color w:val="111111"/>
                <w:kern w:val="0"/>
                <w:sz w:val="24"/>
                <w:szCs w:val="24"/>
              </w:rPr>
            </w:pPr>
            <w:r>
              <w:rPr>
                <w:rFonts w:ascii="Roboto" w:eastAsia="宋体" w:hAnsi="Roboto" w:cs="宋体" w:hint="eastAsia"/>
                <w:color w:val="111111"/>
                <w:kern w:val="0"/>
                <w:sz w:val="24"/>
                <w:szCs w:val="24"/>
              </w:rPr>
              <w:t>区间</w:t>
            </w:r>
            <w:r w:rsidR="006A1314">
              <w:rPr>
                <w:rFonts w:ascii="Roboto" w:eastAsia="宋体" w:hAnsi="Roboto" w:cs="宋体" w:hint="eastAsia"/>
                <w:color w:val="111111"/>
                <w:kern w:val="0"/>
                <w:sz w:val="24"/>
                <w:szCs w:val="24"/>
              </w:rPr>
              <w:t>9</w:t>
            </w:r>
            <w:r w:rsidR="006A1314">
              <w:rPr>
                <w:rFonts w:ascii="Roboto" w:eastAsia="宋体" w:hAnsi="Roboto" w:cs="宋体" w:hint="eastAsia"/>
                <w:color w:val="111111"/>
                <w:kern w:val="0"/>
                <w:sz w:val="24"/>
                <w:szCs w:val="24"/>
              </w:rPr>
              <w:t>的唯一值</w:t>
            </w:r>
          </w:p>
        </w:tc>
      </w:tr>
    </w:tbl>
    <w:p w14:paraId="3AF93664" w14:textId="77777777" w:rsidR="0036599C" w:rsidRPr="0036599C" w:rsidRDefault="0036599C" w:rsidP="003602AF">
      <w:pPr>
        <w:rPr>
          <w:rFonts w:ascii="Roboto" w:hAnsi="Roboto"/>
          <w:b/>
          <w:bCs/>
          <w:color w:val="111111"/>
          <w:sz w:val="24"/>
          <w:szCs w:val="28"/>
        </w:rPr>
      </w:pPr>
    </w:p>
    <w:p w14:paraId="25BD94EE" w14:textId="64564430" w:rsidR="00E1724C" w:rsidRDefault="00CA0234" w:rsidP="00E1724C">
      <w:pPr>
        <w:pStyle w:val="1"/>
      </w:pPr>
      <w:r>
        <w:lastRenderedPageBreak/>
        <w:t>3</w:t>
      </w:r>
      <w:r w:rsidR="00BB2BB3">
        <w:rPr>
          <w:rFonts w:hint="eastAsia"/>
        </w:rPr>
        <w:t>实验收获和感想</w:t>
      </w:r>
    </w:p>
    <w:p w14:paraId="5BE05401" w14:textId="5D3CD11E" w:rsidR="009E06C3" w:rsidRDefault="009E06C3" w:rsidP="009E06C3">
      <w:r>
        <w:rPr>
          <w:rFonts w:hint="eastAsia"/>
        </w:rPr>
        <w:t>我对这次</w:t>
      </w:r>
      <w:r w:rsidR="006059AF">
        <w:rPr>
          <w:rFonts w:hint="eastAsia"/>
        </w:rPr>
        <w:t>的</w:t>
      </w:r>
      <w:r>
        <w:rPr>
          <w:rFonts w:hint="eastAsia"/>
        </w:rPr>
        <w:t>测试需求分析和测试方案</w:t>
      </w:r>
      <w:r>
        <w:t>/测试用例设计的实验感到非常有收获和感想。</w:t>
      </w:r>
    </w:p>
    <w:p w14:paraId="3D55823A" w14:textId="77777777" w:rsidR="00A23F5B" w:rsidRPr="006059AF" w:rsidRDefault="00A23F5B" w:rsidP="009E06C3"/>
    <w:p w14:paraId="4C12D81F" w14:textId="012F5A59" w:rsidR="009E06C3" w:rsidRDefault="009E06C3" w:rsidP="009E06C3">
      <w:r>
        <w:rPr>
          <w:rFonts w:hint="eastAsia"/>
        </w:rPr>
        <w:t>首先，我学习了边界值分析法和等价类划分法这两种常用的软件测试技术，它们可以帮助我有效地覆盖所有可能的输入数据或输出结果，从而提高测试的效率和质量。我也了解了如何根据不同的区间和特征来划分等价类和选取边界值，以及如何避免重复或无效的测试用例。</w:t>
      </w:r>
    </w:p>
    <w:p w14:paraId="10A9B1C5" w14:textId="77777777" w:rsidR="006059AF" w:rsidRDefault="006059AF" w:rsidP="009E06C3"/>
    <w:p w14:paraId="53BAA6F0" w14:textId="570A78D1" w:rsidR="009E06C3" w:rsidRDefault="009E06C3" w:rsidP="009E06C3">
      <w:r>
        <w:rPr>
          <w:rFonts w:hint="eastAsia"/>
        </w:rPr>
        <w:t>其次，我掌握了如何分析测试需求，确定测试的目的、范围、约束条件、风险点和优先级，以及如何设计测试方案，确定测试的方法、资源、时间和质量标准。我也明白了如何描述测试用例，包括测试的输入、输出、步骤和预期结果，以及如何使用表格或其他形式来展示测试用例。</w:t>
      </w:r>
    </w:p>
    <w:p w14:paraId="47C9D958" w14:textId="77777777" w:rsidR="009B75DF" w:rsidRDefault="009B75DF" w:rsidP="009E06C3"/>
    <w:p w14:paraId="208AEE77" w14:textId="25A3E2A2" w:rsidR="009E06C3" w:rsidRDefault="009E06C3" w:rsidP="009E06C3">
      <w:r>
        <w:rPr>
          <w:rFonts w:hint="eastAsia"/>
        </w:rPr>
        <w:t>最后，我体会到了软件测试的重要性和挑战性，它不仅是一个技术问题，也是一个逻辑问题和创造问题。软件测试需要考虑用户的需求和利益，以及软件的功能和性能，还要考虑各种可能的异常和错误情况。软件测试也需要不断地学习和更新知识，以适应不同的软件类型和场景。</w:t>
      </w:r>
    </w:p>
    <w:p w14:paraId="1B3A1647" w14:textId="77777777" w:rsidR="009B75DF" w:rsidRDefault="009B75DF" w:rsidP="009E06C3"/>
    <w:p w14:paraId="25BD94EF" w14:textId="728E1EFC" w:rsidR="006D4AE2" w:rsidRDefault="009E06C3" w:rsidP="009E06C3">
      <w:r>
        <w:rPr>
          <w:rFonts w:hint="eastAsia"/>
        </w:rPr>
        <w:t>总之，这次</w:t>
      </w:r>
      <w:proofErr w:type="gramStart"/>
      <w:r>
        <w:rPr>
          <w:rFonts w:hint="eastAsia"/>
        </w:rPr>
        <w:t>实验让</w:t>
      </w:r>
      <w:proofErr w:type="gramEnd"/>
      <w:r>
        <w:rPr>
          <w:rFonts w:hint="eastAsia"/>
        </w:rPr>
        <w:t>我对软件测试有了更深入的理解和兴趣，也提高了我的分析能力和设计能力。我希望能够在今后的学习和实践中继续探索软件测试的奥秘和乐趣。</w:t>
      </w:r>
    </w:p>
    <w:p w14:paraId="25BD94F0" w14:textId="77777777" w:rsidR="006D4AE2" w:rsidRDefault="006D4AE2" w:rsidP="006D4AE2"/>
    <w:p w14:paraId="25BD94F1" w14:textId="77777777" w:rsidR="006D4AE2" w:rsidRDefault="006D4AE2" w:rsidP="006D4AE2"/>
    <w:p w14:paraId="25BD94F2" w14:textId="77777777" w:rsidR="00864F35" w:rsidRDefault="00864F35" w:rsidP="006D4AE2">
      <w:r>
        <w:rPr>
          <w:rFonts w:hint="eastAsia"/>
        </w:rPr>
        <w:t>（本报告内容到此结束）</w:t>
      </w:r>
    </w:p>
    <w:sectPr w:rsidR="00864F35" w:rsidSect="00F23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D94F5" w14:textId="77777777" w:rsidR="001E6D13" w:rsidRDefault="001E6D13" w:rsidP="000C45D3">
      <w:r>
        <w:separator/>
      </w:r>
    </w:p>
  </w:endnote>
  <w:endnote w:type="continuationSeparator" w:id="0">
    <w:p w14:paraId="25BD94F6" w14:textId="77777777" w:rsidR="001E6D13" w:rsidRDefault="001E6D13" w:rsidP="000C4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D94F3" w14:textId="77777777" w:rsidR="001E6D13" w:rsidRDefault="001E6D13" w:rsidP="000C45D3">
      <w:r>
        <w:separator/>
      </w:r>
    </w:p>
  </w:footnote>
  <w:footnote w:type="continuationSeparator" w:id="0">
    <w:p w14:paraId="25BD94F4" w14:textId="77777777" w:rsidR="001E6D13" w:rsidRDefault="001E6D13" w:rsidP="000C4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1500"/>
    <w:multiLevelType w:val="multilevel"/>
    <w:tmpl w:val="BD28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918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9E9"/>
    <w:rsid w:val="00036BEF"/>
    <w:rsid w:val="00045703"/>
    <w:rsid w:val="000466DD"/>
    <w:rsid w:val="000C30D6"/>
    <w:rsid w:val="000C45D3"/>
    <w:rsid w:val="000D2041"/>
    <w:rsid w:val="000E4921"/>
    <w:rsid w:val="00100482"/>
    <w:rsid w:val="0010346C"/>
    <w:rsid w:val="0014044C"/>
    <w:rsid w:val="001725D4"/>
    <w:rsid w:val="00195F71"/>
    <w:rsid w:val="001E6D13"/>
    <w:rsid w:val="00245758"/>
    <w:rsid w:val="00252467"/>
    <w:rsid w:val="0025597A"/>
    <w:rsid w:val="0026034B"/>
    <w:rsid w:val="002630CE"/>
    <w:rsid w:val="0026645B"/>
    <w:rsid w:val="002F50CC"/>
    <w:rsid w:val="00317EDF"/>
    <w:rsid w:val="00327EBC"/>
    <w:rsid w:val="0034758E"/>
    <w:rsid w:val="003602AF"/>
    <w:rsid w:val="0036599C"/>
    <w:rsid w:val="00373BD7"/>
    <w:rsid w:val="00383B7A"/>
    <w:rsid w:val="00384FEC"/>
    <w:rsid w:val="003B5620"/>
    <w:rsid w:val="003E2C29"/>
    <w:rsid w:val="003E5A14"/>
    <w:rsid w:val="0040200F"/>
    <w:rsid w:val="00404ACC"/>
    <w:rsid w:val="00440F30"/>
    <w:rsid w:val="00464E65"/>
    <w:rsid w:val="00470C26"/>
    <w:rsid w:val="004E15C0"/>
    <w:rsid w:val="005C273F"/>
    <w:rsid w:val="006059AF"/>
    <w:rsid w:val="0064102F"/>
    <w:rsid w:val="006775B7"/>
    <w:rsid w:val="00695321"/>
    <w:rsid w:val="006A1314"/>
    <w:rsid w:val="006A74C7"/>
    <w:rsid w:val="006D4AE2"/>
    <w:rsid w:val="006E59FA"/>
    <w:rsid w:val="006F2B8E"/>
    <w:rsid w:val="007D0903"/>
    <w:rsid w:val="007E35B2"/>
    <w:rsid w:val="007F37E0"/>
    <w:rsid w:val="00856BCC"/>
    <w:rsid w:val="00862EF9"/>
    <w:rsid w:val="00864F35"/>
    <w:rsid w:val="008D32C3"/>
    <w:rsid w:val="00937DB0"/>
    <w:rsid w:val="009618B3"/>
    <w:rsid w:val="00996EC0"/>
    <w:rsid w:val="009B75DF"/>
    <w:rsid w:val="009E06C3"/>
    <w:rsid w:val="00A23F5B"/>
    <w:rsid w:val="00A30A91"/>
    <w:rsid w:val="00A31F72"/>
    <w:rsid w:val="00A34818"/>
    <w:rsid w:val="00A874ED"/>
    <w:rsid w:val="00AE1278"/>
    <w:rsid w:val="00B42030"/>
    <w:rsid w:val="00B609E9"/>
    <w:rsid w:val="00B7439A"/>
    <w:rsid w:val="00BB2BB3"/>
    <w:rsid w:val="00C01CFA"/>
    <w:rsid w:val="00C30935"/>
    <w:rsid w:val="00C4280B"/>
    <w:rsid w:val="00C61377"/>
    <w:rsid w:val="00C934A9"/>
    <w:rsid w:val="00CA0234"/>
    <w:rsid w:val="00CC163F"/>
    <w:rsid w:val="00D41857"/>
    <w:rsid w:val="00DA1EB4"/>
    <w:rsid w:val="00DA4563"/>
    <w:rsid w:val="00DB21C1"/>
    <w:rsid w:val="00DF0BC9"/>
    <w:rsid w:val="00DF2D43"/>
    <w:rsid w:val="00E134CC"/>
    <w:rsid w:val="00E1724C"/>
    <w:rsid w:val="00E75AF6"/>
    <w:rsid w:val="00E83AA6"/>
    <w:rsid w:val="00F23EFC"/>
    <w:rsid w:val="00F52C38"/>
    <w:rsid w:val="00F648E7"/>
    <w:rsid w:val="00F662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4:docId w14:val="25BD94C6"/>
  <w15:docId w15:val="{F23CF909-B2A6-46C9-B094-5953B32E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EF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27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27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C27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C273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C4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45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4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45D3"/>
    <w:rPr>
      <w:sz w:val="18"/>
      <w:szCs w:val="18"/>
    </w:rPr>
  </w:style>
  <w:style w:type="table" w:styleId="a7">
    <w:name w:val="Table Grid"/>
    <w:basedOn w:val="a1"/>
    <w:uiPriority w:val="39"/>
    <w:unhideWhenUsed/>
    <w:rsid w:val="00C30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3475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4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liumicrosoft1027 LIU</dc:creator>
  <cp:keywords/>
  <dc:description/>
  <cp:lastModifiedBy>曹 鑫阳</cp:lastModifiedBy>
  <cp:revision>98</cp:revision>
  <dcterms:created xsi:type="dcterms:W3CDTF">2022-02-28T03:02:00Z</dcterms:created>
  <dcterms:modified xsi:type="dcterms:W3CDTF">2023-05-12T07:12:00Z</dcterms:modified>
</cp:coreProperties>
</file>