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5297" w:rsidRPr="007D02BD" w:rsidRDefault="00B306E5" w:rsidP="007D02BD">
      <w:pPr>
        <w:rPr>
          <w:b/>
        </w:rPr>
      </w:pPr>
      <w:bookmarkStart w:id="0" w:name="_Toc130081747"/>
      <w:r w:rsidRPr="007D02BD">
        <w:rPr>
          <w:b/>
        </w:rPr>
        <w:t>Развертывание системы</w:t>
      </w:r>
      <w:bookmarkEnd w:id="0"/>
    </w:p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eastAsia="en-US"/>
        </w:rPr>
        <w:id w:val="-4879451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8190F" w:rsidRDefault="0018190F">
          <w:pPr>
            <w:pStyle w:val="a5"/>
            <w:rPr>
              <w:color w:val="000000" w:themeColor="text1"/>
            </w:rPr>
          </w:pPr>
          <w:r w:rsidRPr="00CD7B22">
            <w:rPr>
              <w:color w:val="000000" w:themeColor="text1"/>
            </w:rPr>
            <w:t>Оглавление</w:t>
          </w:r>
        </w:p>
        <w:p w:rsidR="0065282C" w:rsidRPr="0065282C" w:rsidRDefault="0065282C" w:rsidP="0065282C">
          <w:pPr>
            <w:rPr>
              <w:lang w:eastAsia="ru-RU"/>
            </w:rPr>
          </w:pPr>
        </w:p>
        <w:p w:rsidR="005C6AFA" w:rsidRDefault="0018190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CD7B22">
            <w:rPr>
              <w:color w:val="000000" w:themeColor="text1"/>
            </w:rPr>
            <w:fldChar w:fldCharType="begin"/>
          </w:r>
          <w:r w:rsidRPr="00CD7B22">
            <w:rPr>
              <w:color w:val="000000" w:themeColor="text1"/>
            </w:rPr>
            <w:instrText xml:space="preserve"> TOC \o "1-3" \h \z \u </w:instrText>
          </w:r>
          <w:r w:rsidRPr="00CD7B22">
            <w:rPr>
              <w:color w:val="000000" w:themeColor="text1"/>
            </w:rPr>
            <w:fldChar w:fldCharType="separate"/>
          </w:r>
          <w:hyperlink w:anchor="_Toc130088928" w:history="1">
            <w:r w:rsidR="005C6AFA" w:rsidRPr="00543277">
              <w:rPr>
                <w:rStyle w:val="a6"/>
                <w:noProof/>
                <w:lang w:val="en-US"/>
              </w:rPr>
              <w:t xml:space="preserve">1. </w:t>
            </w:r>
            <w:r w:rsidR="005C6AFA" w:rsidRPr="00543277">
              <w:rPr>
                <w:rStyle w:val="a6"/>
                <w:noProof/>
              </w:rPr>
              <w:t>Установка</w:t>
            </w:r>
            <w:r w:rsidR="005C6AFA" w:rsidRPr="00543277">
              <w:rPr>
                <w:rStyle w:val="a6"/>
                <w:noProof/>
                <w:lang w:val="en-US"/>
              </w:rPr>
              <w:t xml:space="preserve"> </w:t>
            </w:r>
            <w:r w:rsidR="005C6AFA" w:rsidRPr="00543277">
              <w:rPr>
                <w:rStyle w:val="a6"/>
                <w:noProof/>
              </w:rPr>
              <w:t>необходимых библиотек</w:t>
            </w:r>
            <w:r w:rsidR="005C6AFA" w:rsidRPr="00543277">
              <w:rPr>
                <w:rStyle w:val="a6"/>
                <w:noProof/>
                <w:lang w:val="en-US"/>
              </w:rPr>
              <w:t xml:space="preserve"> NET Core</w:t>
            </w:r>
            <w:r w:rsidR="005C6AFA">
              <w:rPr>
                <w:noProof/>
                <w:webHidden/>
              </w:rPr>
              <w:tab/>
            </w:r>
            <w:r w:rsidR="005C6AFA">
              <w:rPr>
                <w:noProof/>
                <w:webHidden/>
              </w:rPr>
              <w:fldChar w:fldCharType="begin"/>
            </w:r>
            <w:r w:rsidR="005C6AFA">
              <w:rPr>
                <w:noProof/>
                <w:webHidden/>
              </w:rPr>
              <w:instrText xml:space="preserve"> PAGEREF _Toc130088928 \h </w:instrText>
            </w:r>
            <w:r w:rsidR="005C6AFA">
              <w:rPr>
                <w:noProof/>
                <w:webHidden/>
              </w:rPr>
            </w:r>
            <w:r w:rsidR="005C6AFA">
              <w:rPr>
                <w:noProof/>
                <w:webHidden/>
              </w:rPr>
              <w:fldChar w:fldCharType="separate"/>
            </w:r>
            <w:r w:rsidR="007865D2">
              <w:rPr>
                <w:noProof/>
                <w:webHidden/>
              </w:rPr>
              <w:t>2</w:t>
            </w:r>
            <w:r w:rsidR="005C6AFA">
              <w:rPr>
                <w:noProof/>
                <w:webHidden/>
              </w:rPr>
              <w:fldChar w:fldCharType="end"/>
            </w:r>
          </w:hyperlink>
        </w:p>
        <w:p w:rsidR="005C6AFA" w:rsidRDefault="007865D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088929" w:history="1">
            <w:r w:rsidR="005C6AFA" w:rsidRPr="00543277">
              <w:rPr>
                <w:rStyle w:val="a6"/>
                <w:noProof/>
              </w:rPr>
              <w:t xml:space="preserve">1.1. Установка пакета </w:t>
            </w:r>
            <w:r w:rsidR="005C6AFA" w:rsidRPr="00543277">
              <w:rPr>
                <w:rStyle w:val="a6"/>
                <w:noProof/>
                <w:lang w:val="en-US"/>
              </w:rPr>
              <w:t>Microsoft</w:t>
            </w:r>
            <w:r w:rsidR="005C6AFA" w:rsidRPr="00543277">
              <w:rPr>
                <w:rStyle w:val="a6"/>
                <w:noProof/>
              </w:rPr>
              <w:t xml:space="preserve"> .</w:t>
            </w:r>
            <w:r w:rsidR="005C6AFA" w:rsidRPr="00543277">
              <w:rPr>
                <w:rStyle w:val="a6"/>
                <w:noProof/>
                <w:lang w:val="en-US"/>
              </w:rPr>
              <w:t>NET</w:t>
            </w:r>
            <w:r w:rsidR="005C6AFA" w:rsidRPr="00543277">
              <w:rPr>
                <w:rStyle w:val="a6"/>
                <w:noProof/>
              </w:rPr>
              <w:t xml:space="preserve"> </w:t>
            </w:r>
            <w:r w:rsidR="005C6AFA" w:rsidRPr="00543277">
              <w:rPr>
                <w:rStyle w:val="a6"/>
                <w:noProof/>
                <w:lang w:val="en-US"/>
              </w:rPr>
              <w:t>SDK</w:t>
            </w:r>
            <w:r w:rsidR="005C6AFA" w:rsidRPr="00543277">
              <w:rPr>
                <w:rStyle w:val="a6"/>
                <w:noProof/>
              </w:rPr>
              <w:t>.</w:t>
            </w:r>
            <w:r w:rsidR="005C6AFA">
              <w:rPr>
                <w:noProof/>
                <w:webHidden/>
              </w:rPr>
              <w:tab/>
            </w:r>
            <w:r w:rsidR="005C6AFA">
              <w:rPr>
                <w:noProof/>
                <w:webHidden/>
              </w:rPr>
              <w:fldChar w:fldCharType="begin"/>
            </w:r>
            <w:r w:rsidR="005C6AFA">
              <w:rPr>
                <w:noProof/>
                <w:webHidden/>
              </w:rPr>
              <w:instrText xml:space="preserve"> PAGEREF _Toc130088929 \h </w:instrText>
            </w:r>
            <w:r w:rsidR="005C6AFA">
              <w:rPr>
                <w:noProof/>
                <w:webHidden/>
              </w:rPr>
            </w:r>
            <w:r w:rsidR="005C6A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5C6AFA">
              <w:rPr>
                <w:noProof/>
                <w:webHidden/>
              </w:rPr>
              <w:fldChar w:fldCharType="end"/>
            </w:r>
          </w:hyperlink>
        </w:p>
        <w:p w:rsidR="005C6AFA" w:rsidRDefault="007865D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088930" w:history="1">
            <w:r w:rsidR="005C6AFA" w:rsidRPr="00543277">
              <w:rPr>
                <w:rStyle w:val="a6"/>
                <w:noProof/>
              </w:rPr>
              <w:t>1.2. Установка пакета Microsoft ASP.NET Core</w:t>
            </w:r>
            <w:r w:rsidR="005C6AFA">
              <w:rPr>
                <w:noProof/>
                <w:webHidden/>
              </w:rPr>
              <w:tab/>
            </w:r>
            <w:r w:rsidR="005C6AFA">
              <w:rPr>
                <w:noProof/>
                <w:webHidden/>
              </w:rPr>
              <w:fldChar w:fldCharType="begin"/>
            </w:r>
            <w:r w:rsidR="005C6AFA">
              <w:rPr>
                <w:noProof/>
                <w:webHidden/>
              </w:rPr>
              <w:instrText xml:space="preserve"> PAGEREF _Toc130088930 \h </w:instrText>
            </w:r>
            <w:r w:rsidR="005C6AFA">
              <w:rPr>
                <w:noProof/>
                <w:webHidden/>
              </w:rPr>
            </w:r>
            <w:r w:rsidR="005C6A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C6AFA">
              <w:rPr>
                <w:noProof/>
                <w:webHidden/>
              </w:rPr>
              <w:fldChar w:fldCharType="end"/>
            </w:r>
          </w:hyperlink>
        </w:p>
        <w:p w:rsidR="005C6AFA" w:rsidRDefault="007865D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088931" w:history="1">
            <w:r w:rsidR="005C6AFA" w:rsidRPr="00543277">
              <w:rPr>
                <w:rStyle w:val="a6"/>
                <w:noProof/>
                <w:lang w:val="en-US"/>
              </w:rPr>
              <w:t xml:space="preserve">1.3. </w:t>
            </w:r>
            <w:r w:rsidR="005C6AFA" w:rsidRPr="00543277">
              <w:rPr>
                <w:rStyle w:val="a6"/>
                <w:noProof/>
              </w:rPr>
              <w:t>Установка</w:t>
            </w:r>
            <w:r w:rsidR="005C6AFA" w:rsidRPr="00543277">
              <w:rPr>
                <w:rStyle w:val="a6"/>
                <w:noProof/>
                <w:lang w:val="en-US"/>
              </w:rPr>
              <w:t xml:space="preserve"> </w:t>
            </w:r>
            <w:r w:rsidR="005C6AFA" w:rsidRPr="00543277">
              <w:rPr>
                <w:rStyle w:val="a6"/>
                <w:noProof/>
              </w:rPr>
              <w:t>пакета</w:t>
            </w:r>
            <w:r w:rsidR="005C6AFA" w:rsidRPr="00543277">
              <w:rPr>
                <w:rStyle w:val="a6"/>
                <w:noProof/>
                <w:lang w:val="en-US"/>
              </w:rPr>
              <w:t xml:space="preserve"> Microsoft .NET Windows Server Hosting.</w:t>
            </w:r>
            <w:r w:rsidR="005C6AFA">
              <w:rPr>
                <w:noProof/>
                <w:webHidden/>
              </w:rPr>
              <w:tab/>
            </w:r>
            <w:r w:rsidR="005C6AFA">
              <w:rPr>
                <w:noProof/>
                <w:webHidden/>
              </w:rPr>
              <w:fldChar w:fldCharType="begin"/>
            </w:r>
            <w:r w:rsidR="005C6AFA">
              <w:rPr>
                <w:noProof/>
                <w:webHidden/>
              </w:rPr>
              <w:instrText xml:space="preserve"> PAGEREF _Toc130088931 \h </w:instrText>
            </w:r>
            <w:r w:rsidR="005C6AFA">
              <w:rPr>
                <w:noProof/>
                <w:webHidden/>
              </w:rPr>
            </w:r>
            <w:r w:rsidR="005C6A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C6AFA">
              <w:rPr>
                <w:noProof/>
                <w:webHidden/>
              </w:rPr>
              <w:fldChar w:fldCharType="end"/>
            </w:r>
          </w:hyperlink>
        </w:p>
        <w:p w:rsidR="005C6AFA" w:rsidRDefault="007865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088932" w:history="1">
            <w:r w:rsidR="005C6AFA" w:rsidRPr="00543277">
              <w:rPr>
                <w:rStyle w:val="a6"/>
                <w:noProof/>
              </w:rPr>
              <w:t>2.Установка и настройка Службы (IIS) 10.0 Express</w:t>
            </w:r>
            <w:r w:rsidR="005C6AFA">
              <w:rPr>
                <w:noProof/>
                <w:webHidden/>
              </w:rPr>
              <w:tab/>
            </w:r>
            <w:r w:rsidR="005C6AFA">
              <w:rPr>
                <w:noProof/>
                <w:webHidden/>
              </w:rPr>
              <w:fldChar w:fldCharType="begin"/>
            </w:r>
            <w:r w:rsidR="005C6AFA">
              <w:rPr>
                <w:noProof/>
                <w:webHidden/>
              </w:rPr>
              <w:instrText xml:space="preserve"> PAGEREF _Toc130088932 \h </w:instrText>
            </w:r>
            <w:r w:rsidR="005C6AFA">
              <w:rPr>
                <w:noProof/>
                <w:webHidden/>
              </w:rPr>
            </w:r>
            <w:r w:rsidR="005C6A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C6AFA">
              <w:rPr>
                <w:noProof/>
                <w:webHidden/>
              </w:rPr>
              <w:fldChar w:fldCharType="end"/>
            </w:r>
          </w:hyperlink>
        </w:p>
        <w:p w:rsidR="005C6AFA" w:rsidRDefault="007865D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088933" w:history="1">
            <w:r w:rsidR="005C6AFA" w:rsidRPr="00543277">
              <w:rPr>
                <w:rStyle w:val="a6"/>
                <w:noProof/>
              </w:rPr>
              <w:t>2.1 Добавление нового сайта</w:t>
            </w:r>
            <w:r w:rsidR="005C6AFA">
              <w:rPr>
                <w:noProof/>
                <w:webHidden/>
              </w:rPr>
              <w:tab/>
            </w:r>
            <w:r w:rsidR="005C6AFA">
              <w:rPr>
                <w:noProof/>
                <w:webHidden/>
              </w:rPr>
              <w:fldChar w:fldCharType="begin"/>
            </w:r>
            <w:r w:rsidR="005C6AFA">
              <w:rPr>
                <w:noProof/>
                <w:webHidden/>
              </w:rPr>
              <w:instrText xml:space="preserve"> PAGEREF _Toc130088933 \h </w:instrText>
            </w:r>
            <w:r w:rsidR="005C6AFA">
              <w:rPr>
                <w:noProof/>
                <w:webHidden/>
              </w:rPr>
            </w:r>
            <w:r w:rsidR="005C6A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C6AFA">
              <w:rPr>
                <w:noProof/>
                <w:webHidden/>
              </w:rPr>
              <w:fldChar w:fldCharType="end"/>
            </w:r>
          </w:hyperlink>
        </w:p>
        <w:p w:rsidR="005C6AFA" w:rsidRDefault="007865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088934" w:history="1">
            <w:r w:rsidR="005C6AFA" w:rsidRPr="00543277">
              <w:rPr>
                <w:rStyle w:val="a6"/>
                <w:noProof/>
              </w:rPr>
              <w:t>3. Настройка базы данных</w:t>
            </w:r>
            <w:r w:rsidR="005C6AFA">
              <w:rPr>
                <w:noProof/>
                <w:webHidden/>
              </w:rPr>
              <w:tab/>
            </w:r>
            <w:r w:rsidR="005C6AFA">
              <w:rPr>
                <w:noProof/>
                <w:webHidden/>
              </w:rPr>
              <w:fldChar w:fldCharType="begin"/>
            </w:r>
            <w:r w:rsidR="005C6AFA">
              <w:rPr>
                <w:noProof/>
                <w:webHidden/>
              </w:rPr>
              <w:instrText xml:space="preserve"> PAGEREF _Toc130088934 \h </w:instrText>
            </w:r>
            <w:r w:rsidR="005C6AFA">
              <w:rPr>
                <w:noProof/>
                <w:webHidden/>
              </w:rPr>
            </w:r>
            <w:r w:rsidR="005C6A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5C6AFA">
              <w:rPr>
                <w:noProof/>
                <w:webHidden/>
              </w:rPr>
              <w:fldChar w:fldCharType="end"/>
            </w:r>
          </w:hyperlink>
        </w:p>
        <w:p w:rsidR="005C6AFA" w:rsidRDefault="007865D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088935" w:history="1">
            <w:r w:rsidR="005C6AFA" w:rsidRPr="00543277">
              <w:rPr>
                <w:rStyle w:val="a6"/>
                <w:noProof/>
              </w:rPr>
              <w:t>3.1. Подключение к базе данных</w:t>
            </w:r>
            <w:r w:rsidR="005C6AFA">
              <w:rPr>
                <w:noProof/>
                <w:webHidden/>
              </w:rPr>
              <w:tab/>
            </w:r>
            <w:r w:rsidR="005C6AFA">
              <w:rPr>
                <w:noProof/>
                <w:webHidden/>
              </w:rPr>
              <w:fldChar w:fldCharType="begin"/>
            </w:r>
            <w:r w:rsidR="005C6AFA">
              <w:rPr>
                <w:noProof/>
                <w:webHidden/>
              </w:rPr>
              <w:instrText xml:space="preserve"> PAGEREF _Toc130088935 \h </w:instrText>
            </w:r>
            <w:r w:rsidR="005C6AFA">
              <w:rPr>
                <w:noProof/>
                <w:webHidden/>
              </w:rPr>
            </w:r>
            <w:r w:rsidR="005C6A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5C6AFA">
              <w:rPr>
                <w:noProof/>
                <w:webHidden/>
              </w:rPr>
              <w:fldChar w:fldCharType="end"/>
            </w:r>
          </w:hyperlink>
        </w:p>
        <w:p w:rsidR="005C6AFA" w:rsidRDefault="007865D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088936" w:history="1">
            <w:r w:rsidR="005C6AFA" w:rsidRPr="00543277">
              <w:rPr>
                <w:rStyle w:val="a6"/>
                <w:noProof/>
              </w:rPr>
              <w:t>3.2 Развертывание БД</w:t>
            </w:r>
            <w:r w:rsidR="005C6AFA">
              <w:rPr>
                <w:noProof/>
                <w:webHidden/>
              </w:rPr>
              <w:tab/>
            </w:r>
            <w:r w:rsidR="005C6AFA">
              <w:rPr>
                <w:noProof/>
                <w:webHidden/>
              </w:rPr>
              <w:fldChar w:fldCharType="begin"/>
            </w:r>
            <w:r w:rsidR="005C6AFA">
              <w:rPr>
                <w:noProof/>
                <w:webHidden/>
              </w:rPr>
              <w:instrText xml:space="preserve"> PAGEREF _Toc130088936 \h </w:instrText>
            </w:r>
            <w:r w:rsidR="005C6AFA">
              <w:rPr>
                <w:noProof/>
                <w:webHidden/>
              </w:rPr>
            </w:r>
            <w:r w:rsidR="005C6A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5C6AFA">
              <w:rPr>
                <w:noProof/>
                <w:webHidden/>
              </w:rPr>
              <w:fldChar w:fldCharType="end"/>
            </w:r>
          </w:hyperlink>
        </w:p>
        <w:p w:rsidR="005C6AFA" w:rsidRDefault="007865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088937" w:history="1">
            <w:r w:rsidR="005C6AFA" w:rsidRPr="00543277">
              <w:rPr>
                <w:rStyle w:val="a6"/>
                <w:noProof/>
              </w:rPr>
              <w:t>4. Запуск с системы</w:t>
            </w:r>
            <w:r w:rsidR="005C6AFA">
              <w:rPr>
                <w:noProof/>
                <w:webHidden/>
              </w:rPr>
              <w:tab/>
            </w:r>
            <w:r w:rsidR="005C6AFA">
              <w:rPr>
                <w:noProof/>
                <w:webHidden/>
              </w:rPr>
              <w:fldChar w:fldCharType="begin"/>
            </w:r>
            <w:r w:rsidR="005C6AFA">
              <w:rPr>
                <w:noProof/>
                <w:webHidden/>
              </w:rPr>
              <w:instrText xml:space="preserve"> PAGEREF _Toc130088937 \h </w:instrText>
            </w:r>
            <w:r w:rsidR="005C6AFA">
              <w:rPr>
                <w:noProof/>
                <w:webHidden/>
              </w:rPr>
            </w:r>
            <w:r w:rsidR="005C6A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5C6AFA">
              <w:rPr>
                <w:noProof/>
                <w:webHidden/>
              </w:rPr>
              <w:fldChar w:fldCharType="end"/>
            </w:r>
          </w:hyperlink>
        </w:p>
        <w:p w:rsidR="0018190F" w:rsidRPr="00CD7B22" w:rsidRDefault="0018190F">
          <w:pPr>
            <w:rPr>
              <w:color w:val="000000" w:themeColor="text1"/>
            </w:rPr>
          </w:pPr>
          <w:r w:rsidRPr="00CD7B22"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18190F" w:rsidRPr="00CD7B22" w:rsidRDefault="0018190F">
      <w:pPr>
        <w:spacing w:after="160" w:line="259" w:lineRule="auto"/>
        <w:ind w:firstLine="0"/>
        <w:jc w:val="left"/>
        <w:rPr>
          <w:color w:val="000000" w:themeColor="text1"/>
        </w:rPr>
      </w:pPr>
      <w:r w:rsidRPr="00CD7B22">
        <w:rPr>
          <w:color w:val="000000" w:themeColor="text1"/>
        </w:rPr>
        <w:br w:type="page"/>
      </w:r>
    </w:p>
    <w:p w:rsidR="003C151B" w:rsidRPr="00CD7B22" w:rsidRDefault="00B306E5" w:rsidP="003C151B">
      <w:pPr>
        <w:rPr>
          <w:color w:val="000000" w:themeColor="text1"/>
        </w:rPr>
      </w:pPr>
      <w:r w:rsidRPr="00CD7B22">
        <w:rPr>
          <w:color w:val="000000" w:themeColor="text1"/>
        </w:rPr>
        <w:lastRenderedPageBreak/>
        <w:t>Для развертывание системы необходимо наличие следующего ПО:</w:t>
      </w:r>
    </w:p>
    <w:p w:rsidR="003C151B" w:rsidRPr="00CD7B22" w:rsidRDefault="003C151B" w:rsidP="003C151B">
      <w:pPr>
        <w:pStyle w:val="a3"/>
        <w:numPr>
          <w:ilvl w:val="0"/>
          <w:numId w:val="1"/>
        </w:numPr>
        <w:rPr>
          <w:color w:val="000000" w:themeColor="text1"/>
          <w:lang w:val="en-US"/>
        </w:rPr>
      </w:pPr>
      <w:r w:rsidRPr="00CD7B22">
        <w:rPr>
          <w:color w:val="000000" w:themeColor="text1"/>
        </w:rPr>
        <w:t>Пакеты</w:t>
      </w:r>
      <w:r w:rsidRPr="00CD7B22">
        <w:rPr>
          <w:color w:val="000000" w:themeColor="text1"/>
          <w:lang w:val="en-US"/>
        </w:rPr>
        <w:t xml:space="preserve"> NET Core Windows Server Hosting;</w:t>
      </w:r>
    </w:p>
    <w:p w:rsidR="00B306E5" w:rsidRPr="00CD7B22" w:rsidRDefault="00B306E5" w:rsidP="003C151B">
      <w:pPr>
        <w:pStyle w:val="a3"/>
        <w:numPr>
          <w:ilvl w:val="0"/>
          <w:numId w:val="1"/>
        </w:numPr>
        <w:rPr>
          <w:color w:val="000000" w:themeColor="text1"/>
        </w:rPr>
      </w:pPr>
      <w:r w:rsidRPr="00CD7B22">
        <w:rPr>
          <w:color w:val="000000" w:themeColor="text1"/>
        </w:rPr>
        <w:t>Службы (IIS) 10.0 Express;</w:t>
      </w:r>
    </w:p>
    <w:p w:rsidR="00B306E5" w:rsidRPr="00CD7B22" w:rsidRDefault="00B306E5" w:rsidP="003C151B">
      <w:pPr>
        <w:pStyle w:val="a3"/>
        <w:numPr>
          <w:ilvl w:val="0"/>
          <w:numId w:val="1"/>
        </w:numPr>
        <w:rPr>
          <w:color w:val="000000" w:themeColor="text1"/>
          <w:lang w:val="en-US"/>
        </w:rPr>
      </w:pPr>
      <w:r w:rsidRPr="00CD7B22">
        <w:rPr>
          <w:color w:val="000000" w:themeColor="text1"/>
        </w:rPr>
        <w:t>База данных</w:t>
      </w:r>
      <w:r w:rsidRPr="00CD7B22">
        <w:rPr>
          <w:color w:val="000000" w:themeColor="text1"/>
          <w:lang w:val="en-US"/>
        </w:rPr>
        <w:t xml:space="preserve"> SQL.</w:t>
      </w:r>
    </w:p>
    <w:p w:rsidR="00A35B69" w:rsidRPr="00CD7B22" w:rsidRDefault="00A35B69" w:rsidP="003C151B">
      <w:pPr>
        <w:rPr>
          <w:color w:val="000000" w:themeColor="text1"/>
          <w:lang w:val="en-US"/>
        </w:rPr>
      </w:pPr>
    </w:p>
    <w:p w:rsidR="00A35B69" w:rsidRPr="00CD7B22" w:rsidRDefault="003C151B" w:rsidP="00CD7B22">
      <w:pPr>
        <w:pStyle w:val="1"/>
        <w:rPr>
          <w:lang w:val="en-US"/>
        </w:rPr>
      </w:pPr>
      <w:bookmarkStart w:id="1" w:name="_Toc130088928"/>
      <w:r w:rsidRPr="00CD7B22">
        <w:rPr>
          <w:lang w:val="en-US"/>
        </w:rPr>
        <w:t xml:space="preserve">1. </w:t>
      </w:r>
      <w:r w:rsidR="00A35B69" w:rsidRPr="00CD7B22">
        <w:t>Установка</w:t>
      </w:r>
      <w:r w:rsidR="0018190F" w:rsidRPr="00CD7B22">
        <w:rPr>
          <w:lang w:val="en-US"/>
        </w:rPr>
        <w:t xml:space="preserve"> </w:t>
      </w:r>
      <w:r w:rsidR="0018190F" w:rsidRPr="00CD7B22">
        <w:t>необходимых библиотек</w:t>
      </w:r>
      <w:r w:rsidR="00A35B69" w:rsidRPr="00CD7B22">
        <w:rPr>
          <w:lang w:val="en-US"/>
        </w:rPr>
        <w:t xml:space="preserve"> </w:t>
      </w:r>
      <w:r w:rsidR="0018190F" w:rsidRPr="00CD7B22">
        <w:rPr>
          <w:lang w:val="en-US"/>
        </w:rPr>
        <w:t>NET Core</w:t>
      </w:r>
      <w:bookmarkEnd w:id="1"/>
    </w:p>
    <w:p w:rsidR="0018190F" w:rsidRPr="00CD7B22" w:rsidRDefault="007D02BD" w:rsidP="0018190F">
      <w:pPr>
        <w:rPr>
          <w:color w:val="000000" w:themeColor="text1"/>
        </w:rPr>
      </w:pPr>
      <w:r>
        <w:rPr>
          <w:color w:val="000000" w:themeColor="text1"/>
        </w:rPr>
        <w:t>Для запуска веб</w:t>
      </w:r>
      <w:r w:rsidR="0018190F" w:rsidRPr="00CD7B22">
        <w:rPr>
          <w:color w:val="000000" w:themeColor="text1"/>
        </w:rPr>
        <w:t xml:space="preserve"> приложения необходимо установить пакеты:</w:t>
      </w:r>
    </w:p>
    <w:p w:rsidR="0018190F" w:rsidRPr="00CD7B22" w:rsidRDefault="0018190F" w:rsidP="0018190F">
      <w:pPr>
        <w:pStyle w:val="a3"/>
        <w:numPr>
          <w:ilvl w:val="0"/>
          <w:numId w:val="2"/>
        </w:numPr>
        <w:rPr>
          <w:color w:val="000000" w:themeColor="text1"/>
        </w:rPr>
      </w:pPr>
      <w:r w:rsidRPr="00CD7B22">
        <w:rPr>
          <w:color w:val="000000" w:themeColor="text1"/>
        </w:rPr>
        <w:t>dotnet-sdk-6.0.407-win-x64.exe</w:t>
      </w:r>
    </w:p>
    <w:p w:rsidR="0018190F" w:rsidRPr="00CD7B22" w:rsidRDefault="0018190F" w:rsidP="0018190F">
      <w:pPr>
        <w:pStyle w:val="a3"/>
        <w:numPr>
          <w:ilvl w:val="0"/>
          <w:numId w:val="2"/>
        </w:numPr>
        <w:rPr>
          <w:color w:val="000000" w:themeColor="text1"/>
          <w:lang w:val="en-US"/>
        </w:rPr>
      </w:pPr>
      <w:r w:rsidRPr="00CD7B22">
        <w:rPr>
          <w:color w:val="000000" w:themeColor="text1"/>
          <w:lang w:val="en-US"/>
        </w:rPr>
        <w:t>aspnetcore-runtime-6.0.15-win-x64.exe</w:t>
      </w:r>
    </w:p>
    <w:p w:rsidR="0018190F" w:rsidRPr="00CD7B22" w:rsidRDefault="0018190F" w:rsidP="0018190F">
      <w:pPr>
        <w:pStyle w:val="a3"/>
        <w:numPr>
          <w:ilvl w:val="0"/>
          <w:numId w:val="2"/>
        </w:numPr>
        <w:rPr>
          <w:color w:val="000000" w:themeColor="text1"/>
          <w:lang w:val="en-US"/>
        </w:rPr>
      </w:pPr>
      <w:r w:rsidRPr="00CD7B22">
        <w:rPr>
          <w:color w:val="000000" w:themeColor="text1"/>
          <w:lang w:val="en-US"/>
        </w:rPr>
        <w:t>dotnet-hosting-6.0.15-win.exe</w:t>
      </w:r>
    </w:p>
    <w:p w:rsidR="006D646A" w:rsidRPr="00CD7B22" w:rsidRDefault="006D646A" w:rsidP="003C151B">
      <w:pPr>
        <w:rPr>
          <w:color w:val="000000" w:themeColor="text1"/>
        </w:rPr>
      </w:pPr>
      <w:r w:rsidRPr="00CD7B22">
        <w:rPr>
          <w:color w:val="000000" w:themeColor="text1"/>
        </w:rPr>
        <w:t>Все необходимые пакеты можно скачать на официальном сайте «https://dotnet</w:t>
      </w:r>
      <w:r w:rsidR="0069664F">
        <w:rPr>
          <w:color w:val="000000" w:themeColor="text1"/>
        </w:rPr>
        <w:t>.microsoft.com/en-us/download/» или в папк</w:t>
      </w:r>
      <w:r w:rsidR="007865D2">
        <w:rPr>
          <w:color w:val="000000" w:themeColor="text1"/>
        </w:rPr>
        <w:t>е</w:t>
      </w:r>
      <w:bookmarkStart w:id="2" w:name="_GoBack"/>
      <w:bookmarkEnd w:id="2"/>
      <w:r w:rsidR="0069664F">
        <w:rPr>
          <w:color w:val="000000" w:themeColor="text1"/>
        </w:rPr>
        <w:t xml:space="preserve"> «</w:t>
      </w:r>
      <w:r w:rsidR="0069664F" w:rsidRPr="0069664F">
        <w:rPr>
          <w:color w:val="000000" w:themeColor="text1"/>
        </w:rPr>
        <w:t>Библиотеки</w:t>
      </w:r>
      <w:r w:rsidR="0069664F">
        <w:rPr>
          <w:color w:val="000000" w:themeColor="text1"/>
        </w:rPr>
        <w:t xml:space="preserve">» в </w:t>
      </w:r>
      <w:proofErr w:type="spellStart"/>
      <w:r w:rsidR="0069664F">
        <w:rPr>
          <w:color w:val="000000" w:themeColor="text1"/>
        </w:rPr>
        <w:t>репозитории</w:t>
      </w:r>
      <w:proofErr w:type="spellEnd"/>
      <w:r w:rsidR="0069664F">
        <w:rPr>
          <w:color w:val="000000" w:themeColor="text1"/>
        </w:rPr>
        <w:t>.</w:t>
      </w:r>
    </w:p>
    <w:p w:rsidR="006D646A" w:rsidRPr="00CD7B22" w:rsidRDefault="0018190F" w:rsidP="00CD7B22">
      <w:pPr>
        <w:pStyle w:val="2"/>
      </w:pPr>
      <w:bookmarkStart w:id="3" w:name="_Toc130088929"/>
      <w:r w:rsidRPr="00CD7B22">
        <w:t xml:space="preserve">1.1. Установка пакета </w:t>
      </w:r>
      <w:r w:rsidRPr="00CD7B22">
        <w:rPr>
          <w:rStyle w:val="30"/>
          <w:b/>
        </w:rPr>
        <w:t>Microsoft</w:t>
      </w:r>
      <w:r w:rsidRPr="00CD7B22">
        <w:rPr>
          <w:rStyle w:val="30"/>
          <w:b/>
          <w:lang w:val="ru-RU"/>
        </w:rPr>
        <w:t xml:space="preserve"> </w:t>
      </w:r>
      <w:r w:rsidR="006D646A" w:rsidRPr="00CD7B22">
        <w:rPr>
          <w:rStyle w:val="30"/>
          <w:b/>
          <w:lang w:val="ru-RU"/>
        </w:rPr>
        <w:t>.</w:t>
      </w:r>
      <w:r w:rsidR="006D646A" w:rsidRPr="00CD7B22">
        <w:rPr>
          <w:rStyle w:val="30"/>
          <w:b/>
        </w:rPr>
        <w:t>NET</w:t>
      </w:r>
      <w:r w:rsidR="006D646A" w:rsidRPr="00CD7B22">
        <w:rPr>
          <w:rStyle w:val="30"/>
          <w:b/>
          <w:lang w:val="ru-RU"/>
        </w:rPr>
        <w:t xml:space="preserve"> </w:t>
      </w:r>
      <w:r w:rsidRPr="00CD7B22">
        <w:rPr>
          <w:rStyle w:val="30"/>
          <w:b/>
        </w:rPr>
        <w:t>SDK</w:t>
      </w:r>
      <w:r w:rsidR="006D646A" w:rsidRPr="00CD7B22">
        <w:t>.</w:t>
      </w:r>
      <w:bookmarkEnd w:id="3"/>
    </w:p>
    <w:p w:rsidR="006D646A" w:rsidRPr="00CD7B22" w:rsidRDefault="006D646A" w:rsidP="003C151B">
      <w:pPr>
        <w:rPr>
          <w:color w:val="000000" w:themeColor="text1"/>
        </w:rPr>
      </w:pPr>
      <w:r w:rsidRPr="00CD7B22">
        <w:rPr>
          <w:color w:val="000000" w:themeColor="text1"/>
        </w:rPr>
        <w:t>Запускаем установочный файл «dotnet-sdk-6.0.407-win-x64.exe».</w:t>
      </w:r>
    </w:p>
    <w:p w:rsidR="006D646A" w:rsidRPr="00CD7B22" w:rsidRDefault="006D646A" w:rsidP="007D02BD">
      <w:pPr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drawing>
          <wp:inline distT="0" distB="0" distL="0" distR="0" wp14:anchorId="700018EC" wp14:editId="4EC90886">
            <wp:extent cx="4320000" cy="3216795"/>
            <wp:effectExtent l="0" t="0" r="444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1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6A" w:rsidRPr="00CD7B22" w:rsidRDefault="006D646A" w:rsidP="007D02BD">
      <w:pPr>
        <w:pStyle w:val="a4"/>
        <w:ind w:firstLine="0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1</w:t>
      </w:r>
      <w:r w:rsidR="007865D2">
        <w:rPr>
          <w:noProof/>
        </w:rPr>
        <w:fldChar w:fldCharType="end"/>
      </w:r>
    </w:p>
    <w:p w:rsidR="006D646A" w:rsidRPr="00CD7B22" w:rsidRDefault="006D646A" w:rsidP="003C151B">
      <w:pPr>
        <w:rPr>
          <w:color w:val="000000" w:themeColor="text1"/>
        </w:rPr>
      </w:pPr>
      <w:r w:rsidRPr="00CD7B22">
        <w:rPr>
          <w:color w:val="000000" w:themeColor="text1"/>
        </w:rPr>
        <w:t>Нажимаем кнопку «Установить» и дожидаемся окончание установки.</w:t>
      </w:r>
    </w:p>
    <w:p w:rsidR="006D646A" w:rsidRPr="00CD7B22" w:rsidRDefault="006D646A" w:rsidP="007D02BD">
      <w:pPr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158E103" wp14:editId="19BCEBE3">
            <wp:extent cx="4320000" cy="3216795"/>
            <wp:effectExtent l="0" t="0" r="444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1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6A" w:rsidRPr="00CD7B22" w:rsidRDefault="006D646A" w:rsidP="007D02BD">
      <w:pPr>
        <w:pStyle w:val="a4"/>
        <w:ind w:firstLine="0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2</w:t>
      </w:r>
      <w:r w:rsidR="007865D2">
        <w:rPr>
          <w:noProof/>
        </w:rPr>
        <w:fldChar w:fldCharType="end"/>
      </w:r>
    </w:p>
    <w:p w:rsidR="006D646A" w:rsidRPr="00CD7B22" w:rsidRDefault="006D646A" w:rsidP="003C151B">
      <w:pPr>
        <w:rPr>
          <w:color w:val="000000" w:themeColor="text1"/>
        </w:rPr>
      </w:pPr>
      <w:r w:rsidRPr="00CD7B22">
        <w:rPr>
          <w:color w:val="000000" w:themeColor="text1"/>
        </w:rPr>
        <w:t>После завершение установки нажимаем кнопку «Закрыть».</w:t>
      </w:r>
    </w:p>
    <w:p w:rsidR="0018190F" w:rsidRPr="00CD7B22" w:rsidRDefault="0018190F" w:rsidP="00CD7B22">
      <w:pPr>
        <w:pStyle w:val="2"/>
      </w:pPr>
      <w:bookmarkStart w:id="4" w:name="_Toc130088930"/>
      <w:r w:rsidRPr="00CD7B22">
        <w:t xml:space="preserve">1.2. Установка пакета </w:t>
      </w:r>
      <w:proofErr w:type="spellStart"/>
      <w:r w:rsidRPr="00CD7B22">
        <w:t>Microsoft</w:t>
      </w:r>
      <w:proofErr w:type="spellEnd"/>
      <w:r w:rsidRPr="00CD7B22">
        <w:t xml:space="preserve"> ASP.NET </w:t>
      </w:r>
      <w:proofErr w:type="spellStart"/>
      <w:r w:rsidRPr="00CD7B22">
        <w:t>Core</w:t>
      </w:r>
      <w:bookmarkEnd w:id="4"/>
      <w:proofErr w:type="spellEnd"/>
    </w:p>
    <w:p w:rsidR="006D646A" w:rsidRPr="00CD7B22" w:rsidRDefault="0018190F" w:rsidP="003C151B">
      <w:pPr>
        <w:rPr>
          <w:color w:val="000000" w:themeColor="text1"/>
        </w:rPr>
      </w:pPr>
      <w:r w:rsidRPr="00CD7B22">
        <w:rPr>
          <w:color w:val="000000" w:themeColor="text1"/>
        </w:rPr>
        <w:t xml:space="preserve">Запускаем установочный файл </w:t>
      </w:r>
      <w:r w:rsidR="006D646A" w:rsidRPr="00CD7B22">
        <w:rPr>
          <w:color w:val="000000" w:themeColor="text1"/>
        </w:rPr>
        <w:t>«aspnetcore-runtime-6.0.15-win-x64.exe»</w:t>
      </w:r>
    </w:p>
    <w:p w:rsidR="006D646A" w:rsidRPr="00CD7B22" w:rsidRDefault="006D646A" w:rsidP="007D02BD">
      <w:pPr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drawing>
          <wp:inline distT="0" distB="0" distL="0" distR="0" wp14:anchorId="7FB214FD" wp14:editId="6DDC3095">
            <wp:extent cx="4320000" cy="2572329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6A" w:rsidRPr="00CD7B22" w:rsidRDefault="006D646A" w:rsidP="007D02BD">
      <w:pPr>
        <w:pStyle w:val="a4"/>
        <w:ind w:firstLine="0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3</w:t>
      </w:r>
      <w:r w:rsidR="007865D2">
        <w:rPr>
          <w:noProof/>
        </w:rPr>
        <w:fldChar w:fldCharType="end"/>
      </w:r>
    </w:p>
    <w:p w:rsidR="006D646A" w:rsidRPr="00CD7B22" w:rsidRDefault="006D646A" w:rsidP="003C151B">
      <w:pPr>
        <w:rPr>
          <w:color w:val="000000" w:themeColor="text1"/>
        </w:rPr>
      </w:pPr>
      <w:r w:rsidRPr="00CD7B22">
        <w:rPr>
          <w:color w:val="000000" w:themeColor="text1"/>
        </w:rPr>
        <w:t>Нажимаем кнопку «Установить» и дожидаемся окончание установки.</w:t>
      </w:r>
    </w:p>
    <w:p w:rsidR="006D646A" w:rsidRPr="00CD7B22" w:rsidRDefault="006D646A" w:rsidP="003C151B">
      <w:pPr>
        <w:rPr>
          <w:color w:val="000000" w:themeColor="text1"/>
        </w:rPr>
      </w:pPr>
    </w:p>
    <w:p w:rsidR="006D646A" w:rsidRPr="00CD7B22" w:rsidRDefault="006D646A" w:rsidP="007D02BD">
      <w:pPr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3340BBF1" wp14:editId="5576D11C">
            <wp:extent cx="4320000" cy="2572329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6A" w:rsidRPr="00CD7B22" w:rsidRDefault="00B30ED6" w:rsidP="007D02BD">
      <w:pPr>
        <w:pStyle w:val="a4"/>
        <w:tabs>
          <w:tab w:val="left" w:pos="2661"/>
          <w:tab w:val="center" w:pos="5031"/>
        </w:tabs>
        <w:ind w:firstLine="0"/>
        <w:jc w:val="left"/>
      </w:pPr>
      <w:r w:rsidRPr="00CD7B22">
        <w:tab/>
      </w:r>
      <w:r w:rsidRPr="00CD7B22">
        <w:tab/>
      </w:r>
      <w:r w:rsidR="006D646A"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4</w:t>
      </w:r>
      <w:r w:rsidR="007865D2">
        <w:rPr>
          <w:noProof/>
        </w:rPr>
        <w:fldChar w:fldCharType="end"/>
      </w:r>
    </w:p>
    <w:p w:rsidR="006D646A" w:rsidRPr="00CD7B22" w:rsidRDefault="006D646A" w:rsidP="003C151B">
      <w:pPr>
        <w:rPr>
          <w:color w:val="000000" w:themeColor="text1"/>
        </w:rPr>
      </w:pPr>
      <w:r w:rsidRPr="00CD7B22">
        <w:rPr>
          <w:color w:val="000000" w:themeColor="text1"/>
        </w:rPr>
        <w:t>После завершение установки нажимаем кнопку «Закрыть».</w:t>
      </w:r>
    </w:p>
    <w:p w:rsidR="00B30ED6" w:rsidRPr="002B117F" w:rsidRDefault="0018190F" w:rsidP="00CD7B22">
      <w:pPr>
        <w:pStyle w:val="2"/>
        <w:rPr>
          <w:lang w:val="en-US"/>
        </w:rPr>
      </w:pPr>
      <w:bookmarkStart w:id="5" w:name="_Toc130088931"/>
      <w:r w:rsidRPr="00CD7B22">
        <w:rPr>
          <w:lang w:val="en-US"/>
        </w:rPr>
        <w:t xml:space="preserve">1.3. </w:t>
      </w:r>
      <w:r w:rsidR="00B30ED6" w:rsidRPr="00CD7B22">
        <w:t>Установка</w:t>
      </w:r>
      <w:r w:rsidR="00B30ED6" w:rsidRPr="002B117F">
        <w:rPr>
          <w:lang w:val="en-US"/>
        </w:rPr>
        <w:t xml:space="preserve"> </w:t>
      </w:r>
      <w:r w:rsidR="00B30ED6" w:rsidRPr="00CD7B22">
        <w:t>пакета</w:t>
      </w:r>
      <w:r w:rsidR="00B30ED6" w:rsidRPr="002B117F">
        <w:rPr>
          <w:lang w:val="en-US"/>
        </w:rPr>
        <w:t xml:space="preserve"> Microsoft .NET Windows Server Hosting.</w:t>
      </w:r>
      <w:bookmarkEnd w:id="5"/>
    </w:p>
    <w:p w:rsidR="00B30ED6" w:rsidRPr="00633262" w:rsidRDefault="0018190F" w:rsidP="00B30ED6">
      <w:pPr>
        <w:rPr>
          <w:color w:val="000000" w:themeColor="text1"/>
          <w:lang w:val="en-US"/>
        </w:rPr>
      </w:pPr>
      <w:r w:rsidRPr="00CD7B22">
        <w:rPr>
          <w:color w:val="000000" w:themeColor="text1"/>
        </w:rPr>
        <w:t>Запускаем</w:t>
      </w:r>
      <w:r w:rsidRPr="00633262">
        <w:rPr>
          <w:color w:val="000000" w:themeColor="text1"/>
          <w:lang w:val="en-US"/>
        </w:rPr>
        <w:t xml:space="preserve"> </w:t>
      </w:r>
      <w:r w:rsidRPr="00CD7B22">
        <w:rPr>
          <w:color w:val="000000" w:themeColor="text1"/>
        </w:rPr>
        <w:t>установочный</w:t>
      </w:r>
      <w:r w:rsidRPr="00633262">
        <w:rPr>
          <w:color w:val="000000" w:themeColor="text1"/>
          <w:lang w:val="en-US"/>
        </w:rPr>
        <w:t xml:space="preserve"> </w:t>
      </w:r>
      <w:r w:rsidRPr="00CD7B22">
        <w:rPr>
          <w:color w:val="000000" w:themeColor="text1"/>
        </w:rPr>
        <w:t>файл</w:t>
      </w:r>
      <w:r w:rsidRPr="00633262">
        <w:rPr>
          <w:color w:val="000000" w:themeColor="text1"/>
          <w:lang w:val="en-US"/>
        </w:rPr>
        <w:t xml:space="preserve"> </w:t>
      </w:r>
      <w:r w:rsidR="00B30ED6" w:rsidRPr="00633262">
        <w:rPr>
          <w:color w:val="000000" w:themeColor="text1"/>
          <w:lang w:val="en-US"/>
        </w:rPr>
        <w:t>«</w:t>
      </w:r>
      <w:r w:rsidR="00633262" w:rsidRPr="00633262">
        <w:rPr>
          <w:color w:val="000000" w:themeColor="text1"/>
          <w:lang w:val="en-US"/>
        </w:rPr>
        <w:t>dotnet-hosting-6.0.15-win.exe</w:t>
      </w:r>
      <w:r w:rsidR="00B30ED6" w:rsidRPr="00633262">
        <w:rPr>
          <w:color w:val="000000" w:themeColor="text1"/>
          <w:lang w:val="en-US"/>
        </w:rPr>
        <w:t>»</w:t>
      </w:r>
      <w:r w:rsidRPr="00633262">
        <w:rPr>
          <w:color w:val="000000" w:themeColor="text1"/>
          <w:lang w:val="en-US"/>
        </w:rPr>
        <w:t>.</w:t>
      </w:r>
    </w:p>
    <w:p w:rsidR="00B30ED6" w:rsidRPr="00CD7B22" w:rsidRDefault="00B30ED6" w:rsidP="00B30ED6">
      <w:pPr>
        <w:rPr>
          <w:color w:val="000000" w:themeColor="text1"/>
        </w:rPr>
      </w:pPr>
      <w:r w:rsidRPr="00CD7B22">
        <w:rPr>
          <w:color w:val="000000" w:themeColor="text1"/>
        </w:rPr>
        <w:t>Нажимаем кнопку «Установить» и дожидаемся окончание установки.</w:t>
      </w:r>
    </w:p>
    <w:p w:rsidR="00B30ED6" w:rsidRPr="00CD7B22" w:rsidRDefault="00B30ED6" w:rsidP="007D02BD">
      <w:pPr>
        <w:keepNext/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drawing>
          <wp:inline distT="0" distB="0" distL="0" distR="0" wp14:anchorId="4A4100BA" wp14:editId="3AC5CC71">
            <wp:extent cx="2880000" cy="207898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D6" w:rsidRPr="00CD7B22" w:rsidRDefault="00B30ED6" w:rsidP="007D02BD">
      <w:pPr>
        <w:pStyle w:val="a4"/>
        <w:ind w:firstLine="0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5</w:t>
      </w:r>
      <w:r w:rsidR="007865D2">
        <w:rPr>
          <w:noProof/>
        </w:rPr>
        <w:fldChar w:fldCharType="end"/>
      </w:r>
    </w:p>
    <w:p w:rsidR="00B30ED6" w:rsidRPr="00CD7B22" w:rsidRDefault="00B30ED6" w:rsidP="00B30ED6">
      <w:pPr>
        <w:rPr>
          <w:color w:val="000000" w:themeColor="text1"/>
        </w:rPr>
      </w:pPr>
      <w:r w:rsidRPr="00CD7B22">
        <w:rPr>
          <w:color w:val="000000" w:themeColor="text1"/>
        </w:rPr>
        <w:t>После завершение установки нажимаем кнопку «Закрыть».</w:t>
      </w:r>
    </w:p>
    <w:p w:rsidR="00B30ED6" w:rsidRPr="00CD7B22" w:rsidRDefault="00B30ED6" w:rsidP="007D02BD">
      <w:pPr>
        <w:keepNext/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drawing>
          <wp:inline distT="0" distB="0" distL="0" distR="0" wp14:anchorId="5140E1F8" wp14:editId="4129B58B">
            <wp:extent cx="2880000" cy="207898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D6" w:rsidRPr="00CD7B22" w:rsidRDefault="00B30ED6" w:rsidP="007D02BD">
      <w:pPr>
        <w:pStyle w:val="a4"/>
        <w:ind w:firstLine="0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6</w:t>
      </w:r>
      <w:r w:rsidR="007865D2">
        <w:rPr>
          <w:noProof/>
        </w:rPr>
        <w:fldChar w:fldCharType="end"/>
      </w:r>
    </w:p>
    <w:p w:rsidR="003C151B" w:rsidRPr="00CD7B22" w:rsidRDefault="003C151B" w:rsidP="00CD7B22">
      <w:pPr>
        <w:pStyle w:val="1"/>
      </w:pPr>
      <w:bookmarkStart w:id="6" w:name="_Toc130088932"/>
      <w:r w:rsidRPr="00CD7B22">
        <w:lastRenderedPageBreak/>
        <w:t xml:space="preserve">2.Установка и настройка Службы (IIS) 10.0 </w:t>
      </w:r>
      <w:proofErr w:type="spellStart"/>
      <w:r w:rsidRPr="00CD7B22">
        <w:t>Express</w:t>
      </w:r>
      <w:bookmarkEnd w:id="6"/>
      <w:proofErr w:type="spellEnd"/>
    </w:p>
    <w:p w:rsidR="00B306E5" w:rsidRPr="00CD7B22" w:rsidRDefault="00B306E5" w:rsidP="003C151B">
      <w:pPr>
        <w:rPr>
          <w:color w:val="000000" w:themeColor="text1"/>
        </w:rPr>
      </w:pPr>
      <w:r w:rsidRPr="00CD7B22">
        <w:rPr>
          <w:color w:val="000000" w:themeColor="text1"/>
        </w:rPr>
        <w:t xml:space="preserve">Службы </w:t>
      </w:r>
      <w:r w:rsidRPr="00CD7B22">
        <w:rPr>
          <w:color w:val="000000" w:themeColor="text1"/>
          <w:lang w:val="en-US"/>
        </w:rPr>
        <w:t>IIS</w:t>
      </w:r>
      <w:r w:rsidRPr="00CD7B22">
        <w:rPr>
          <w:color w:val="000000" w:themeColor="text1"/>
        </w:rPr>
        <w:t xml:space="preserve"> в </w:t>
      </w:r>
      <w:r w:rsidRPr="00CD7B22">
        <w:rPr>
          <w:color w:val="000000" w:themeColor="text1"/>
          <w:lang w:val="en-US"/>
        </w:rPr>
        <w:t>Windows</w:t>
      </w:r>
      <w:r w:rsidRPr="00CD7B22">
        <w:rPr>
          <w:color w:val="000000" w:themeColor="text1"/>
        </w:rPr>
        <w:t xml:space="preserve"> 10 по умолчанию, находятся в выключенном состоянии, а точнее, данный</w:t>
      </w:r>
      <w:r w:rsidR="003C151B" w:rsidRPr="00CD7B22">
        <w:rPr>
          <w:color w:val="000000" w:themeColor="text1"/>
        </w:rPr>
        <w:t xml:space="preserve"> компонент не установлен изначально</w:t>
      </w:r>
      <w:r w:rsidRPr="00CD7B22">
        <w:rPr>
          <w:color w:val="000000" w:themeColor="text1"/>
        </w:rPr>
        <w:t>, сделано это специально, чтобы не тратились ресурсы компьютера.</w:t>
      </w:r>
    </w:p>
    <w:p w:rsidR="00B306E5" w:rsidRPr="00CD7B22" w:rsidRDefault="00B306E5" w:rsidP="003C151B">
      <w:pPr>
        <w:rPr>
          <w:color w:val="000000" w:themeColor="text1"/>
        </w:rPr>
      </w:pPr>
      <w:r w:rsidRPr="00CD7B22">
        <w:rPr>
          <w:color w:val="000000" w:themeColor="text1"/>
        </w:rPr>
        <w:t>Чтобы добавить нужный компонент, необходимо нажать сочетание клавиш «</w:t>
      </w:r>
      <w:proofErr w:type="gramStart"/>
      <w:r w:rsidRPr="00CD7B22">
        <w:rPr>
          <w:color w:val="000000" w:themeColor="text1"/>
          <w:lang w:val="en-US"/>
        </w:rPr>
        <w:t>Win</w:t>
      </w:r>
      <w:r w:rsidRPr="00CD7B22">
        <w:rPr>
          <w:color w:val="000000" w:themeColor="text1"/>
        </w:rPr>
        <w:t>»+</w:t>
      </w:r>
      <w:proofErr w:type="gramEnd"/>
      <w:r w:rsidRPr="00CD7B22">
        <w:rPr>
          <w:color w:val="000000" w:themeColor="text1"/>
        </w:rPr>
        <w:t>«</w:t>
      </w:r>
      <w:r w:rsidRPr="00CD7B22">
        <w:rPr>
          <w:color w:val="000000" w:themeColor="text1"/>
          <w:lang w:val="en-US"/>
        </w:rPr>
        <w:t>R</w:t>
      </w:r>
      <w:r w:rsidRPr="00CD7B22">
        <w:rPr>
          <w:color w:val="000000" w:themeColor="text1"/>
        </w:rPr>
        <w:t>» и ввести в окне:</w:t>
      </w:r>
      <w:r w:rsidR="003C151B" w:rsidRPr="00CD7B22">
        <w:rPr>
          <w:color w:val="000000" w:themeColor="text1"/>
        </w:rPr>
        <w:t xml:space="preserve"> </w:t>
      </w:r>
      <w:r w:rsidR="003C151B" w:rsidRPr="00CD7B22">
        <w:rPr>
          <w:color w:val="000000" w:themeColor="text1"/>
          <w:lang w:val="en-US"/>
        </w:rPr>
        <w:t>control</w:t>
      </w:r>
      <w:r w:rsidRPr="00CD7B22">
        <w:rPr>
          <w:color w:val="000000" w:themeColor="text1"/>
        </w:rPr>
        <w:t>.</w:t>
      </w:r>
    </w:p>
    <w:p w:rsidR="003C151B" w:rsidRPr="00CD7B22" w:rsidRDefault="00B306E5" w:rsidP="007D02BD">
      <w:pPr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drawing>
          <wp:inline distT="0" distB="0" distL="0" distR="0" wp14:anchorId="78267627" wp14:editId="768F9C24">
            <wp:extent cx="4320000" cy="2084826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8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E5" w:rsidRPr="002B117F" w:rsidRDefault="003C151B" w:rsidP="007D02BD">
      <w:pPr>
        <w:pStyle w:val="a4"/>
        <w:ind w:firstLine="0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7</w:t>
      </w:r>
      <w:r w:rsidR="007865D2">
        <w:rPr>
          <w:noProof/>
        </w:rPr>
        <w:fldChar w:fldCharType="end"/>
      </w:r>
    </w:p>
    <w:p w:rsidR="00B306E5" w:rsidRPr="00CD7B22" w:rsidRDefault="00B306E5" w:rsidP="003C151B">
      <w:pPr>
        <w:rPr>
          <w:color w:val="000000" w:themeColor="text1"/>
        </w:rPr>
      </w:pPr>
      <w:r w:rsidRPr="00CD7B22">
        <w:rPr>
          <w:color w:val="000000" w:themeColor="text1"/>
        </w:rPr>
        <w:t>Далее необходимо выбрать пункт «Программы и компоненты»</w:t>
      </w:r>
    </w:p>
    <w:p w:rsidR="003C151B" w:rsidRPr="00CD7B22" w:rsidRDefault="00B306E5" w:rsidP="007D02BD">
      <w:pPr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drawing>
          <wp:inline distT="0" distB="0" distL="0" distR="0" wp14:anchorId="7E661985" wp14:editId="2DEDFAAE">
            <wp:extent cx="4320000" cy="2434531"/>
            <wp:effectExtent l="0" t="0" r="444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E5" w:rsidRPr="00CD7B22" w:rsidRDefault="003C151B" w:rsidP="007D02BD">
      <w:pPr>
        <w:pStyle w:val="a4"/>
        <w:ind w:firstLine="0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8</w:t>
      </w:r>
      <w:r w:rsidR="007865D2">
        <w:rPr>
          <w:noProof/>
        </w:rPr>
        <w:fldChar w:fldCharType="end"/>
      </w:r>
    </w:p>
    <w:p w:rsidR="003C151B" w:rsidRPr="00CD7B22" w:rsidRDefault="00B306E5" w:rsidP="003C151B">
      <w:pPr>
        <w:rPr>
          <w:color w:val="000000" w:themeColor="text1"/>
        </w:rPr>
      </w:pPr>
      <w:r w:rsidRPr="00CD7B22">
        <w:rPr>
          <w:color w:val="000000" w:themeColor="text1"/>
        </w:rPr>
        <w:t xml:space="preserve">Переходим в пункт «Включение или отключение компонентов </w:t>
      </w:r>
      <w:r w:rsidRPr="00CD7B22">
        <w:rPr>
          <w:color w:val="000000" w:themeColor="text1"/>
          <w:lang w:val="en-US"/>
        </w:rPr>
        <w:t>Windows</w:t>
      </w:r>
      <w:r w:rsidRPr="00CD7B22">
        <w:rPr>
          <w:color w:val="000000" w:themeColor="text1"/>
        </w:rPr>
        <w:t>».</w:t>
      </w:r>
      <w:r w:rsidRPr="00CD7B22">
        <w:rPr>
          <w:color w:val="000000" w:themeColor="text1"/>
        </w:rPr>
        <w:cr/>
      </w:r>
    </w:p>
    <w:p w:rsidR="003C151B" w:rsidRPr="00CD7B22" w:rsidRDefault="00AA1E91" w:rsidP="007D02BD">
      <w:pPr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DB6A653" wp14:editId="03179213">
            <wp:extent cx="5040000" cy="3684507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8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E5" w:rsidRPr="00CD7B22" w:rsidRDefault="003C151B" w:rsidP="007D02BD">
      <w:pPr>
        <w:pStyle w:val="a4"/>
        <w:ind w:firstLine="0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9</w:t>
      </w:r>
      <w:r w:rsidR="007865D2">
        <w:rPr>
          <w:noProof/>
        </w:rPr>
        <w:fldChar w:fldCharType="end"/>
      </w:r>
    </w:p>
    <w:p w:rsidR="00B306E5" w:rsidRPr="00CD7B22" w:rsidRDefault="00B306E5" w:rsidP="003C151B">
      <w:pPr>
        <w:rPr>
          <w:color w:val="000000" w:themeColor="text1"/>
        </w:rPr>
      </w:pPr>
      <w:r w:rsidRPr="00CD7B22">
        <w:rPr>
          <w:color w:val="000000" w:themeColor="text1"/>
        </w:rPr>
        <w:t xml:space="preserve">Находим среди множества пунктов «Службы IIS» (рис. </w:t>
      </w:r>
      <w:r w:rsidR="007D02BD">
        <w:rPr>
          <w:color w:val="000000" w:themeColor="text1"/>
        </w:rPr>
        <w:t>9</w:t>
      </w:r>
      <w:r w:rsidRPr="00CD7B22">
        <w:rPr>
          <w:color w:val="000000" w:themeColor="text1"/>
        </w:rPr>
        <w:t xml:space="preserve">), ставим галки как показано на рис. </w:t>
      </w:r>
      <w:r w:rsidR="007D02BD">
        <w:rPr>
          <w:color w:val="000000" w:themeColor="text1"/>
        </w:rPr>
        <w:t>9</w:t>
      </w:r>
      <w:r w:rsidRPr="00CD7B22">
        <w:rPr>
          <w:color w:val="000000" w:themeColor="text1"/>
        </w:rPr>
        <w:t xml:space="preserve"> и нажимаем «OK». После этого начинается установка Microsoft IIS Windows 10.</w:t>
      </w:r>
    </w:p>
    <w:p w:rsidR="00B306E5" w:rsidRPr="00CD7B22" w:rsidRDefault="00B306E5" w:rsidP="003C151B">
      <w:pPr>
        <w:rPr>
          <w:color w:val="000000" w:themeColor="text1"/>
        </w:rPr>
      </w:pPr>
      <w:r w:rsidRPr="00CD7B22">
        <w:rPr>
          <w:color w:val="000000" w:themeColor="text1"/>
        </w:rPr>
        <w:t>В разделе «Компоненты разработки приложений» должны быть включены все пункты.</w:t>
      </w:r>
    </w:p>
    <w:p w:rsidR="003C151B" w:rsidRPr="00CD7B22" w:rsidRDefault="00AA1E91" w:rsidP="003C151B">
      <w:pPr>
        <w:keepNext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drawing>
          <wp:inline distT="0" distB="0" distL="0" distR="0" wp14:anchorId="3A4BA72A" wp14:editId="0358BBF3">
            <wp:extent cx="4320000" cy="3151222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5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91" w:rsidRPr="00CD7B22" w:rsidRDefault="003C151B" w:rsidP="003C151B">
      <w:pPr>
        <w:pStyle w:val="a4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10</w:t>
      </w:r>
      <w:r w:rsidR="007865D2">
        <w:rPr>
          <w:noProof/>
        </w:rPr>
        <w:fldChar w:fldCharType="end"/>
      </w:r>
    </w:p>
    <w:p w:rsidR="00AA1E91" w:rsidRPr="00CD7B22" w:rsidRDefault="00AA1E91" w:rsidP="003C151B">
      <w:pPr>
        <w:rPr>
          <w:color w:val="000000" w:themeColor="text1"/>
        </w:rPr>
      </w:pPr>
      <w:r w:rsidRPr="00CD7B22">
        <w:rPr>
          <w:color w:val="000000" w:themeColor="text1"/>
        </w:rPr>
        <w:t>После завершения процесс</w:t>
      </w:r>
      <w:r w:rsidR="007D02BD">
        <w:rPr>
          <w:color w:val="000000" w:themeColor="text1"/>
        </w:rPr>
        <w:t xml:space="preserve">а установки </w:t>
      </w:r>
      <w:proofErr w:type="spellStart"/>
      <w:r w:rsidR="007D02BD">
        <w:rPr>
          <w:color w:val="000000" w:themeColor="text1"/>
        </w:rPr>
        <w:t>Microsoft</w:t>
      </w:r>
      <w:proofErr w:type="spellEnd"/>
      <w:r w:rsidR="007D02BD">
        <w:rPr>
          <w:color w:val="000000" w:themeColor="text1"/>
        </w:rPr>
        <w:t xml:space="preserve"> IIS (рис.10</w:t>
      </w:r>
      <w:r w:rsidRPr="00CD7B22">
        <w:rPr>
          <w:color w:val="000000" w:themeColor="text1"/>
        </w:rPr>
        <w:t>) рекомендуется перезагрузить</w:t>
      </w:r>
      <w:r w:rsidR="003C151B" w:rsidRPr="00CD7B22">
        <w:rPr>
          <w:color w:val="000000" w:themeColor="text1"/>
        </w:rPr>
        <w:t xml:space="preserve"> </w:t>
      </w:r>
      <w:r w:rsidRPr="00CD7B22">
        <w:rPr>
          <w:color w:val="000000" w:themeColor="text1"/>
        </w:rPr>
        <w:t>операционную систему Windows 10.</w:t>
      </w:r>
    </w:p>
    <w:p w:rsidR="00B306E5" w:rsidRPr="00CD7B22" w:rsidRDefault="00AA1E91" w:rsidP="003C151B">
      <w:pPr>
        <w:rPr>
          <w:color w:val="000000" w:themeColor="text1"/>
        </w:rPr>
      </w:pPr>
      <w:r w:rsidRPr="00CD7B22">
        <w:rPr>
          <w:color w:val="000000" w:themeColor="text1"/>
        </w:rPr>
        <w:lastRenderedPageBreak/>
        <w:t xml:space="preserve">После установки </w:t>
      </w:r>
      <w:proofErr w:type="spellStart"/>
      <w:r w:rsidRPr="00CD7B22">
        <w:rPr>
          <w:color w:val="000000" w:themeColor="text1"/>
        </w:rPr>
        <w:t>Microsoft</w:t>
      </w:r>
      <w:proofErr w:type="spellEnd"/>
      <w:r w:rsidRPr="00CD7B22">
        <w:rPr>
          <w:color w:val="000000" w:themeColor="text1"/>
        </w:rPr>
        <w:t xml:space="preserve"> IIS и перезагрузки операционной системы Windows 10 можно запустить диспетчер Microsoft IIS. Диспетчер можно запустить двумя способами, первый: сочетание клавиш</w:t>
      </w:r>
      <w:r w:rsidR="003C151B" w:rsidRPr="00CD7B22">
        <w:rPr>
          <w:color w:val="000000" w:themeColor="text1"/>
        </w:rPr>
        <w:t xml:space="preserve"> </w:t>
      </w:r>
      <w:r w:rsidRPr="00CD7B22">
        <w:rPr>
          <w:color w:val="000000" w:themeColor="text1"/>
        </w:rPr>
        <w:t>«</w:t>
      </w:r>
      <w:proofErr w:type="spellStart"/>
      <w:proofErr w:type="gramStart"/>
      <w:r w:rsidRPr="00CD7B22">
        <w:rPr>
          <w:color w:val="000000" w:themeColor="text1"/>
        </w:rPr>
        <w:t>Win</w:t>
      </w:r>
      <w:proofErr w:type="spellEnd"/>
      <w:r w:rsidRPr="00CD7B22">
        <w:rPr>
          <w:color w:val="000000" w:themeColor="text1"/>
        </w:rPr>
        <w:t>»</w:t>
      </w:r>
      <w:r w:rsidR="003C151B" w:rsidRPr="00CD7B22">
        <w:rPr>
          <w:color w:val="000000" w:themeColor="text1"/>
        </w:rPr>
        <w:t>+</w:t>
      </w:r>
      <w:proofErr w:type="gramEnd"/>
      <w:r w:rsidR="003C151B" w:rsidRPr="00CD7B22">
        <w:rPr>
          <w:color w:val="000000" w:themeColor="text1"/>
        </w:rPr>
        <w:t>«R» и ввести в окне: inetMgr.</w:t>
      </w:r>
    </w:p>
    <w:p w:rsidR="00AA1E91" w:rsidRPr="002B117F" w:rsidRDefault="007D02BD" w:rsidP="0018190F">
      <w:pPr>
        <w:pStyle w:val="3"/>
        <w:rPr>
          <w:color w:val="000000" w:themeColor="text1"/>
          <w:lang w:val="ru-RU"/>
        </w:rPr>
      </w:pPr>
      <w:bookmarkStart w:id="7" w:name="_Toc130088933"/>
      <w:r>
        <w:rPr>
          <w:color w:val="000000" w:themeColor="text1"/>
          <w:lang w:val="ru-RU"/>
        </w:rPr>
        <w:t xml:space="preserve">2.1 </w:t>
      </w:r>
      <w:r w:rsidR="00AA1E91" w:rsidRPr="002B117F">
        <w:rPr>
          <w:color w:val="000000" w:themeColor="text1"/>
          <w:lang w:val="ru-RU"/>
        </w:rPr>
        <w:t>Добавление нового сайта</w:t>
      </w:r>
      <w:bookmarkEnd w:id="7"/>
    </w:p>
    <w:p w:rsidR="006D646A" w:rsidRDefault="006D646A" w:rsidP="003C151B">
      <w:pPr>
        <w:rPr>
          <w:color w:val="000000" w:themeColor="text1"/>
        </w:rPr>
      </w:pPr>
      <w:r w:rsidRPr="00CD7B22">
        <w:rPr>
          <w:color w:val="000000" w:themeColor="text1"/>
        </w:rPr>
        <w:t xml:space="preserve">Создадим папку на диске </w:t>
      </w:r>
      <w:r w:rsidRPr="00CD7B22">
        <w:rPr>
          <w:color w:val="000000" w:themeColor="text1"/>
          <w:lang w:val="en-US"/>
        </w:rPr>
        <w:t>C</w:t>
      </w:r>
      <w:r w:rsidRPr="00CD7B22">
        <w:rPr>
          <w:color w:val="000000" w:themeColor="text1"/>
        </w:rPr>
        <w:t xml:space="preserve"> и скопирует в неё исполняемые файлы</w:t>
      </w:r>
      <w:r w:rsidR="00633262">
        <w:rPr>
          <w:color w:val="000000" w:themeColor="text1"/>
        </w:rPr>
        <w:t>.</w:t>
      </w:r>
    </w:p>
    <w:p w:rsidR="00633262" w:rsidRPr="00CD7B22" w:rsidRDefault="00633262" w:rsidP="003C151B">
      <w:pPr>
        <w:rPr>
          <w:color w:val="000000" w:themeColor="text1"/>
        </w:rPr>
      </w:pPr>
      <w:r>
        <w:rPr>
          <w:color w:val="000000" w:themeColor="text1"/>
        </w:rPr>
        <w:t xml:space="preserve">Исполняемый файлы располагаются в архиве </w:t>
      </w:r>
      <w:r w:rsidRPr="00633262">
        <w:rPr>
          <w:b/>
          <w:color w:val="000000" w:themeColor="text1"/>
        </w:rPr>
        <w:t>RealiseApp.zip</w:t>
      </w:r>
      <w:r>
        <w:rPr>
          <w:color w:val="000000" w:themeColor="text1"/>
        </w:rPr>
        <w:t>.</w:t>
      </w:r>
    </w:p>
    <w:p w:rsidR="00EB2FA4" w:rsidRPr="00CD7B22" w:rsidRDefault="006D646A" w:rsidP="007D02BD">
      <w:pPr>
        <w:keepNext/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drawing>
          <wp:inline distT="0" distB="0" distL="0" distR="0" wp14:anchorId="7E2EFA8B" wp14:editId="6B4E9936">
            <wp:extent cx="4320000" cy="3102735"/>
            <wp:effectExtent l="0" t="0" r="444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6A" w:rsidRPr="00CD7B22" w:rsidRDefault="00EB2FA4" w:rsidP="007D02BD">
      <w:pPr>
        <w:pStyle w:val="a4"/>
        <w:ind w:firstLine="0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11</w:t>
      </w:r>
      <w:r w:rsidR="007865D2">
        <w:rPr>
          <w:noProof/>
        </w:rPr>
        <w:fldChar w:fldCharType="end"/>
      </w:r>
    </w:p>
    <w:p w:rsidR="006D646A" w:rsidRPr="00CD7B22" w:rsidRDefault="006D646A" w:rsidP="003C151B">
      <w:pPr>
        <w:rPr>
          <w:color w:val="000000" w:themeColor="text1"/>
        </w:rPr>
      </w:pPr>
      <w:r w:rsidRPr="00CD7B22">
        <w:rPr>
          <w:color w:val="000000" w:themeColor="text1"/>
        </w:rPr>
        <w:t xml:space="preserve">Далее установим разрешения для папки </w:t>
      </w:r>
      <w:r w:rsidRPr="00CD7B22">
        <w:rPr>
          <w:color w:val="000000" w:themeColor="text1"/>
          <w:lang w:val="en-US"/>
        </w:rPr>
        <w:t>IIS</w:t>
      </w:r>
      <w:r w:rsidRPr="00CD7B22">
        <w:rPr>
          <w:color w:val="000000" w:themeColor="text1"/>
        </w:rPr>
        <w:t xml:space="preserve"> и для всех её подпапок.</w:t>
      </w:r>
    </w:p>
    <w:p w:rsidR="00EB2FA4" w:rsidRPr="00CD7B22" w:rsidRDefault="00EB2FA4" w:rsidP="003C151B">
      <w:pPr>
        <w:rPr>
          <w:color w:val="000000" w:themeColor="text1"/>
        </w:rPr>
      </w:pPr>
      <w:r w:rsidRPr="00CD7B22">
        <w:rPr>
          <w:color w:val="000000" w:themeColor="text1"/>
        </w:rPr>
        <w:t>ПМК выберем свойства папки, и во вкладке «Безопасность» переходим в расширенное окно, нажав по кнопке «Дополнительно».</w:t>
      </w:r>
    </w:p>
    <w:p w:rsidR="006D646A" w:rsidRPr="00CD7B22" w:rsidRDefault="006D646A" w:rsidP="003C151B">
      <w:pPr>
        <w:rPr>
          <w:color w:val="000000" w:themeColor="text1"/>
        </w:rPr>
      </w:pPr>
    </w:p>
    <w:p w:rsidR="006D646A" w:rsidRPr="00CD7B22" w:rsidRDefault="006D646A" w:rsidP="003C151B">
      <w:pPr>
        <w:rPr>
          <w:color w:val="000000" w:themeColor="text1"/>
        </w:rPr>
      </w:pPr>
    </w:p>
    <w:p w:rsidR="00AA1E91" w:rsidRPr="00CD7B22" w:rsidRDefault="00AA1E91" w:rsidP="003C151B">
      <w:pPr>
        <w:rPr>
          <w:color w:val="000000" w:themeColor="text1"/>
        </w:rPr>
      </w:pPr>
    </w:p>
    <w:p w:rsidR="00AA1E91" w:rsidRPr="00CD7B22" w:rsidRDefault="00AA1E91" w:rsidP="003C151B">
      <w:pPr>
        <w:rPr>
          <w:color w:val="000000" w:themeColor="text1"/>
        </w:rPr>
      </w:pPr>
    </w:p>
    <w:p w:rsidR="00AA1E91" w:rsidRPr="00CD7B22" w:rsidRDefault="00AA1E91" w:rsidP="003C151B">
      <w:pPr>
        <w:rPr>
          <w:color w:val="000000" w:themeColor="text1"/>
        </w:rPr>
      </w:pPr>
    </w:p>
    <w:p w:rsidR="00AA1E91" w:rsidRPr="00CD7B22" w:rsidRDefault="00AA1E91" w:rsidP="003C151B">
      <w:pPr>
        <w:rPr>
          <w:color w:val="000000" w:themeColor="text1"/>
        </w:rPr>
      </w:pPr>
    </w:p>
    <w:p w:rsidR="00EB2FA4" w:rsidRPr="00CD7B22" w:rsidRDefault="001E7CA3" w:rsidP="007D02BD">
      <w:pPr>
        <w:keepNext/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1588A0E" wp14:editId="7CB5020A">
            <wp:extent cx="2880000" cy="3919339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91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A3" w:rsidRPr="00CD7B22" w:rsidRDefault="00EB2FA4" w:rsidP="007D02BD">
      <w:pPr>
        <w:pStyle w:val="a4"/>
        <w:ind w:firstLine="0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12</w:t>
      </w:r>
      <w:r w:rsidR="007865D2">
        <w:rPr>
          <w:noProof/>
        </w:rPr>
        <w:fldChar w:fldCharType="end"/>
      </w:r>
    </w:p>
    <w:p w:rsidR="00EB2FA4" w:rsidRPr="00CD7B22" w:rsidRDefault="00EB2FA4" w:rsidP="00EB2FA4">
      <w:pPr>
        <w:jc w:val="left"/>
        <w:rPr>
          <w:color w:val="000000" w:themeColor="text1"/>
        </w:rPr>
      </w:pPr>
      <w:r w:rsidRPr="00CD7B22">
        <w:rPr>
          <w:color w:val="000000" w:themeColor="text1"/>
        </w:rPr>
        <w:t>Далее необходимо задать для всех пользователей права на изменение и просмотр.</w:t>
      </w:r>
    </w:p>
    <w:p w:rsidR="00EB2FA4" w:rsidRPr="00CD7B22" w:rsidRDefault="001E7CA3" w:rsidP="007D02BD">
      <w:pPr>
        <w:keepNext/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drawing>
          <wp:inline distT="0" distB="0" distL="0" distR="0" wp14:anchorId="471C3A5C" wp14:editId="20F7B7A9">
            <wp:extent cx="4320000" cy="2793800"/>
            <wp:effectExtent l="0" t="0" r="444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A3" w:rsidRPr="00CD7B22" w:rsidRDefault="00EB2FA4" w:rsidP="007D02BD">
      <w:pPr>
        <w:pStyle w:val="a4"/>
        <w:ind w:firstLine="0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13</w:t>
      </w:r>
      <w:r w:rsidR="007865D2">
        <w:rPr>
          <w:noProof/>
        </w:rPr>
        <w:fldChar w:fldCharType="end"/>
      </w:r>
    </w:p>
    <w:p w:rsidR="00EB2FA4" w:rsidRPr="00CD7B22" w:rsidRDefault="00EB2FA4" w:rsidP="00EB2FA4">
      <w:pPr>
        <w:rPr>
          <w:color w:val="000000" w:themeColor="text1"/>
        </w:rPr>
      </w:pPr>
      <w:r w:rsidRPr="00CD7B22">
        <w:rPr>
          <w:color w:val="000000" w:themeColor="text1"/>
        </w:rPr>
        <w:t>После чего применить все изменения.</w:t>
      </w:r>
    </w:p>
    <w:p w:rsidR="00EB2FA4" w:rsidRPr="00CD7B22" w:rsidRDefault="001E7CA3" w:rsidP="007D02BD">
      <w:pPr>
        <w:keepNext/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A4D98DF" wp14:editId="6DEE91FA">
            <wp:extent cx="4320000" cy="2928641"/>
            <wp:effectExtent l="0" t="0" r="444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2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A3" w:rsidRPr="00CD7B22" w:rsidRDefault="00EB2FA4" w:rsidP="007D02BD">
      <w:pPr>
        <w:pStyle w:val="a4"/>
        <w:ind w:firstLine="0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14</w:t>
      </w:r>
      <w:r w:rsidR="007865D2">
        <w:rPr>
          <w:noProof/>
        </w:rPr>
        <w:fldChar w:fldCharType="end"/>
      </w:r>
    </w:p>
    <w:p w:rsidR="0018190F" w:rsidRPr="00CD7B22" w:rsidRDefault="0018190F" w:rsidP="0018190F">
      <w:pPr>
        <w:rPr>
          <w:color w:val="000000" w:themeColor="text1"/>
        </w:rPr>
      </w:pPr>
      <w:r w:rsidRPr="00CD7B22">
        <w:rPr>
          <w:color w:val="000000" w:themeColor="text1"/>
        </w:rPr>
        <w:t xml:space="preserve">Далее в оснастке «Диспетчер служб </w:t>
      </w:r>
      <w:r w:rsidRPr="00CD7B22">
        <w:rPr>
          <w:color w:val="000000" w:themeColor="text1"/>
          <w:lang w:val="en-US"/>
        </w:rPr>
        <w:t>IIS</w:t>
      </w:r>
      <w:r w:rsidRPr="00CD7B22">
        <w:rPr>
          <w:color w:val="000000" w:themeColor="text1"/>
        </w:rPr>
        <w:t>» добавляем новый сайт.</w:t>
      </w:r>
    </w:p>
    <w:p w:rsidR="0018190F" w:rsidRPr="00CD7B22" w:rsidRDefault="0018190F" w:rsidP="0018190F">
      <w:pPr>
        <w:rPr>
          <w:color w:val="000000" w:themeColor="text1"/>
        </w:rPr>
      </w:pPr>
      <w:r w:rsidRPr="00CD7B22">
        <w:rPr>
          <w:color w:val="000000" w:themeColor="text1"/>
        </w:rPr>
        <w:t>Для конфигурации IIS перейдем к консоли управления веб-сервером. Для этого перейдем по пути Панель управления -&gt; Администрирование -&gt; Диспетчер служб IIS:</w:t>
      </w:r>
    </w:p>
    <w:p w:rsidR="0018190F" w:rsidRPr="00CD7B22" w:rsidRDefault="00EB2FA4" w:rsidP="007D02BD">
      <w:pPr>
        <w:keepNext/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drawing>
          <wp:inline distT="0" distB="0" distL="0" distR="0" wp14:anchorId="74632465" wp14:editId="1A782B35">
            <wp:extent cx="4320000" cy="1657347"/>
            <wp:effectExtent l="0" t="0" r="444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5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A3" w:rsidRPr="00CD7B22" w:rsidRDefault="0018190F" w:rsidP="007D02BD">
      <w:pPr>
        <w:pStyle w:val="a4"/>
        <w:ind w:firstLine="0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15</w:t>
      </w:r>
      <w:r w:rsidR="007865D2">
        <w:rPr>
          <w:noProof/>
        </w:rPr>
        <w:fldChar w:fldCharType="end"/>
      </w:r>
    </w:p>
    <w:p w:rsidR="0018190F" w:rsidRPr="00CD7B22" w:rsidRDefault="0018190F" w:rsidP="0018190F">
      <w:pPr>
        <w:rPr>
          <w:color w:val="000000" w:themeColor="text1"/>
        </w:rPr>
      </w:pPr>
      <w:r w:rsidRPr="00CD7B22">
        <w:rPr>
          <w:color w:val="000000" w:themeColor="text1"/>
        </w:rPr>
        <w:t>Нажмем правой кнопкой на узел "сайты" и в контекстном меню выберем пункт "Добавить вебсайт...".</w:t>
      </w:r>
    </w:p>
    <w:p w:rsidR="0018190F" w:rsidRPr="00CD7B22" w:rsidRDefault="00EB2FA4" w:rsidP="007D02BD">
      <w:pPr>
        <w:keepNext/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drawing>
          <wp:inline distT="0" distB="0" distL="0" distR="0" wp14:anchorId="0F1E551E" wp14:editId="19B4109B">
            <wp:extent cx="1975104" cy="1565453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6752" b="53149"/>
                    <a:stretch/>
                  </pic:blipFill>
                  <pic:spPr bwMode="auto">
                    <a:xfrm>
                      <a:off x="0" y="0"/>
                      <a:ext cx="1975104" cy="156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FA4" w:rsidRPr="00CD7B22" w:rsidRDefault="0018190F" w:rsidP="007D02BD">
      <w:pPr>
        <w:pStyle w:val="a4"/>
        <w:ind w:firstLine="0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16</w:t>
      </w:r>
      <w:r w:rsidR="007865D2">
        <w:rPr>
          <w:noProof/>
        </w:rPr>
        <w:fldChar w:fldCharType="end"/>
      </w:r>
    </w:p>
    <w:p w:rsidR="0018190F" w:rsidRPr="00CD7B22" w:rsidRDefault="0018190F" w:rsidP="0018190F">
      <w:pPr>
        <w:rPr>
          <w:color w:val="000000" w:themeColor="text1"/>
        </w:rPr>
      </w:pPr>
      <w:r w:rsidRPr="00CD7B22">
        <w:rPr>
          <w:color w:val="000000" w:themeColor="text1"/>
        </w:rPr>
        <w:t>После этого нам откроется окно для добавления нового сайта:</w:t>
      </w:r>
    </w:p>
    <w:p w:rsidR="0018190F" w:rsidRPr="00CD7B22" w:rsidRDefault="005D6B9F" w:rsidP="007D02BD">
      <w:pPr>
        <w:keepNext/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BEDC055" wp14:editId="5AF8554B">
            <wp:extent cx="2880000" cy="3308308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A4" w:rsidRPr="00CD7B22" w:rsidRDefault="0018190F" w:rsidP="007D02BD">
      <w:pPr>
        <w:pStyle w:val="a4"/>
        <w:ind w:firstLine="0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17</w:t>
      </w:r>
      <w:r w:rsidR="007865D2">
        <w:rPr>
          <w:noProof/>
        </w:rPr>
        <w:fldChar w:fldCharType="end"/>
      </w:r>
    </w:p>
    <w:p w:rsidR="0018190F" w:rsidRPr="002B117F" w:rsidRDefault="0018190F" w:rsidP="005D6B9F">
      <w:pPr>
        <w:rPr>
          <w:color w:val="000000" w:themeColor="text1"/>
        </w:rPr>
      </w:pPr>
      <w:r w:rsidRPr="00CD7B22">
        <w:rPr>
          <w:color w:val="000000" w:themeColor="text1"/>
        </w:rPr>
        <w:t>В поле "Физический путь" здесь укажем каталог, в к</w:t>
      </w:r>
      <w:r w:rsidR="005D6B9F" w:rsidRPr="00CD7B22">
        <w:rPr>
          <w:color w:val="000000" w:themeColor="text1"/>
        </w:rPr>
        <w:t>отором опубликовано приложение, порт указываем 8001, а</w:t>
      </w:r>
      <w:r w:rsidRPr="00CD7B22">
        <w:rPr>
          <w:color w:val="000000" w:themeColor="text1"/>
        </w:rPr>
        <w:t xml:space="preserve"> в качестве имени узла определим "localhost". Нажмем на O</w:t>
      </w:r>
      <w:r w:rsidR="005D6B9F" w:rsidRPr="00CD7B22">
        <w:rPr>
          <w:color w:val="000000" w:themeColor="text1"/>
        </w:rPr>
        <w:t>K, и приложение будет запущено.</w:t>
      </w:r>
    </w:p>
    <w:p w:rsidR="0018190F" w:rsidRPr="00CD7B22" w:rsidRDefault="0018190F" w:rsidP="0018190F">
      <w:pPr>
        <w:rPr>
          <w:color w:val="000000" w:themeColor="text1"/>
        </w:rPr>
      </w:pPr>
      <w:r w:rsidRPr="00CD7B22">
        <w:rPr>
          <w:color w:val="000000" w:themeColor="text1"/>
        </w:rPr>
        <w:t>Теперь перейдем к пункту Пулы приложений. Выберем пул нашего приложения и справа нажмем на ссылку Основные настройки:</w:t>
      </w:r>
    </w:p>
    <w:p w:rsidR="0018190F" w:rsidRPr="00CD7B22" w:rsidRDefault="00EB2FA4" w:rsidP="007D02BD">
      <w:pPr>
        <w:keepNext/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drawing>
          <wp:inline distT="0" distB="0" distL="0" distR="0" wp14:anchorId="03ED04FA" wp14:editId="36E49F6C">
            <wp:extent cx="4320000" cy="2427142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A4" w:rsidRPr="00CD7B22" w:rsidRDefault="0018190F" w:rsidP="007D02BD">
      <w:pPr>
        <w:pStyle w:val="a4"/>
        <w:ind w:firstLine="0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18</w:t>
      </w:r>
      <w:r w:rsidR="007865D2">
        <w:rPr>
          <w:noProof/>
        </w:rPr>
        <w:fldChar w:fldCharType="end"/>
      </w:r>
    </w:p>
    <w:p w:rsidR="005D6B9F" w:rsidRPr="00CD7B22" w:rsidRDefault="005D6B9F" w:rsidP="005D6B9F">
      <w:pPr>
        <w:rPr>
          <w:color w:val="000000" w:themeColor="text1"/>
        </w:rPr>
      </w:pPr>
      <w:r w:rsidRPr="00CD7B22">
        <w:rPr>
          <w:color w:val="000000" w:themeColor="text1"/>
        </w:rPr>
        <w:t>В открывшемся окне для параметра Версия среды CLR .NET установим значение Без управляемого кода:</w:t>
      </w:r>
    </w:p>
    <w:p w:rsidR="0018190F" w:rsidRPr="00CD7B22" w:rsidRDefault="00EB2FA4" w:rsidP="007D02BD">
      <w:pPr>
        <w:keepNext/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7BC4B957" wp14:editId="450726E8">
            <wp:extent cx="2880000" cy="2660662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6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A4" w:rsidRPr="00CD7B22" w:rsidRDefault="0018190F" w:rsidP="007D02BD">
      <w:pPr>
        <w:pStyle w:val="a4"/>
        <w:ind w:firstLine="0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19</w:t>
      </w:r>
      <w:r w:rsidR="007865D2">
        <w:rPr>
          <w:noProof/>
        </w:rPr>
        <w:fldChar w:fldCharType="end"/>
      </w:r>
    </w:p>
    <w:p w:rsidR="005D6B9F" w:rsidRPr="00CD7B22" w:rsidRDefault="005D6B9F" w:rsidP="005D6B9F">
      <w:pPr>
        <w:rPr>
          <w:color w:val="000000" w:themeColor="text1"/>
        </w:rPr>
      </w:pPr>
      <w:r w:rsidRPr="00CD7B22">
        <w:rPr>
          <w:color w:val="000000" w:themeColor="text1"/>
        </w:rPr>
        <w:t xml:space="preserve">После этого пул будет перезапущен, и мы сможем обращаться к нашему приложению по адресу </w:t>
      </w:r>
      <w:r w:rsidRPr="00CD7B22">
        <w:rPr>
          <w:color w:val="000000" w:themeColor="text1"/>
          <w:lang w:val="en-US"/>
        </w:rPr>
        <w:t>localhost</w:t>
      </w:r>
      <w:r w:rsidRPr="00CD7B22">
        <w:rPr>
          <w:color w:val="000000" w:themeColor="text1"/>
        </w:rPr>
        <w:t>:8001.</w:t>
      </w:r>
    </w:p>
    <w:p w:rsidR="005D6B9F" w:rsidRPr="00CD7B22" w:rsidRDefault="005D6B9F" w:rsidP="005D6B9F">
      <w:pPr>
        <w:rPr>
          <w:color w:val="000000" w:themeColor="text1"/>
        </w:rPr>
      </w:pPr>
      <w:r w:rsidRPr="00CD7B22">
        <w:rPr>
          <w:color w:val="000000" w:themeColor="text1"/>
        </w:rPr>
        <w:br w:type="page"/>
      </w:r>
    </w:p>
    <w:p w:rsidR="005D6B9F" w:rsidRDefault="005D6B9F" w:rsidP="005D6B9F">
      <w:pPr>
        <w:pStyle w:val="1"/>
      </w:pPr>
      <w:bookmarkStart w:id="8" w:name="_Toc130088934"/>
      <w:r w:rsidRPr="002B117F">
        <w:lastRenderedPageBreak/>
        <w:t>3</w:t>
      </w:r>
      <w:r w:rsidRPr="00CD7B22">
        <w:t xml:space="preserve">. </w:t>
      </w:r>
      <w:r w:rsidR="002B117F">
        <w:t>Настройка базы данных</w:t>
      </w:r>
      <w:bookmarkEnd w:id="8"/>
    </w:p>
    <w:p w:rsidR="00F45CCB" w:rsidRPr="00F45CCB" w:rsidRDefault="00F45CCB" w:rsidP="00F45CCB">
      <w:r w:rsidRPr="007D02BD">
        <w:rPr>
          <w:b/>
        </w:rPr>
        <w:t>Внимание!</w:t>
      </w:r>
      <w:r>
        <w:t xml:space="preserve"> Для корректной настройки соединения с базой данных и её настройки, рекомендуется использовать учетную запись </w:t>
      </w:r>
      <w:r w:rsidRPr="007D02BD">
        <w:rPr>
          <w:u w:val="single"/>
          <w:lang w:val="en-US"/>
        </w:rPr>
        <w:t>postgres</w:t>
      </w:r>
      <w:r>
        <w:t>, предварительно проверьте настройки данной учётной записи на возможность сведения из клиентский приложений и с различных устройств.</w:t>
      </w:r>
    </w:p>
    <w:p w:rsidR="002B117F" w:rsidRDefault="002B117F" w:rsidP="002B117F">
      <w:pPr>
        <w:pStyle w:val="2"/>
      </w:pPr>
      <w:bookmarkStart w:id="9" w:name="_Toc130088935"/>
      <w:r>
        <w:t>3.1. Подключение к базе данных</w:t>
      </w:r>
      <w:bookmarkEnd w:id="9"/>
    </w:p>
    <w:p w:rsidR="005D6B9F" w:rsidRPr="00CD7B22" w:rsidRDefault="005D6B9F" w:rsidP="005D6B9F">
      <w:pPr>
        <w:rPr>
          <w:color w:val="000000" w:themeColor="text1"/>
        </w:rPr>
      </w:pPr>
      <w:r w:rsidRPr="00CD7B22">
        <w:rPr>
          <w:color w:val="000000" w:themeColor="text1"/>
        </w:rPr>
        <w:t>Конфигурация подключения к базе данных правится в файле «appsettings.json».</w:t>
      </w:r>
    </w:p>
    <w:p w:rsidR="005D6B9F" w:rsidRPr="00CD7B22" w:rsidRDefault="005D6B9F" w:rsidP="007D02BD">
      <w:pPr>
        <w:keepNext/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drawing>
          <wp:inline distT="0" distB="0" distL="0" distR="0" wp14:anchorId="3E6C6620" wp14:editId="5F96BD47">
            <wp:extent cx="4320000" cy="1755707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9F" w:rsidRPr="00CD7B22" w:rsidRDefault="005D6B9F" w:rsidP="007D02BD">
      <w:pPr>
        <w:pStyle w:val="a4"/>
        <w:ind w:firstLine="0"/>
      </w:pPr>
      <w:r w:rsidRPr="00CD7B22"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20</w:t>
      </w:r>
      <w:r w:rsidR="007865D2">
        <w:rPr>
          <w:noProof/>
        </w:rPr>
        <w:fldChar w:fldCharType="end"/>
      </w:r>
    </w:p>
    <w:p w:rsidR="005D6B9F" w:rsidRPr="00CD7B22" w:rsidRDefault="005D6B9F" w:rsidP="005D6B9F">
      <w:pPr>
        <w:rPr>
          <w:color w:val="000000" w:themeColor="text1"/>
        </w:rPr>
      </w:pPr>
      <w:r w:rsidRPr="00CD7B22">
        <w:rPr>
          <w:color w:val="000000" w:themeColor="text1"/>
        </w:rPr>
        <w:t>Данный файл открывает в любом текстовом редакторе.</w:t>
      </w:r>
    </w:p>
    <w:p w:rsidR="005D6B9F" w:rsidRPr="00CD7B22" w:rsidRDefault="005D6B9F" w:rsidP="007D02BD">
      <w:pPr>
        <w:keepNext/>
        <w:ind w:firstLine="0"/>
        <w:jc w:val="center"/>
        <w:rPr>
          <w:color w:val="000000" w:themeColor="text1"/>
        </w:rPr>
      </w:pPr>
      <w:r w:rsidRPr="00CD7B22">
        <w:rPr>
          <w:noProof/>
          <w:color w:val="000000" w:themeColor="text1"/>
          <w:lang w:eastAsia="ru-RU"/>
        </w:rPr>
        <w:drawing>
          <wp:inline distT="0" distB="0" distL="0" distR="0" wp14:anchorId="34E83CF6" wp14:editId="4C777FFC">
            <wp:extent cx="4320000" cy="2004609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9F" w:rsidRPr="002B117F" w:rsidRDefault="005D6B9F" w:rsidP="007D02BD">
      <w:pPr>
        <w:pStyle w:val="a4"/>
        <w:ind w:firstLine="0"/>
      </w:pPr>
      <w:r w:rsidRPr="00CD7B22">
        <w:t>Рисунок</w:t>
      </w:r>
      <w:r w:rsidRPr="002B117F">
        <w:t xml:space="preserve"> </w:t>
      </w:r>
      <w:r w:rsidRPr="00CD7B22">
        <w:fldChar w:fldCharType="begin"/>
      </w:r>
      <w:r w:rsidRPr="002B117F">
        <w:instrText xml:space="preserve"> </w:instrText>
      </w:r>
      <w:r w:rsidRPr="00CD7B22">
        <w:rPr>
          <w:lang w:val="en-US"/>
        </w:rPr>
        <w:instrText>SEQ</w:instrText>
      </w:r>
      <w:r w:rsidRPr="002B117F">
        <w:instrText xml:space="preserve"> </w:instrText>
      </w:r>
      <w:r w:rsidRPr="00CD7B22">
        <w:instrText>Рисунок</w:instrText>
      </w:r>
      <w:r w:rsidRPr="002B117F">
        <w:instrText xml:space="preserve"> \* </w:instrText>
      </w:r>
      <w:r w:rsidRPr="00CD7B22">
        <w:rPr>
          <w:lang w:val="en-US"/>
        </w:rPr>
        <w:instrText>ARABIC</w:instrText>
      </w:r>
      <w:r w:rsidRPr="002B117F">
        <w:instrText xml:space="preserve"> </w:instrText>
      </w:r>
      <w:r w:rsidRPr="00CD7B22">
        <w:fldChar w:fldCharType="separate"/>
      </w:r>
      <w:r w:rsidR="007865D2">
        <w:rPr>
          <w:noProof/>
          <w:lang w:val="en-US"/>
        </w:rPr>
        <w:t>21</w:t>
      </w:r>
      <w:r w:rsidRPr="00CD7B22">
        <w:fldChar w:fldCharType="end"/>
      </w:r>
    </w:p>
    <w:p w:rsidR="002B117F" w:rsidRDefault="005D6B9F" w:rsidP="005D6B9F">
      <w:pPr>
        <w:rPr>
          <w:color w:val="000000" w:themeColor="text1"/>
        </w:rPr>
      </w:pPr>
      <w:r w:rsidRPr="00CD7B22">
        <w:rPr>
          <w:color w:val="000000" w:themeColor="text1"/>
        </w:rPr>
        <w:t>Для</w:t>
      </w:r>
      <w:r w:rsidRPr="002B117F">
        <w:rPr>
          <w:color w:val="000000" w:themeColor="text1"/>
        </w:rPr>
        <w:t xml:space="preserve"> </w:t>
      </w:r>
      <w:r w:rsidRPr="00CD7B22">
        <w:rPr>
          <w:color w:val="000000" w:themeColor="text1"/>
        </w:rPr>
        <w:t>правки</w:t>
      </w:r>
      <w:r w:rsidRPr="002B117F">
        <w:rPr>
          <w:color w:val="000000" w:themeColor="text1"/>
        </w:rPr>
        <w:t xml:space="preserve"> </w:t>
      </w:r>
      <w:r w:rsidRPr="00CD7B22">
        <w:rPr>
          <w:color w:val="000000" w:themeColor="text1"/>
        </w:rPr>
        <w:t>подключения</w:t>
      </w:r>
      <w:r w:rsidRPr="002B117F">
        <w:rPr>
          <w:color w:val="000000" w:themeColor="text1"/>
        </w:rPr>
        <w:t xml:space="preserve"> </w:t>
      </w:r>
      <w:r w:rsidRPr="00CD7B22">
        <w:rPr>
          <w:color w:val="000000" w:themeColor="text1"/>
        </w:rPr>
        <w:t>используется</w:t>
      </w:r>
      <w:r w:rsidRPr="002B117F">
        <w:rPr>
          <w:color w:val="000000" w:themeColor="text1"/>
        </w:rPr>
        <w:t xml:space="preserve"> </w:t>
      </w:r>
      <w:r w:rsidRPr="00CD7B22">
        <w:rPr>
          <w:color w:val="000000" w:themeColor="text1"/>
        </w:rPr>
        <w:t>строка</w:t>
      </w:r>
      <w:r w:rsidR="002B117F" w:rsidRPr="002B117F">
        <w:rPr>
          <w:color w:val="000000" w:themeColor="text1"/>
        </w:rPr>
        <w:t>: "</w:t>
      </w:r>
      <w:proofErr w:type="spellStart"/>
      <w:r w:rsidR="002B117F">
        <w:rPr>
          <w:color w:val="000000" w:themeColor="text1"/>
          <w:lang w:val="en-US"/>
        </w:rPr>
        <w:t>MainConnection</w:t>
      </w:r>
      <w:proofErr w:type="spellEnd"/>
      <w:r w:rsidR="002B117F" w:rsidRPr="002B117F">
        <w:rPr>
          <w:color w:val="000000" w:themeColor="text1"/>
        </w:rPr>
        <w:t>":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9345"/>
      </w:tblGrid>
      <w:tr w:rsidR="002B117F" w:rsidRPr="007865D2" w:rsidTr="002B117F">
        <w:trPr>
          <w:trHeight w:val="545"/>
        </w:trPr>
        <w:tc>
          <w:tcPr>
            <w:tcW w:w="5000" w:type="pct"/>
            <w:vAlign w:val="center"/>
          </w:tcPr>
          <w:p w:rsidR="002B117F" w:rsidRDefault="002B117F" w:rsidP="002B117F">
            <w:pPr>
              <w:ind w:firstLine="0"/>
              <w:jc w:val="center"/>
              <w:rPr>
                <w:color w:val="000000" w:themeColor="text1"/>
                <w:lang w:val="en-US"/>
              </w:rPr>
            </w:pPr>
            <w:r w:rsidRPr="002B117F">
              <w:rPr>
                <w:color w:val="000000" w:themeColor="text1"/>
                <w:lang w:val="en-US"/>
              </w:rPr>
              <w:t>Host=localhost;Port=5432;Database=AS2023;Username=postgres;Password=postgres</w:t>
            </w:r>
          </w:p>
        </w:tc>
      </w:tr>
    </w:tbl>
    <w:p w:rsidR="00F45CCB" w:rsidRPr="00F82ED8" w:rsidRDefault="00F45CCB" w:rsidP="00F45CCB">
      <w:pPr>
        <w:rPr>
          <w:rFonts w:eastAsiaTheme="majorEastAsia"/>
          <w:color w:val="000000" w:themeColor="text1"/>
          <w:sz w:val="28"/>
          <w:szCs w:val="32"/>
          <w:lang w:val="en-US"/>
        </w:rPr>
      </w:pPr>
      <w:r w:rsidRPr="00F82ED8">
        <w:rPr>
          <w:lang w:val="en-US"/>
        </w:rPr>
        <w:br w:type="page"/>
      </w:r>
    </w:p>
    <w:p w:rsidR="005D6B9F" w:rsidRDefault="002B117F" w:rsidP="002B117F">
      <w:pPr>
        <w:pStyle w:val="2"/>
      </w:pPr>
      <w:bookmarkStart w:id="10" w:name="_Toc130088936"/>
      <w:r>
        <w:lastRenderedPageBreak/>
        <w:t>3.2 Развертывание БД</w:t>
      </w:r>
      <w:bookmarkEnd w:id="10"/>
    </w:p>
    <w:p w:rsidR="002B117F" w:rsidRDefault="00F45CCB" w:rsidP="00F45CCB">
      <w:r>
        <w:t>Создайте базу данных через диалог-мастер, используя клиент</w:t>
      </w:r>
      <w:r w:rsidRPr="00F45CCB">
        <w:t xml:space="preserve"> для разработки и администрирования баз данных PostgreSQL</w:t>
      </w:r>
      <w:r>
        <w:t xml:space="preserve"> (</w:t>
      </w:r>
      <w:r>
        <w:rPr>
          <w:lang w:val="en-US"/>
        </w:rPr>
        <w:t>PgAdmin</w:t>
      </w:r>
      <w:r w:rsidRPr="00F45CCB">
        <w:t xml:space="preserve"> 4</w:t>
      </w:r>
      <w:r>
        <w:t xml:space="preserve">.6) или выполнив </w:t>
      </w:r>
      <w:r>
        <w:rPr>
          <w:lang w:val="en-US"/>
        </w:rPr>
        <w:t>SQL</w:t>
      </w:r>
      <w:r w:rsidRPr="00F45CCB">
        <w:t xml:space="preserve"> </w:t>
      </w:r>
      <w:r>
        <w:t>скрипт: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45CCB" w:rsidRPr="007865D2" w:rsidTr="00F45CCB">
        <w:tc>
          <w:tcPr>
            <w:tcW w:w="9345" w:type="dxa"/>
          </w:tcPr>
          <w:p w:rsidR="00F45CCB" w:rsidRPr="00F45CCB" w:rsidRDefault="00F45CCB" w:rsidP="00F45CCB">
            <w:pPr>
              <w:spacing w:line="240" w:lineRule="auto"/>
              <w:ind w:firstLine="0"/>
              <w:rPr>
                <w:i/>
                <w:lang w:val="en-US"/>
              </w:rPr>
            </w:pPr>
            <w:r w:rsidRPr="00F45CCB">
              <w:rPr>
                <w:i/>
                <w:lang w:val="en-US"/>
              </w:rPr>
              <w:t>CREATE DATABASE "AS2023"</w:t>
            </w:r>
          </w:p>
          <w:p w:rsidR="00F45CCB" w:rsidRPr="00F45CCB" w:rsidRDefault="00F45CCB" w:rsidP="00F45CCB">
            <w:pPr>
              <w:spacing w:line="240" w:lineRule="auto"/>
              <w:ind w:firstLine="0"/>
              <w:rPr>
                <w:i/>
                <w:lang w:val="en-US"/>
              </w:rPr>
            </w:pPr>
            <w:r w:rsidRPr="00F45CCB">
              <w:rPr>
                <w:i/>
                <w:lang w:val="en-US"/>
              </w:rPr>
              <w:t xml:space="preserve">    WITH</w:t>
            </w:r>
          </w:p>
          <w:p w:rsidR="00F45CCB" w:rsidRPr="00F45CCB" w:rsidRDefault="00F45CCB" w:rsidP="00F45CCB">
            <w:pPr>
              <w:spacing w:line="240" w:lineRule="auto"/>
              <w:ind w:firstLine="0"/>
              <w:rPr>
                <w:i/>
                <w:lang w:val="en-US"/>
              </w:rPr>
            </w:pPr>
            <w:r w:rsidRPr="00F45CCB">
              <w:rPr>
                <w:i/>
                <w:lang w:val="en-US"/>
              </w:rPr>
              <w:t xml:space="preserve">    OWNER = postgres</w:t>
            </w:r>
          </w:p>
          <w:p w:rsidR="00F45CCB" w:rsidRPr="00F45CCB" w:rsidRDefault="00F45CCB" w:rsidP="00F45CCB">
            <w:pPr>
              <w:spacing w:line="240" w:lineRule="auto"/>
              <w:ind w:firstLine="0"/>
              <w:rPr>
                <w:i/>
                <w:lang w:val="en-US"/>
              </w:rPr>
            </w:pPr>
            <w:r w:rsidRPr="00F45CCB">
              <w:rPr>
                <w:i/>
                <w:lang w:val="en-US"/>
              </w:rPr>
              <w:t xml:space="preserve">    ENCODING = 'UTF8'</w:t>
            </w:r>
          </w:p>
          <w:p w:rsidR="00F45CCB" w:rsidRPr="00F45CCB" w:rsidRDefault="00F45CCB" w:rsidP="00F45CCB">
            <w:pPr>
              <w:spacing w:line="240" w:lineRule="auto"/>
              <w:ind w:firstLine="0"/>
              <w:rPr>
                <w:i/>
                <w:lang w:val="en-US"/>
              </w:rPr>
            </w:pPr>
            <w:r w:rsidRPr="00F45CCB">
              <w:rPr>
                <w:i/>
                <w:lang w:val="en-US"/>
              </w:rPr>
              <w:t xml:space="preserve">    LC_COLLATE = 'Russian_Russia.1251'</w:t>
            </w:r>
          </w:p>
          <w:p w:rsidR="00F45CCB" w:rsidRPr="00F45CCB" w:rsidRDefault="00F45CCB" w:rsidP="00F45CCB">
            <w:pPr>
              <w:spacing w:line="240" w:lineRule="auto"/>
              <w:ind w:firstLine="0"/>
              <w:rPr>
                <w:i/>
                <w:lang w:val="en-US"/>
              </w:rPr>
            </w:pPr>
            <w:r w:rsidRPr="00F45CCB">
              <w:rPr>
                <w:i/>
                <w:lang w:val="en-US"/>
              </w:rPr>
              <w:t xml:space="preserve">    LC_CTYPE = 'Russian_Russia.1251'</w:t>
            </w:r>
          </w:p>
          <w:p w:rsidR="00F45CCB" w:rsidRPr="00F45CCB" w:rsidRDefault="00F45CCB" w:rsidP="00F45CCB">
            <w:pPr>
              <w:spacing w:line="240" w:lineRule="auto"/>
              <w:ind w:firstLine="0"/>
              <w:rPr>
                <w:i/>
                <w:lang w:val="en-US"/>
              </w:rPr>
            </w:pPr>
            <w:r w:rsidRPr="00F45CCB">
              <w:rPr>
                <w:i/>
                <w:lang w:val="en-US"/>
              </w:rPr>
              <w:t xml:space="preserve">    TABLESPACE = </w:t>
            </w:r>
            <w:proofErr w:type="spellStart"/>
            <w:r w:rsidRPr="00F45CCB">
              <w:rPr>
                <w:i/>
                <w:lang w:val="en-US"/>
              </w:rPr>
              <w:t>pg_default</w:t>
            </w:r>
            <w:proofErr w:type="spellEnd"/>
          </w:p>
          <w:p w:rsidR="00F45CCB" w:rsidRPr="00F82ED8" w:rsidRDefault="00F45CCB" w:rsidP="00F45CCB">
            <w:pPr>
              <w:spacing w:line="240" w:lineRule="auto"/>
              <w:ind w:firstLine="0"/>
              <w:rPr>
                <w:i/>
                <w:lang w:val="en-US"/>
              </w:rPr>
            </w:pPr>
            <w:r w:rsidRPr="00F45CCB">
              <w:rPr>
                <w:i/>
                <w:lang w:val="en-US"/>
              </w:rPr>
              <w:t xml:space="preserve">    </w:t>
            </w:r>
            <w:r w:rsidRPr="00F82ED8">
              <w:rPr>
                <w:i/>
                <w:lang w:val="en-US"/>
              </w:rPr>
              <w:t>CONNECTION LIMIT = -1</w:t>
            </w:r>
          </w:p>
          <w:p w:rsidR="00F45CCB" w:rsidRPr="00F82ED8" w:rsidRDefault="00F45CCB" w:rsidP="00F45CCB">
            <w:pPr>
              <w:spacing w:line="240" w:lineRule="auto"/>
              <w:ind w:firstLine="0"/>
              <w:rPr>
                <w:lang w:val="en-US"/>
              </w:rPr>
            </w:pPr>
            <w:r w:rsidRPr="00F82ED8">
              <w:rPr>
                <w:i/>
                <w:lang w:val="en-US"/>
              </w:rPr>
              <w:t xml:space="preserve">    IS_TEMPLATE = False;</w:t>
            </w:r>
          </w:p>
        </w:tc>
      </w:tr>
    </w:tbl>
    <w:p w:rsidR="00F45CCB" w:rsidRPr="00F82ED8" w:rsidRDefault="00F45CCB" w:rsidP="00F45CCB">
      <w:pPr>
        <w:ind w:firstLine="0"/>
        <w:rPr>
          <w:lang w:val="en-US"/>
        </w:rPr>
      </w:pPr>
    </w:p>
    <w:p w:rsidR="00F45CCB" w:rsidRDefault="00F45CCB" w:rsidP="00F45CC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29E5E04" wp14:editId="20898ECE">
            <wp:extent cx="4320000" cy="2445587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3872" b="30885"/>
                    <a:stretch/>
                  </pic:blipFill>
                  <pic:spPr bwMode="auto">
                    <a:xfrm>
                      <a:off x="0" y="0"/>
                      <a:ext cx="4320000" cy="244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CCB" w:rsidRDefault="00F45CCB" w:rsidP="00F45CCB">
      <w:pPr>
        <w:pStyle w:val="a4"/>
      </w:pPr>
      <w:r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22</w:t>
      </w:r>
      <w:r w:rsidR="007865D2">
        <w:rPr>
          <w:noProof/>
        </w:rPr>
        <w:fldChar w:fldCharType="end"/>
      </w:r>
    </w:p>
    <w:p w:rsidR="00F45CCB" w:rsidRDefault="001800D2" w:rsidP="00F45CCB">
      <w:r>
        <w:t xml:space="preserve">Далее выполните восстановление базы данных из файла </w:t>
      </w:r>
      <w:proofErr w:type="spellStart"/>
      <w:r>
        <w:rPr>
          <w:b/>
          <w:lang w:val="en-US"/>
        </w:rPr>
        <w:t>db</w:t>
      </w:r>
      <w:proofErr w:type="spellEnd"/>
      <w:r>
        <w:rPr>
          <w:b/>
        </w:rPr>
        <w:t>_</w:t>
      </w:r>
      <w:proofErr w:type="spellStart"/>
      <w:r>
        <w:rPr>
          <w:b/>
        </w:rPr>
        <w:t>b</w:t>
      </w:r>
      <w:r w:rsidRPr="001800D2">
        <w:rPr>
          <w:b/>
        </w:rPr>
        <w:t>ackup.sql</w:t>
      </w:r>
      <w:proofErr w:type="spellEnd"/>
      <w:r>
        <w:t xml:space="preserve"> (файл располагается в папки </w:t>
      </w:r>
      <w:proofErr w:type="spellStart"/>
      <w:r>
        <w:rPr>
          <w:lang w:val="en-US"/>
        </w:rPr>
        <w:t>db</w:t>
      </w:r>
      <w:proofErr w:type="spellEnd"/>
      <w:r>
        <w:t>).</w:t>
      </w:r>
    </w:p>
    <w:p w:rsidR="001800D2" w:rsidRDefault="001800D2" w:rsidP="00F45CCB">
      <w:r>
        <w:t xml:space="preserve">Рекомендуется выполнять восстановление из </w:t>
      </w:r>
      <w:r>
        <w:rPr>
          <w:lang w:val="en-US"/>
        </w:rPr>
        <w:t>PgAdmin</w:t>
      </w:r>
      <w:r w:rsidRPr="00F45CCB">
        <w:t xml:space="preserve"> 4</w:t>
      </w:r>
      <w:r>
        <w:t>.6.</w:t>
      </w:r>
    </w:p>
    <w:p w:rsidR="001800D2" w:rsidRDefault="001800D2" w:rsidP="001800D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17D14DB" wp14:editId="6695FEC2">
            <wp:extent cx="2879531" cy="2677363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54"/>
                    <a:stretch/>
                  </pic:blipFill>
                  <pic:spPr bwMode="auto">
                    <a:xfrm>
                      <a:off x="0" y="0"/>
                      <a:ext cx="2880000" cy="267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0D2" w:rsidRDefault="001800D2" w:rsidP="001800D2">
      <w:pPr>
        <w:pStyle w:val="a4"/>
      </w:pPr>
      <w:r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23</w:t>
      </w:r>
      <w:r w:rsidR="007865D2">
        <w:rPr>
          <w:noProof/>
        </w:rPr>
        <w:fldChar w:fldCharType="end"/>
      </w:r>
    </w:p>
    <w:p w:rsidR="001800D2" w:rsidRDefault="001800D2" w:rsidP="001800D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5DAA0E" wp14:editId="6251C1A9">
            <wp:extent cx="4320000" cy="2918994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1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0D2" w:rsidRDefault="001800D2" w:rsidP="001800D2">
      <w:pPr>
        <w:pStyle w:val="a4"/>
      </w:pPr>
      <w:r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24</w:t>
      </w:r>
      <w:r w:rsidR="007865D2">
        <w:rPr>
          <w:noProof/>
        </w:rPr>
        <w:fldChar w:fldCharType="end"/>
      </w:r>
    </w:p>
    <w:p w:rsidR="001800D2" w:rsidRDefault="001800D2" w:rsidP="001800D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99AE382" wp14:editId="7616D79A">
            <wp:extent cx="2880000" cy="10890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08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0D2" w:rsidRDefault="001800D2" w:rsidP="001800D2">
      <w:pPr>
        <w:pStyle w:val="a4"/>
      </w:pPr>
      <w:r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25</w:t>
      </w:r>
      <w:r w:rsidR="007865D2">
        <w:rPr>
          <w:noProof/>
        </w:rPr>
        <w:fldChar w:fldCharType="end"/>
      </w:r>
    </w:p>
    <w:p w:rsidR="00F6546C" w:rsidRDefault="00F6546C">
      <w:pPr>
        <w:spacing w:after="160" w:line="259" w:lineRule="auto"/>
        <w:ind w:firstLine="0"/>
        <w:jc w:val="left"/>
      </w:pPr>
      <w:r>
        <w:br w:type="page"/>
      </w:r>
    </w:p>
    <w:p w:rsidR="001800D2" w:rsidRDefault="00F6546C" w:rsidP="00F82ED8">
      <w:pPr>
        <w:pStyle w:val="1"/>
      </w:pPr>
      <w:bookmarkStart w:id="11" w:name="_Toc130088937"/>
      <w:r w:rsidRPr="00F6546C">
        <w:lastRenderedPageBreak/>
        <w:t xml:space="preserve">4. </w:t>
      </w:r>
      <w:r>
        <w:t>Запуск с системы</w:t>
      </w:r>
      <w:bookmarkEnd w:id="11"/>
    </w:p>
    <w:p w:rsidR="00F6546C" w:rsidRDefault="00F6546C" w:rsidP="001800D2">
      <w:r>
        <w:t>После того как систему будет развернута необходимо в единичном экземпляре запустить</w:t>
      </w:r>
      <w:r w:rsidR="00F82ED8">
        <w:t xml:space="preserve"> отдельное</w:t>
      </w:r>
      <w:r>
        <w:t xml:space="preserve"> </w:t>
      </w:r>
      <w:r w:rsidR="00F82ED8">
        <w:t>веб приложение, рекомендуется это выполнить на сервере, где и будет запущен основное ПО.</w:t>
      </w:r>
    </w:p>
    <w:p w:rsidR="00F82ED8" w:rsidRDefault="00F82ED8" w:rsidP="001800D2">
      <w:r>
        <w:t>Распакуйте архив «</w:t>
      </w:r>
      <w:r w:rsidRPr="00F82ED8">
        <w:t>AppNotification.zip</w:t>
      </w:r>
      <w:r>
        <w:t>» в удобную директорию.</w:t>
      </w:r>
    </w:p>
    <w:p w:rsidR="00F82ED8" w:rsidRDefault="00F82ED8" w:rsidP="001800D2">
      <w:r>
        <w:t>Далее</w:t>
      </w:r>
      <w:r w:rsidRPr="00F82ED8">
        <w:t xml:space="preserve"> </w:t>
      </w:r>
      <w:r>
        <w:t>откройте</w:t>
      </w:r>
      <w:r w:rsidRPr="00F82ED8">
        <w:t xml:space="preserve"> </w:t>
      </w:r>
      <w:r>
        <w:t>файл</w:t>
      </w:r>
      <w:r w:rsidRPr="00F82ED8">
        <w:t xml:space="preserve"> </w:t>
      </w:r>
      <w:r w:rsidRPr="00F82ED8">
        <w:rPr>
          <w:lang w:val="en-US"/>
        </w:rPr>
        <w:t>AppNotification</w:t>
      </w:r>
      <w:r w:rsidRPr="00F82ED8">
        <w:t>/</w:t>
      </w:r>
      <w:r w:rsidRPr="00F82ED8">
        <w:rPr>
          <w:b/>
          <w:lang w:val="en-US"/>
        </w:rPr>
        <w:t>index</w:t>
      </w:r>
      <w:r w:rsidRPr="00F82ED8">
        <w:rPr>
          <w:b/>
        </w:rPr>
        <w:t>.</w:t>
      </w:r>
      <w:r w:rsidRPr="00F82ED8">
        <w:rPr>
          <w:b/>
          <w:lang w:val="en-US"/>
        </w:rPr>
        <w:t>html</w:t>
      </w:r>
      <w:r w:rsidRPr="00F82ED8">
        <w:t xml:space="preserve"> </w:t>
      </w:r>
      <w:r>
        <w:t>актуальным браузером.</w:t>
      </w:r>
    </w:p>
    <w:p w:rsidR="00F82ED8" w:rsidRDefault="00F82ED8" w:rsidP="00F82ED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61BA25" wp14:editId="5A2F1420">
            <wp:extent cx="4320000" cy="2339865"/>
            <wp:effectExtent l="0" t="0" r="444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8" w:rsidRPr="0065282C" w:rsidRDefault="00F82ED8" w:rsidP="00F82ED8">
      <w:pPr>
        <w:pStyle w:val="a4"/>
      </w:pPr>
      <w:r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26</w:t>
      </w:r>
      <w:r w:rsidR="007865D2">
        <w:rPr>
          <w:noProof/>
        </w:rPr>
        <w:fldChar w:fldCharType="end"/>
      </w:r>
    </w:p>
    <w:p w:rsidR="00F82ED8" w:rsidRPr="00F82ED8" w:rsidRDefault="00F82ED8" w:rsidP="001800D2">
      <w:r>
        <w:t xml:space="preserve">В форму введите основной адрес, на который вы развернули ПО, в нашем случае это </w:t>
      </w:r>
      <w:r w:rsidRPr="00F82ED8">
        <w:rPr>
          <w:b/>
        </w:rPr>
        <w:t>http://localhost:8001</w:t>
      </w:r>
      <w:r>
        <w:t>.</w:t>
      </w:r>
    </w:p>
    <w:p w:rsidR="00F82ED8" w:rsidRDefault="00F82ED8" w:rsidP="00F82ED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23D23DA" wp14:editId="0E954FBE">
            <wp:extent cx="4320000" cy="2339865"/>
            <wp:effectExtent l="0" t="0" r="444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8" w:rsidRDefault="00F82ED8" w:rsidP="00F82ED8">
      <w:pPr>
        <w:pStyle w:val="a4"/>
      </w:pPr>
      <w:r>
        <w:t xml:space="preserve">Рисунок </w:t>
      </w:r>
      <w:r w:rsidR="007865D2">
        <w:fldChar w:fldCharType="begin"/>
      </w:r>
      <w:r w:rsidR="007865D2">
        <w:instrText xml:space="preserve"> SEQ Рисунок \* ARABIC </w:instrText>
      </w:r>
      <w:r w:rsidR="007865D2">
        <w:fldChar w:fldCharType="separate"/>
      </w:r>
      <w:r w:rsidR="007865D2">
        <w:rPr>
          <w:noProof/>
        </w:rPr>
        <w:t>27</w:t>
      </w:r>
      <w:r w:rsidR="007865D2">
        <w:rPr>
          <w:noProof/>
        </w:rPr>
        <w:fldChar w:fldCharType="end"/>
      </w:r>
    </w:p>
    <w:p w:rsidR="00F82ED8" w:rsidRDefault="00F82ED8" w:rsidP="001800D2">
      <w:r>
        <w:t>После успешного выполнения на данном окне будут выполняться опросы.</w:t>
      </w:r>
    </w:p>
    <w:p w:rsidR="00F82ED8" w:rsidRPr="00F82ED8" w:rsidRDefault="00F82ED8" w:rsidP="00F82ED8">
      <w:r>
        <w:t xml:space="preserve">Для запуска основного приложения, перейдите на адресу развёртывания, в нашем случае это </w:t>
      </w:r>
      <w:r w:rsidRPr="00F82ED8">
        <w:rPr>
          <w:b/>
        </w:rPr>
        <w:t>http://localhost:8001</w:t>
      </w:r>
      <w:r>
        <w:t>.</w:t>
      </w:r>
    </w:p>
    <w:p w:rsidR="00F82ED8" w:rsidRPr="00F82ED8" w:rsidRDefault="00F82ED8" w:rsidP="001800D2"/>
    <w:p w:rsidR="001800D2" w:rsidRPr="00F82ED8" w:rsidRDefault="001800D2" w:rsidP="00F45CCB"/>
    <w:p w:rsidR="00AA1E91" w:rsidRPr="00F82ED8" w:rsidRDefault="00AA1E91" w:rsidP="007D02BD">
      <w:pPr>
        <w:ind w:firstLine="0"/>
        <w:rPr>
          <w:color w:val="000000" w:themeColor="text1"/>
        </w:rPr>
      </w:pPr>
    </w:p>
    <w:sectPr w:rsidR="00AA1E91" w:rsidRPr="00F82E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F0C5D"/>
    <w:multiLevelType w:val="hybridMultilevel"/>
    <w:tmpl w:val="D87EE888"/>
    <w:lvl w:ilvl="0" w:tplc="AC14194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7193D12"/>
    <w:multiLevelType w:val="hybridMultilevel"/>
    <w:tmpl w:val="4CD0570E"/>
    <w:lvl w:ilvl="0" w:tplc="AC14194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6E5"/>
    <w:rsid w:val="001800D2"/>
    <w:rsid w:val="0018190F"/>
    <w:rsid w:val="001E7CA3"/>
    <w:rsid w:val="002B117F"/>
    <w:rsid w:val="003C151B"/>
    <w:rsid w:val="00463B7B"/>
    <w:rsid w:val="00505297"/>
    <w:rsid w:val="00594E6D"/>
    <w:rsid w:val="005A7815"/>
    <w:rsid w:val="005C6AFA"/>
    <w:rsid w:val="005D6B9F"/>
    <w:rsid w:val="00633262"/>
    <w:rsid w:val="0065282C"/>
    <w:rsid w:val="0065552D"/>
    <w:rsid w:val="0069664F"/>
    <w:rsid w:val="006D646A"/>
    <w:rsid w:val="007865D2"/>
    <w:rsid w:val="007D02BD"/>
    <w:rsid w:val="00A12CA1"/>
    <w:rsid w:val="00A35B69"/>
    <w:rsid w:val="00AA1E91"/>
    <w:rsid w:val="00B306E5"/>
    <w:rsid w:val="00B30ED6"/>
    <w:rsid w:val="00CD7B22"/>
    <w:rsid w:val="00EB2FA4"/>
    <w:rsid w:val="00F45CCB"/>
    <w:rsid w:val="00F6546C"/>
    <w:rsid w:val="00F82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83B12B-9C8A-47AE-91BF-56AAA990D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151B"/>
    <w:pPr>
      <w:spacing w:after="0" w:line="360" w:lineRule="auto"/>
      <w:ind w:firstLine="708"/>
      <w:jc w:val="both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C151B"/>
    <w:pPr>
      <w:keepNext/>
      <w:keepLines/>
      <w:spacing w:before="240"/>
      <w:outlineLvl w:val="0"/>
    </w:pPr>
    <w:rPr>
      <w:rFonts w:eastAsiaTheme="majorEastAsia"/>
      <w:b/>
      <w:color w:val="000000" w:themeColor="text1"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CD7B22"/>
    <w:pPr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8190F"/>
    <w:pPr>
      <w:spacing w:before="240"/>
      <w:outlineLvl w:val="2"/>
    </w:pPr>
    <w:rPr>
      <w:b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06E5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C151B"/>
    <w:pPr>
      <w:spacing w:after="200" w:line="240" w:lineRule="auto"/>
      <w:jc w:val="center"/>
    </w:pPr>
    <w:rPr>
      <w:iCs/>
      <w:color w:val="000000" w:themeColor="tex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3C151B"/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D7B22"/>
    <w:rPr>
      <w:rFonts w:ascii="Times New Roman" w:eastAsiaTheme="majorEastAsia" w:hAnsi="Times New Roman" w:cs="Times New Roman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18190F"/>
    <w:rPr>
      <w:rFonts w:ascii="Times New Roman" w:hAnsi="Times New Roman" w:cs="Times New Roman"/>
      <w:b/>
      <w:sz w:val="24"/>
      <w:szCs w:val="24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18190F"/>
    <w:pPr>
      <w:spacing w:line="259" w:lineRule="auto"/>
      <w:ind w:firstLine="0"/>
      <w:jc w:val="left"/>
      <w:outlineLvl w:val="9"/>
    </w:pPr>
    <w:rPr>
      <w:rFonts w:asciiTheme="majorHAnsi" w:hAnsiTheme="majorHAnsi" w:cstheme="majorBidi"/>
      <w:b w:val="0"/>
      <w:color w:val="2E74B5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8190F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8190F"/>
    <w:pPr>
      <w:spacing w:after="100"/>
      <w:ind w:left="480"/>
    </w:pPr>
  </w:style>
  <w:style w:type="character" w:styleId="a6">
    <w:name w:val="Hyperlink"/>
    <w:basedOn w:val="a0"/>
    <w:uiPriority w:val="99"/>
    <w:unhideWhenUsed/>
    <w:rsid w:val="0018190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D7B22"/>
    <w:pPr>
      <w:spacing w:after="100"/>
    </w:pPr>
  </w:style>
  <w:style w:type="table" w:styleId="a7">
    <w:name w:val="Table Grid"/>
    <w:basedOn w:val="a1"/>
    <w:uiPriority w:val="39"/>
    <w:rsid w:val="002B11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26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10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81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234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47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593924">
                                  <w:marLeft w:val="0"/>
                                  <w:marRight w:val="0"/>
                                  <w:marTop w:val="1140"/>
                                  <w:marBottom w:val="87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B6343-5BDA-4710-BD9D-FD28D42F0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850</TotalTime>
  <Pages>1</Pages>
  <Words>1115</Words>
  <Characters>6358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root</cp:lastModifiedBy>
  <cp:revision>17</cp:revision>
  <cp:lastPrinted>2023-03-19T00:48:00Z</cp:lastPrinted>
  <dcterms:created xsi:type="dcterms:W3CDTF">2023-03-15T07:56:00Z</dcterms:created>
  <dcterms:modified xsi:type="dcterms:W3CDTF">2023-03-19T00:48:00Z</dcterms:modified>
</cp:coreProperties>
</file>