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8B390E" w14:textId="45E8EEBB" w:rsidR="00DF3FAB" w:rsidRPr="00127AA5" w:rsidRDefault="0084150F" w:rsidP="00341BDA">
      <w:pPr>
        <w:spacing w:line="240" w:lineRule="auto"/>
        <w:jc w:val="center"/>
        <w:rPr>
          <w:rFonts w:ascii="Times New Roman" w:hAnsi="Times New Roman" w:cs="Times New Roman"/>
          <w:b/>
          <w:sz w:val="20"/>
          <w:szCs w:val="20"/>
        </w:rPr>
      </w:pPr>
      <w:r w:rsidRPr="00127AA5">
        <w:rPr>
          <w:rFonts w:ascii="Times New Roman" w:hAnsi="Times New Roman" w:cs="Times New Roman"/>
          <w:b/>
          <w:sz w:val="20"/>
          <w:szCs w:val="20"/>
        </w:rPr>
        <w:t>RAIHAN KHAN</w:t>
      </w:r>
      <w:r w:rsidR="008F22E6" w:rsidRPr="00127AA5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="00D930A4" w:rsidRPr="00127AA5">
        <w:rPr>
          <w:rFonts w:ascii="Times New Roman" w:hAnsi="Times New Roman" w:cs="Times New Roman"/>
          <w:b/>
          <w:sz w:val="20"/>
          <w:szCs w:val="20"/>
        </w:rPr>
        <w:br/>
        <w:t>+44</w:t>
      </w:r>
      <w:r w:rsidRPr="00127AA5">
        <w:rPr>
          <w:rFonts w:ascii="Times New Roman" w:hAnsi="Times New Roman" w:cs="Times New Roman"/>
          <w:b/>
          <w:sz w:val="20"/>
          <w:szCs w:val="20"/>
        </w:rPr>
        <w:t xml:space="preserve"> 7939 987254 | raihan</w:t>
      </w:r>
      <w:r w:rsidR="007152F1" w:rsidRPr="00127AA5">
        <w:rPr>
          <w:rFonts w:ascii="Times New Roman" w:hAnsi="Times New Roman" w:cs="Times New Roman"/>
          <w:b/>
          <w:sz w:val="20"/>
          <w:szCs w:val="20"/>
        </w:rPr>
        <w:t>khan</w:t>
      </w:r>
      <w:r w:rsidR="00C85B57">
        <w:rPr>
          <w:rFonts w:ascii="Times New Roman" w:hAnsi="Times New Roman" w:cs="Times New Roman"/>
          <w:b/>
          <w:sz w:val="20"/>
          <w:szCs w:val="20"/>
        </w:rPr>
        <w:t>2204</w:t>
      </w:r>
      <w:r w:rsidRPr="00127AA5">
        <w:rPr>
          <w:rFonts w:ascii="Times New Roman" w:hAnsi="Times New Roman" w:cs="Times New Roman"/>
          <w:b/>
          <w:sz w:val="20"/>
          <w:szCs w:val="20"/>
        </w:rPr>
        <w:t>@</w:t>
      </w:r>
      <w:r w:rsidR="00C85B57">
        <w:rPr>
          <w:rFonts w:ascii="Times New Roman" w:hAnsi="Times New Roman" w:cs="Times New Roman"/>
          <w:b/>
          <w:sz w:val="20"/>
          <w:szCs w:val="20"/>
        </w:rPr>
        <w:t>outlook</w:t>
      </w:r>
      <w:r w:rsidRPr="00127AA5">
        <w:rPr>
          <w:rFonts w:ascii="Times New Roman" w:hAnsi="Times New Roman" w:cs="Times New Roman"/>
          <w:b/>
          <w:sz w:val="20"/>
          <w:szCs w:val="20"/>
        </w:rPr>
        <w:t>.co</w:t>
      </w:r>
      <w:r w:rsidR="007152F1" w:rsidRPr="00127AA5">
        <w:rPr>
          <w:rFonts w:ascii="Times New Roman" w:hAnsi="Times New Roman" w:cs="Times New Roman"/>
          <w:b/>
          <w:sz w:val="20"/>
          <w:szCs w:val="20"/>
        </w:rPr>
        <w:t>m</w:t>
      </w:r>
    </w:p>
    <w:p w14:paraId="0818AF59" w14:textId="3628B63E" w:rsidR="0084150F" w:rsidRPr="00127AA5" w:rsidRDefault="0084150F" w:rsidP="00341BDA">
      <w:pPr>
        <w:spacing w:line="240" w:lineRule="auto"/>
        <w:rPr>
          <w:rFonts w:ascii="Times New Roman" w:hAnsi="Times New Roman"/>
          <w:i/>
          <w:sz w:val="20"/>
          <w:szCs w:val="20"/>
          <w:shd w:val="clear" w:color="auto" w:fill="FFFFFF"/>
        </w:rPr>
      </w:pPr>
      <w:r w:rsidRPr="00127AA5">
        <w:rPr>
          <w:rFonts w:ascii="Times New Roman" w:hAnsi="Times New Roman" w:cs="Times New Roman"/>
          <w:b/>
          <w:sz w:val="20"/>
          <w:szCs w:val="20"/>
          <w:u w:val="single"/>
        </w:rPr>
        <w:t xml:space="preserve">EDUCATION                                                                                                                              </w:t>
      </w:r>
      <w:r w:rsidR="00127AA5">
        <w:rPr>
          <w:rFonts w:ascii="Times New Roman" w:hAnsi="Times New Roman" w:cs="Times New Roman"/>
          <w:b/>
          <w:sz w:val="20"/>
          <w:szCs w:val="20"/>
          <w:u w:val="single"/>
        </w:rPr>
        <w:t xml:space="preserve">                   </w:t>
      </w:r>
      <w:r w:rsidRPr="00127AA5">
        <w:rPr>
          <w:rFonts w:ascii="Times New Roman" w:hAnsi="Times New Roman" w:cs="Times New Roman"/>
          <w:b/>
          <w:sz w:val="20"/>
          <w:szCs w:val="20"/>
          <w:u w:val="single"/>
        </w:rPr>
        <w:t xml:space="preserve">                                    </w:t>
      </w:r>
      <w:r w:rsidRPr="00127AA5">
        <w:rPr>
          <w:rFonts w:ascii="Times New Roman" w:hAnsi="Times New Roman" w:cs="Times New Roman"/>
          <w:b/>
          <w:color w:val="FFFFFF" w:themeColor="background1"/>
          <w:sz w:val="20"/>
          <w:szCs w:val="20"/>
          <w:u w:val="single"/>
        </w:rPr>
        <w:t>N</w:t>
      </w:r>
      <w:r w:rsidRPr="00127AA5">
        <w:rPr>
          <w:rFonts w:ascii="Times New Roman" w:hAnsi="Times New Roman" w:cs="Times New Roman"/>
          <w:b/>
          <w:color w:val="FFFFFF" w:themeColor="background1"/>
          <w:sz w:val="20"/>
          <w:szCs w:val="20"/>
          <w:u w:val="single"/>
        </w:rPr>
        <w:br/>
      </w:r>
      <w:r w:rsidR="006B035B" w:rsidRPr="00127AA5">
        <w:rPr>
          <w:rFonts w:ascii="Times New Roman" w:hAnsi="Times New Roman"/>
          <w:b/>
          <w:sz w:val="20"/>
          <w:szCs w:val="20"/>
          <w:shd w:val="clear" w:color="auto" w:fill="FFFFFF"/>
        </w:rPr>
        <w:br/>
      </w:r>
      <w:r w:rsidRPr="00F61365">
        <w:rPr>
          <w:rFonts w:ascii="Times New Roman" w:hAnsi="Times New Roman"/>
          <w:bCs/>
          <w:sz w:val="20"/>
          <w:szCs w:val="20"/>
          <w:shd w:val="clear" w:color="auto" w:fill="FFFFFF"/>
        </w:rPr>
        <w:t xml:space="preserve">University of Strathclyde                                                                                                </w:t>
      </w:r>
      <w:r w:rsidRPr="00F61365">
        <w:rPr>
          <w:rFonts w:ascii="Times New Roman" w:hAnsi="Times New Roman"/>
          <w:bCs/>
          <w:sz w:val="20"/>
          <w:szCs w:val="20"/>
        </w:rPr>
        <w:t xml:space="preserve">  </w:t>
      </w:r>
      <w:r w:rsidRPr="00F61365">
        <w:rPr>
          <w:rFonts w:ascii="Times New Roman" w:hAnsi="Times New Roman"/>
          <w:bCs/>
          <w:sz w:val="20"/>
          <w:szCs w:val="20"/>
          <w:shd w:val="clear" w:color="auto" w:fill="FFFFFF"/>
        </w:rPr>
        <w:t xml:space="preserve">    </w:t>
      </w:r>
      <w:r w:rsidR="00127AA5" w:rsidRPr="00F61365">
        <w:rPr>
          <w:rFonts w:ascii="Times New Roman" w:hAnsi="Times New Roman"/>
          <w:bCs/>
          <w:sz w:val="20"/>
          <w:szCs w:val="20"/>
          <w:shd w:val="clear" w:color="auto" w:fill="FFFFFF"/>
        </w:rPr>
        <w:t xml:space="preserve">                 </w:t>
      </w:r>
      <w:r w:rsidR="00F14CED">
        <w:rPr>
          <w:rFonts w:ascii="Times New Roman" w:hAnsi="Times New Roman"/>
          <w:bCs/>
          <w:sz w:val="20"/>
          <w:szCs w:val="20"/>
          <w:shd w:val="clear" w:color="auto" w:fill="FFFFFF"/>
        </w:rPr>
        <w:t xml:space="preserve">    </w:t>
      </w:r>
      <w:r w:rsidRPr="00F14CED">
        <w:rPr>
          <w:rFonts w:ascii="Times New Roman" w:hAnsi="Times New Roman"/>
          <w:b/>
          <w:sz w:val="20"/>
          <w:szCs w:val="20"/>
          <w:shd w:val="clear" w:color="auto" w:fill="FFFFFF"/>
        </w:rPr>
        <w:t>Glasgow, United Kingdom</w:t>
      </w:r>
      <w:r w:rsidRPr="00F61365">
        <w:rPr>
          <w:rFonts w:ascii="Times New Roman" w:hAnsi="Times New Roman"/>
          <w:bCs/>
          <w:sz w:val="20"/>
          <w:szCs w:val="20"/>
          <w:shd w:val="clear" w:color="auto" w:fill="FFFFFF"/>
        </w:rPr>
        <w:br/>
      </w:r>
      <w:r w:rsidR="00572530" w:rsidRPr="00127AA5">
        <w:rPr>
          <w:rFonts w:ascii="Times New Roman" w:hAnsi="Times New Roman"/>
          <w:i/>
          <w:sz w:val="20"/>
          <w:szCs w:val="20"/>
          <w:shd w:val="clear" w:color="auto" w:fill="FFFFFF"/>
        </w:rPr>
        <w:t>BA (Hons</w:t>
      </w:r>
      <w:r w:rsidRPr="00127AA5">
        <w:rPr>
          <w:rFonts w:ascii="Times New Roman" w:hAnsi="Times New Roman"/>
          <w:i/>
          <w:sz w:val="20"/>
          <w:szCs w:val="20"/>
          <w:shd w:val="clear" w:color="auto" w:fill="FFFFFF"/>
        </w:rPr>
        <w:t>) in Finance</w:t>
      </w:r>
      <w:r w:rsidR="00572530" w:rsidRPr="00127AA5">
        <w:rPr>
          <w:rFonts w:ascii="Times New Roman" w:hAnsi="Times New Roman"/>
          <w:i/>
          <w:sz w:val="20"/>
          <w:szCs w:val="20"/>
          <w:shd w:val="clear" w:color="auto" w:fill="FFFFFF"/>
        </w:rPr>
        <w:t xml:space="preserve"> - </w:t>
      </w:r>
      <w:r w:rsidRPr="00127AA5">
        <w:rPr>
          <w:rFonts w:ascii="Times New Roman" w:hAnsi="Times New Roman"/>
          <w:i/>
          <w:sz w:val="20"/>
          <w:szCs w:val="20"/>
          <w:shd w:val="clear" w:color="auto" w:fill="FFFFFF"/>
        </w:rPr>
        <w:t>3.7 GPA</w:t>
      </w:r>
      <w:r w:rsidR="00D547C0" w:rsidRPr="00127AA5">
        <w:rPr>
          <w:rFonts w:ascii="Times New Roman" w:hAnsi="Times New Roman"/>
          <w:i/>
          <w:sz w:val="20"/>
          <w:szCs w:val="20"/>
          <w:shd w:val="clear" w:color="auto" w:fill="FFFFFF"/>
        </w:rPr>
        <w:t xml:space="preserve"> /</w:t>
      </w:r>
      <w:r w:rsidR="00572530" w:rsidRPr="00127AA5">
        <w:rPr>
          <w:rFonts w:ascii="Times New Roman" w:hAnsi="Times New Roman"/>
          <w:i/>
          <w:sz w:val="20"/>
          <w:szCs w:val="20"/>
          <w:shd w:val="clear" w:color="auto" w:fill="FFFFFF"/>
        </w:rPr>
        <w:t xml:space="preserve"> Upper Second Class </w:t>
      </w:r>
      <w:r w:rsidR="00D547C0" w:rsidRPr="00127AA5">
        <w:rPr>
          <w:rFonts w:ascii="Times New Roman" w:hAnsi="Times New Roman"/>
          <w:i/>
          <w:sz w:val="20"/>
          <w:szCs w:val="20"/>
          <w:shd w:val="clear" w:color="auto" w:fill="FFFFFF"/>
        </w:rPr>
        <w:t xml:space="preserve">                          </w:t>
      </w:r>
      <w:r w:rsidR="00572530" w:rsidRPr="00127AA5">
        <w:rPr>
          <w:rFonts w:ascii="Times New Roman" w:hAnsi="Times New Roman" w:cs="Times New Roman"/>
          <w:sz w:val="20"/>
          <w:szCs w:val="20"/>
        </w:rPr>
        <w:t xml:space="preserve">    </w:t>
      </w:r>
      <w:r w:rsidRPr="00127AA5">
        <w:rPr>
          <w:rFonts w:ascii="Times New Roman" w:hAnsi="Times New Roman" w:cs="Times New Roman"/>
          <w:sz w:val="20"/>
          <w:szCs w:val="20"/>
        </w:rPr>
        <w:t xml:space="preserve">                         </w:t>
      </w:r>
      <w:r w:rsidR="00572530" w:rsidRPr="00127AA5">
        <w:rPr>
          <w:rFonts w:ascii="Times New Roman" w:hAnsi="Times New Roman" w:cs="Times New Roman"/>
          <w:sz w:val="20"/>
          <w:szCs w:val="20"/>
        </w:rPr>
        <w:t xml:space="preserve">               </w:t>
      </w:r>
      <w:r w:rsidR="00127AA5">
        <w:rPr>
          <w:rFonts w:ascii="Times New Roman" w:hAnsi="Times New Roman" w:cs="Times New Roman"/>
          <w:sz w:val="20"/>
          <w:szCs w:val="20"/>
        </w:rPr>
        <w:t xml:space="preserve">                   </w:t>
      </w:r>
      <w:r w:rsidR="00572530" w:rsidRPr="00127AA5">
        <w:rPr>
          <w:rFonts w:ascii="Times New Roman" w:hAnsi="Times New Roman"/>
          <w:i/>
          <w:sz w:val="20"/>
          <w:szCs w:val="20"/>
          <w:shd w:val="clear" w:color="auto" w:fill="FFFFFF"/>
        </w:rPr>
        <w:t>Graduated in 20</w:t>
      </w:r>
      <w:r w:rsidRPr="00127AA5">
        <w:rPr>
          <w:rFonts w:ascii="Times New Roman" w:hAnsi="Times New Roman"/>
          <w:i/>
          <w:sz w:val="20"/>
          <w:szCs w:val="20"/>
          <w:shd w:val="clear" w:color="auto" w:fill="FFFFFF"/>
        </w:rPr>
        <w:t>19</w:t>
      </w:r>
    </w:p>
    <w:p w14:paraId="6C75DDCB" w14:textId="52E8C419" w:rsidR="008F22E6" w:rsidRPr="00127AA5" w:rsidRDefault="00D547C0" w:rsidP="00341BD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127AA5">
        <w:rPr>
          <w:rFonts w:ascii="Times New Roman" w:hAnsi="Times New Roman" w:cs="Times New Roman"/>
          <w:b/>
          <w:sz w:val="20"/>
          <w:szCs w:val="20"/>
          <w:u w:val="single"/>
        </w:rPr>
        <w:t xml:space="preserve">WORK &amp; LEADERSHIP EXPERIENCE                                                                      </w:t>
      </w:r>
      <w:r w:rsidR="00127AA5">
        <w:rPr>
          <w:rFonts w:ascii="Times New Roman" w:hAnsi="Times New Roman" w:cs="Times New Roman"/>
          <w:b/>
          <w:sz w:val="20"/>
          <w:szCs w:val="20"/>
          <w:u w:val="single"/>
        </w:rPr>
        <w:t xml:space="preserve">                   </w:t>
      </w:r>
      <w:r w:rsidRPr="00127AA5">
        <w:rPr>
          <w:rFonts w:ascii="Times New Roman" w:hAnsi="Times New Roman" w:cs="Times New Roman"/>
          <w:b/>
          <w:sz w:val="20"/>
          <w:szCs w:val="20"/>
          <w:u w:val="single"/>
        </w:rPr>
        <w:t xml:space="preserve">                                             </w:t>
      </w:r>
      <w:r w:rsidRPr="00127AA5">
        <w:rPr>
          <w:rFonts w:ascii="Times New Roman" w:hAnsi="Times New Roman" w:cs="Times New Roman"/>
          <w:b/>
          <w:color w:val="FFFFFF" w:themeColor="background1"/>
          <w:sz w:val="20"/>
          <w:szCs w:val="20"/>
          <w:u w:val="single"/>
        </w:rPr>
        <w:t>N</w:t>
      </w:r>
      <w:r w:rsidRPr="00127AA5">
        <w:rPr>
          <w:rFonts w:ascii="Times New Roman" w:hAnsi="Times New Roman" w:cs="Times New Roman"/>
          <w:b/>
          <w:color w:val="FFFFFF" w:themeColor="background1"/>
          <w:sz w:val="20"/>
          <w:szCs w:val="20"/>
          <w:u w:val="single"/>
        </w:rPr>
        <w:br/>
      </w:r>
      <w:r w:rsidR="006B035B" w:rsidRPr="00127AA5">
        <w:rPr>
          <w:rFonts w:ascii="Times New Roman" w:hAnsi="Times New Roman"/>
          <w:b/>
          <w:sz w:val="20"/>
          <w:szCs w:val="20"/>
          <w:shd w:val="clear" w:color="auto" w:fill="FFFFFF"/>
        </w:rPr>
        <w:br/>
      </w:r>
      <w:r w:rsidRPr="00127AA5">
        <w:rPr>
          <w:rFonts w:ascii="Times New Roman" w:hAnsi="Times New Roman"/>
          <w:b/>
          <w:sz w:val="20"/>
          <w:szCs w:val="20"/>
          <w:shd w:val="clear" w:color="auto" w:fill="FFFFFF"/>
        </w:rPr>
        <w:t xml:space="preserve">Barclays                                                                                                </w:t>
      </w:r>
      <w:r w:rsidRPr="00127AA5">
        <w:rPr>
          <w:rFonts w:ascii="Times New Roman" w:hAnsi="Times New Roman"/>
          <w:b/>
          <w:sz w:val="20"/>
          <w:szCs w:val="20"/>
        </w:rPr>
        <w:t xml:space="preserve">  </w:t>
      </w:r>
      <w:r w:rsidRPr="00127AA5">
        <w:rPr>
          <w:rFonts w:ascii="Times New Roman" w:hAnsi="Times New Roman"/>
          <w:b/>
          <w:sz w:val="20"/>
          <w:szCs w:val="20"/>
          <w:shd w:val="clear" w:color="auto" w:fill="FFFFFF"/>
        </w:rPr>
        <w:t xml:space="preserve">                                </w:t>
      </w:r>
      <w:r w:rsidR="00127AA5">
        <w:rPr>
          <w:rFonts w:ascii="Times New Roman" w:hAnsi="Times New Roman"/>
          <w:b/>
          <w:sz w:val="20"/>
          <w:szCs w:val="20"/>
          <w:shd w:val="clear" w:color="auto" w:fill="FFFFFF"/>
        </w:rPr>
        <w:t xml:space="preserve">                   </w:t>
      </w:r>
      <w:r w:rsidRPr="00127AA5">
        <w:rPr>
          <w:rFonts w:ascii="Times New Roman" w:hAnsi="Times New Roman"/>
          <w:b/>
          <w:sz w:val="20"/>
          <w:szCs w:val="20"/>
          <w:shd w:val="clear" w:color="auto" w:fill="FFFFFF"/>
        </w:rPr>
        <w:t xml:space="preserve"> London, United Kingdom </w:t>
      </w:r>
      <w:r w:rsidR="008F22E6" w:rsidRPr="00127AA5">
        <w:rPr>
          <w:rFonts w:ascii="Times New Roman" w:hAnsi="Times New Roman"/>
          <w:b/>
          <w:sz w:val="20"/>
          <w:szCs w:val="20"/>
          <w:shd w:val="clear" w:color="auto" w:fill="FFFFFF"/>
        </w:rPr>
        <w:br/>
      </w:r>
      <w:r w:rsidR="008F22E6" w:rsidRPr="00127AA5">
        <w:rPr>
          <w:rFonts w:ascii="Times New Roman" w:hAnsi="Times New Roman"/>
          <w:i/>
          <w:sz w:val="20"/>
          <w:szCs w:val="20"/>
          <w:shd w:val="clear" w:color="auto" w:fill="FFFFFF"/>
        </w:rPr>
        <w:t xml:space="preserve">Investment Banking Analyst </w:t>
      </w:r>
      <w:r w:rsidR="00971732">
        <w:rPr>
          <w:rFonts w:ascii="Times New Roman" w:hAnsi="Times New Roman"/>
          <w:i/>
          <w:sz w:val="20"/>
          <w:szCs w:val="20"/>
          <w:shd w:val="clear" w:color="auto" w:fill="FFFFFF"/>
        </w:rPr>
        <w:t>(Equity Capital Markets)</w:t>
      </w:r>
      <w:r w:rsidR="00341BDA">
        <w:rPr>
          <w:rFonts w:ascii="Times New Roman" w:hAnsi="Times New Roman"/>
          <w:i/>
          <w:sz w:val="20"/>
          <w:szCs w:val="20"/>
          <w:shd w:val="clear" w:color="auto" w:fill="FFFFFF"/>
        </w:rPr>
        <w:t xml:space="preserve"> </w:t>
      </w:r>
      <w:r w:rsidR="008F22E6" w:rsidRPr="00127AA5">
        <w:rPr>
          <w:rFonts w:ascii="Times New Roman" w:hAnsi="Times New Roman"/>
          <w:i/>
          <w:sz w:val="20"/>
          <w:szCs w:val="20"/>
          <w:shd w:val="clear" w:color="auto" w:fill="FFFFFF"/>
        </w:rPr>
        <w:t xml:space="preserve">   </w:t>
      </w:r>
      <w:r w:rsidR="00971732">
        <w:rPr>
          <w:rFonts w:ascii="Times New Roman" w:hAnsi="Times New Roman"/>
          <w:i/>
          <w:sz w:val="20"/>
          <w:szCs w:val="20"/>
          <w:shd w:val="clear" w:color="auto" w:fill="FFFFFF"/>
        </w:rPr>
        <w:t xml:space="preserve">      </w:t>
      </w:r>
      <w:r w:rsidR="008F22E6" w:rsidRPr="00127AA5">
        <w:rPr>
          <w:rFonts w:ascii="Times New Roman" w:hAnsi="Times New Roman"/>
          <w:i/>
          <w:sz w:val="20"/>
          <w:szCs w:val="20"/>
          <w:shd w:val="clear" w:color="auto" w:fill="FFFFFF"/>
        </w:rPr>
        <w:t xml:space="preserve">                   </w:t>
      </w:r>
      <w:r w:rsidR="008F22E6" w:rsidRPr="00127AA5">
        <w:rPr>
          <w:rFonts w:ascii="Times New Roman" w:hAnsi="Times New Roman" w:cs="Times New Roman"/>
          <w:sz w:val="20"/>
          <w:szCs w:val="20"/>
        </w:rPr>
        <w:t xml:space="preserve">                                      </w:t>
      </w:r>
      <w:r w:rsidR="00127AA5">
        <w:rPr>
          <w:rFonts w:ascii="Times New Roman" w:hAnsi="Times New Roman" w:cs="Times New Roman"/>
          <w:sz w:val="20"/>
          <w:szCs w:val="20"/>
        </w:rPr>
        <w:t xml:space="preserve">                   </w:t>
      </w:r>
      <w:r w:rsidR="00341BDA">
        <w:rPr>
          <w:rFonts w:ascii="Times New Roman" w:hAnsi="Times New Roman" w:cs="Times New Roman"/>
          <w:sz w:val="20"/>
          <w:szCs w:val="20"/>
        </w:rPr>
        <w:t xml:space="preserve">     </w:t>
      </w:r>
      <w:r w:rsidR="008F22E6" w:rsidRPr="00127AA5">
        <w:rPr>
          <w:rFonts w:ascii="Times New Roman" w:hAnsi="Times New Roman"/>
          <w:i/>
          <w:sz w:val="20"/>
          <w:szCs w:val="20"/>
          <w:shd w:val="clear" w:color="auto" w:fill="FFFFFF"/>
        </w:rPr>
        <w:t xml:space="preserve">March 2022 – </w:t>
      </w:r>
      <w:r w:rsidR="00341BDA">
        <w:rPr>
          <w:rFonts w:ascii="Times New Roman" w:hAnsi="Times New Roman"/>
          <w:i/>
          <w:sz w:val="20"/>
          <w:szCs w:val="20"/>
          <w:shd w:val="clear" w:color="auto" w:fill="FFFFFF"/>
        </w:rPr>
        <w:t>2024</w:t>
      </w:r>
      <w:r w:rsidR="00341BDA">
        <w:rPr>
          <w:rFonts w:ascii="Times New Roman" w:hAnsi="Times New Roman"/>
          <w:i/>
          <w:sz w:val="20"/>
          <w:szCs w:val="20"/>
          <w:shd w:val="clear" w:color="auto" w:fill="FFFFFF"/>
        </w:rPr>
        <w:br/>
        <w:t xml:space="preserve">Investment Banking Associate </w:t>
      </w:r>
      <w:r w:rsidR="00971732">
        <w:rPr>
          <w:rFonts w:ascii="Times New Roman" w:hAnsi="Times New Roman"/>
          <w:i/>
          <w:sz w:val="20"/>
          <w:szCs w:val="20"/>
          <w:shd w:val="clear" w:color="auto" w:fill="FFFFFF"/>
        </w:rPr>
        <w:t xml:space="preserve">(Equity Capital Markets) </w:t>
      </w:r>
      <w:r w:rsidR="00341BDA">
        <w:rPr>
          <w:rFonts w:ascii="Times New Roman" w:hAnsi="Times New Roman"/>
          <w:i/>
          <w:sz w:val="20"/>
          <w:szCs w:val="20"/>
          <w:shd w:val="clear" w:color="auto" w:fill="FFFFFF"/>
        </w:rPr>
        <w:t xml:space="preserve">                                                                                   March 2024 – Present</w:t>
      </w:r>
    </w:p>
    <w:p w14:paraId="433168DA" w14:textId="71CA2E5E" w:rsidR="008F22E6" w:rsidRPr="00127AA5" w:rsidRDefault="00341BDA" w:rsidP="00341BDA">
      <w:pPr>
        <w:pStyle w:val="ListParagraph"/>
        <w:numPr>
          <w:ilvl w:val="0"/>
          <w:numId w:val="4"/>
        </w:numPr>
        <w:spacing w:line="240" w:lineRule="auto"/>
        <w:rPr>
          <w:rFonts w:ascii="Times New Roman" w:hAnsi="Times New Roman"/>
          <w:bCs/>
          <w:sz w:val="20"/>
          <w:szCs w:val="20"/>
          <w:shd w:val="clear" w:color="auto" w:fill="FFFFFF"/>
        </w:rPr>
      </w:pPr>
      <w:r>
        <w:rPr>
          <w:rFonts w:ascii="Times New Roman" w:hAnsi="Times New Roman"/>
          <w:bCs/>
          <w:sz w:val="20"/>
          <w:szCs w:val="20"/>
          <w:shd w:val="clear" w:color="auto" w:fill="FFFFFF"/>
        </w:rPr>
        <w:t xml:space="preserve">Assisted in originating </w:t>
      </w:r>
      <w:r w:rsidR="008F22E6" w:rsidRPr="00127AA5">
        <w:rPr>
          <w:rFonts w:ascii="Times New Roman" w:hAnsi="Times New Roman"/>
          <w:bCs/>
          <w:sz w:val="20"/>
          <w:szCs w:val="20"/>
          <w:shd w:val="clear" w:color="auto" w:fill="FFFFFF"/>
        </w:rPr>
        <w:t>and execu</w:t>
      </w:r>
      <w:r>
        <w:rPr>
          <w:rFonts w:ascii="Times New Roman" w:hAnsi="Times New Roman"/>
          <w:bCs/>
          <w:sz w:val="20"/>
          <w:szCs w:val="20"/>
          <w:shd w:val="clear" w:color="auto" w:fill="FFFFFF"/>
        </w:rPr>
        <w:t xml:space="preserve">ting </w:t>
      </w:r>
      <w:r w:rsidR="008F22E6" w:rsidRPr="00127AA5">
        <w:rPr>
          <w:rFonts w:ascii="Times New Roman" w:hAnsi="Times New Roman"/>
          <w:bCs/>
          <w:sz w:val="20"/>
          <w:szCs w:val="20"/>
          <w:shd w:val="clear" w:color="auto" w:fill="FFFFFF"/>
        </w:rPr>
        <w:t xml:space="preserve">deals for the EMEA Equity Capital Markets team, </w:t>
      </w:r>
      <w:r>
        <w:rPr>
          <w:rFonts w:ascii="Times New Roman" w:hAnsi="Times New Roman"/>
          <w:bCs/>
          <w:sz w:val="20"/>
          <w:szCs w:val="20"/>
          <w:shd w:val="clear" w:color="auto" w:fill="FFFFFF"/>
        </w:rPr>
        <w:t xml:space="preserve">building </w:t>
      </w:r>
      <w:r w:rsidR="00127AA5">
        <w:rPr>
          <w:rFonts w:ascii="Times New Roman" w:hAnsi="Times New Roman"/>
          <w:bCs/>
          <w:sz w:val="20"/>
          <w:szCs w:val="20"/>
          <w:shd w:val="clear" w:color="auto" w:fill="FFFFFF"/>
        </w:rPr>
        <w:t xml:space="preserve">regional </w:t>
      </w:r>
      <w:r w:rsidR="008F22E6" w:rsidRPr="00127AA5">
        <w:rPr>
          <w:rFonts w:ascii="Times New Roman" w:hAnsi="Times New Roman"/>
          <w:bCs/>
          <w:sz w:val="20"/>
          <w:szCs w:val="20"/>
          <w:shd w:val="clear" w:color="auto" w:fill="FFFFFF"/>
        </w:rPr>
        <w:t>market share</w:t>
      </w:r>
      <w:r w:rsidR="00601312">
        <w:rPr>
          <w:rFonts w:ascii="Times New Roman" w:hAnsi="Times New Roman"/>
          <w:bCs/>
          <w:sz w:val="20"/>
          <w:szCs w:val="20"/>
          <w:shd w:val="clear" w:color="auto" w:fill="FFFFFF"/>
        </w:rPr>
        <w:t>:</w:t>
      </w:r>
    </w:p>
    <w:p w14:paraId="49A64061" w14:textId="53774215" w:rsidR="00C85B57" w:rsidRPr="00C85B57" w:rsidRDefault="00C85B57" w:rsidP="00BB7372">
      <w:pPr>
        <w:pStyle w:val="ListParagraph"/>
        <w:numPr>
          <w:ilvl w:val="0"/>
          <w:numId w:val="4"/>
        </w:numPr>
        <w:spacing w:line="240" w:lineRule="auto"/>
        <w:rPr>
          <w:rFonts w:ascii="Times New Roman" w:hAnsi="Times New Roman"/>
          <w:bCs/>
          <w:sz w:val="20"/>
          <w:szCs w:val="20"/>
          <w:shd w:val="clear" w:color="auto" w:fill="FFFFFF"/>
        </w:rPr>
      </w:pPr>
      <w:r w:rsidRPr="00C85B57">
        <w:rPr>
          <w:rFonts w:ascii="Times New Roman" w:hAnsi="Times New Roman"/>
          <w:bCs/>
          <w:sz w:val="20"/>
          <w:szCs w:val="20"/>
          <w:shd w:val="clear" w:color="auto" w:fill="FFFFFF"/>
        </w:rPr>
        <w:t xml:space="preserve">Currently mandated on the execution of a European </w:t>
      </w:r>
      <w:r w:rsidR="000B5E5A">
        <w:rPr>
          <w:rFonts w:ascii="Times New Roman" w:hAnsi="Times New Roman"/>
          <w:bCs/>
          <w:sz w:val="20"/>
          <w:szCs w:val="20"/>
          <w:shd w:val="clear" w:color="auto" w:fill="FFFFFF"/>
        </w:rPr>
        <w:t>Software/Tech IPO (Project Valinor)</w:t>
      </w:r>
      <w:r w:rsidRPr="00C85B57">
        <w:rPr>
          <w:rFonts w:ascii="Times New Roman" w:hAnsi="Times New Roman"/>
          <w:bCs/>
          <w:sz w:val="20"/>
          <w:szCs w:val="20"/>
          <w:shd w:val="clear" w:color="auto" w:fill="FFFFFF"/>
        </w:rPr>
        <w:t xml:space="preserve">; working with </w:t>
      </w:r>
      <w:r w:rsidR="000B5E5A">
        <w:rPr>
          <w:rFonts w:ascii="Times New Roman" w:hAnsi="Times New Roman"/>
          <w:bCs/>
          <w:sz w:val="20"/>
          <w:szCs w:val="20"/>
          <w:shd w:val="clear" w:color="auto" w:fill="FFFFFF"/>
        </w:rPr>
        <w:t>the Lazard team</w:t>
      </w:r>
    </w:p>
    <w:p w14:paraId="2E7A139F" w14:textId="3DC78200" w:rsidR="00C85B57" w:rsidRPr="00C85B57" w:rsidRDefault="00C85B57" w:rsidP="00C85B57">
      <w:pPr>
        <w:pStyle w:val="ListParagraph"/>
        <w:numPr>
          <w:ilvl w:val="0"/>
          <w:numId w:val="4"/>
        </w:numPr>
        <w:rPr>
          <w:rFonts w:ascii="Times New Roman" w:hAnsi="Times New Roman"/>
          <w:bCs/>
          <w:sz w:val="20"/>
          <w:szCs w:val="20"/>
          <w:u w:val="single"/>
          <w:shd w:val="clear" w:color="auto" w:fill="FFFFFF"/>
        </w:rPr>
      </w:pPr>
      <w:r>
        <w:rPr>
          <w:rFonts w:ascii="Times New Roman" w:hAnsi="Times New Roman"/>
          <w:bCs/>
          <w:sz w:val="20"/>
          <w:szCs w:val="20"/>
          <w:u w:val="single"/>
          <w:shd w:val="clear" w:color="auto" w:fill="FFFFFF"/>
        </w:rPr>
        <w:t>€3.6bn</w:t>
      </w:r>
      <w:r w:rsidRPr="00C85B57">
        <w:rPr>
          <w:rFonts w:ascii="Times New Roman" w:hAnsi="Times New Roman"/>
          <w:bCs/>
          <w:sz w:val="20"/>
          <w:szCs w:val="20"/>
          <w:u w:val="single"/>
          <w:shd w:val="clear" w:color="auto" w:fill="FFFFFF"/>
        </w:rPr>
        <w:t xml:space="preserve"> </w:t>
      </w:r>
      <w:r>
        <w:rPr>
          <w:rFonts w:ascii="Times New Roman" w:hAnsi="Times New Roman"/>
          <w:bCs/>
          <w:sz w:val="20"/>
          <w:szCs w:val="20"/>
          <w:u w:val="single"/>
          <w:shd w:val="clear" w:color="auto" w:fill="FFFFFF"/>
        </w:rPr>
        <w:t>Initial Public Offering</w:t>
      </w:r>
      <w:r w:rsidRPr="00C85B57">
        <w:rPr>
          <w:rFonts w:ascii="Times New Roman" w:hAnsi="Times New Roman"/>
          <w:bCs/>
          <w:sz w:val="20"/>
          <w:szCs w:val="20"/>
          <w:u w:val="single"/>
          <w:shd w:val="clear" w:color="auto" w:fill="FFFFFF"/>
        </w:rPr>
        <w:t xml:space="preserve"> </w:t>
      </w:r>
      <w:r>
        <w:rPr>
          <w:rFonts w:ascii="Times New Roman" w:hAnsi="Times New Roman"/>
          <w:bCs/>
          <w:sz w:val="20"/>
          <w:szCs w:val="20"/>
          <w:u w:val="single"/>
          <w:shd w:val="clear" w:color="auto" w:fill="FFFFFF"/>
        </w:rPr>
        <w:t xml:space="preserve">of </w:t>
      </w:r>
      <w:proofErr w:type="spellStart"/>
      <w:r>
        <w:rPr>
          <w:rFonts w:ascii="Times New Roman" w:hAnsi="Times New Roman"/>
          <w:bCs/>
          <w:sz w:val="20"/>
          <w:szCs w:val="20"/>
          <w:u w:val="single"/>
          <w:shd w:val="clear" w:color="auto" w:fill="FFFFFF"/>
        </w:rPr>
        <w:t>Verisure</w:t>
      </w:r>
      <w:proofErr w:type="spellEnd"/>
      <w:r w:rsidRPr="00C85B57">
        <w:rPr>
          <w:rFonts w:ascii="Times New Roman" w:hAnsi="Times New Roman"/>
          <w:bCs/>
          <w:sz w:val="20"/>
          <w:szCs w:val="20"/>
          <w:u w:val="single"/>
          <w:shd w:val="clear" w:color="auto" w:fill="FFFFFF"/>
        </w:rPr>
        <w:t xml:space="preserve"> in </w:t>
      </w:r>
      <w:r>
        <w:rPr>
          <w:rFonts w:ascii="Times New Roman" w:hAnsi="Times New Roman"/>
          <w:bCs/>
          <w:sz w:val="20"/>
          <w:szCs w:val="20"/>
          <w:u w:val="single"/>
          <w:shd w:val="clear" w:color="auto" w:fill="FFFFFF"/>
        </w:rPr>
        <w:t xml:space="preserve">October </w:t>
      </w:r>
      <w:r w:rsidRPr="00C85B57">
        <w:rPr>
          <w:rFonts w:ascii="Times New Roman" w:hAnsi="Times New Roman"/>
          <w:bCs/>
          <w:sz w:val="20"/>
          <w:szCs w:val="20"/>
          <w:u w:val="single"/>
          <w:shd w:val="clear" w:color="auto" w:fill="FFFFFF"/>
        </w:rPr>
        <w:t>202</w:t>
      </w:r>
      <w:r>
        <w:rPr>
          <w:rFonts w:ascii="Times New Roman" w:hAnsi="Times New Roman"/>
          <w:bCs/>
          <w:sz w:val="20"/>
          <w:szCs w:val="20"/>
          <w:u w:val="single"/>
          <w:shd w:val="clear" w:color="auto" w:fill="FFFFFF"/>
        </w:rPr>
        <w:t>5</w:t>
      </w:r>
    </w:p>
    <w:p w14:paraId="1C4F9461" w14:textId="5CA9012B" w:rsidR="00C85B57" w:rsidRPr="00C85B57" w:rsidRDefault="000B5E5A" w:rsidP="00C85B57">
      <w:pPr>
        <w:pStyle w:val="ListParagraph"/>
        <w:ind w:left="360"/>
        <w:rPr>
          <w:rFonts w:ascii="Times New Roman" w:hAnsi="Times New Roman"/>
          <w:bCs/>
          <w:sz w:val="20"/>
          <w:szCs w:val="20"/>
          <w:shd w:val="clear" w:color="auto" w:fill="FFFFFF"/>
        </w:rPr>
      </w:pPr>
      <w:r>
        <w:rPr>
          <w:rFonts w:ascii="Times New Roman" w:hAnsi="Times New Roman"/>
          <w:bCs/>
          <w:sz w:val="20"/>
          <w:szCs w:val="20"/>
          <w:shd w:val="clear" w:color="auto" w:fill="FFFFFF"/>
        </w:rPr>
        <w:t xml:space="preserve">Advised the Consumer Services company </w:t>
      </w:r>
      <w:r w:rsidR="00C85B57" w:rsidRPr="00C85B57">
        <w:rPr>
          <w:rFonts w:ascii="Times New Roman" w:hAnsi="Times New Roman"/>
          <w:bCs/>
          <w:sz w:val="20"/>
          <w:szCs w:val="20"/>
          <w:shd w:val="clear" w:color="auto" w:fill="FFFFFF"/>
        </w:rPr>
        <w:t xml:space="preserve">to </w:t>
      </w:r>
      <w:r w:rsidR="00C85B57">
        <w:rPr>
          <w:rFonts w:ascii="Times New Roman" w:hAnsi="Times New Roman"/>
          <w:bCs/>
          <w:sz w:val="20"/>
          <w:szCs w:val="20"/>
          <w:shd w:val="clear" w:color="auto" w:fill="FFFFFF"/>
        </w:rPr>
        <w:t>execute the largest European Private Equity-led IPO in recent history</w:t>
      </w:r>
    </w:p>
    <w:p w14:paraId="1981B121" w14:textId="7ECCD18B" w:rsidR="00BB7372" w:rsidRDefault="00BB7372" w:rsidP="00BB7372">
      <w:pPr>
        <w:pStyle w:val="ListParagraph"/>
        <w:numPr>
          <w:ilvl w:val="0"/>
          <w:numId w:val="4"/>
        </w:numPr>
        <w:spacing w:line="240" w:lineRule="auto"/>
        <w:rPr>
          <w:rFonts w:ascii="Times New Roman" w:hAnsi="Times New Roman"/>
          <w:bCs/>
          <w:sz w:val="20"/>
          <w:szCs w:val="20"/>
          <w:u w:val="single"/>
          <w:shd w:val="clear" w:color="auto" w:fill="FFFFFF"/>
        </w:rPr>
      </w:pPr>
      <w:r>
        <w:rPr>
          <w:rFonts w:ascii="Times New Roman" w:hAnsi="Times New Roman"/>
          <w:bCs/>
          <w:sz w:val="20"/>
          <w:szCs w:val="20"/>
          <w:u w:val="single"/>
          <w:shd w:val="clear" w:color="auto" w:fill="FFFFFF"/>
        </w:rPr>
        <w:t>£7bn Rights Issue for National Grid in June 2024</w:t>
      </w:r>
    </w:p>
    <w:p w14:paraId="76D53CEB" w14:textId="1CD621E6" w:rsidR="0040563D" w:rsidRDefault="00601312" w:rsidP="0040563D">
      <w:pPr>
        <w:pStyle w:val="ListParagraph"/>
        <w:spacing w:line="240" w:lineRule="auto"/>
        <w:ind w:left="360"/>
        <w:rPr>
          <w:rFonts w:ascii="Times New Roman" w:hAnsi="Times New Roman"/>
          <w:bCs/>
          <w:sz w:val="20"/>
          <w:szCs w:val="20"/>
          <w:shd w:val="clear" w:color="auto" w:fill="FFFFFF"/>
        </w:rPr>
      </w:pPr>
      <w:r>
        <w:rPr>
          <w:rFonts w:ascii="Times New Roman" w:hAnsi="Times New Roman"/>
          <w:bCs/>
          <w:sz w:val="20"/>
          <w:szCs w:val="20"/>
          <w:shd w:val="clear" w:color="auto" w:fill="FFFFFF"/>
        </w:rPr>
        <w:t>I s</w:t>
      </w:r>
      <w:r w:rsidR="0040563D" w:rsidRPr="0040563D">
        <w:rPr>
          <w:rFonts w:ascii="Times New Roman" w:hAnsi="Times New Roman"/>
          <w:bCs/>
          <w:sz w:val="20"/>
          <w:szCs w:val="20"/>
          <w:shd w:val="clear" w:color="auto" w:fill="FFFFFF"/>
        </w:rPr>
        <w:t>upporte</w:t>
      </w:r>
      <w:r w:rsidR="0040563D">
        <w:rPr>
          <w:rFonts w:ascii="Times New Roman" w:hAnsi="Times New Roman"/>
          <w:bCs/>
          <w:sz w:val="20"/>
          <w:szCs w:val="20"/>
          <w:shd w:val="clear" w:color="auto" w:fill="FFFFFF"/>
        </w:rPr>
        <w:t>d</w:t>
      </w:r>
      <w:r w:rsidR="0040563D" w:rsidRPr="0040563D">
        <w:rPr>
          <w:rFonts w:ascii="Times New Roman" w:hAnsi="Times New Roman"/>
          <w:bCs/>
          <w:sz w:val="20"/>
          <w:szCs w:val="20"/>
          <w:shd w:val="clear" w:color="auto" w:fill="FFFFFF"/>
        </w:rPr>
        <w:t xml:space="preserve"> </w:t>
      </w:r>
      <w:r>
        <w:rPr>
          <w:rFonts w:ascii="Times New Roman" w:hAnsi="Times New Roman"/>
          <w:bCs/>
          <w:sz w:val="20"/>
          <w:szCs w:val="20"/>
          <w:shd w:val="clear" w:color="auto" w:fill="FFFFFF"/>
        </w:rPr>
        <w:t xml:space="preserve">a </w:t>
      </w:r>
      <w:r w:rsidR="0040563D" w:rsidRPr="0040563D">
        <w:rPr>
          <w:rFonts w:ascii="Times New Roman" w:hAnsi="Times New Roman"/>
          <w:bCs/>
          <w:sz w:val="20"/>
          <w:szCs w:val="20"/>
          <w:shd w:val="clear" w:color="auto" w:fill="FFFFFF"/>
        </w:rPr>
        <w:t xml:space="preserve">long-standing client with their decarbonisation efforts, </w:t>
      </w:r>
      <w:r w:rsidR="0040563D">
        <w:rPr>
          <w:rFonts w:ascii="Times New Roman" w:hAnsi="Times New Roman"/>
          <w:bCs/>
          <w:sz w:val="20"/>
          <w:szCs w:val="20"/>
          <w:shd w:val="clear" w:color="auto" w:fill="FFFFFF"/>
        </w:rPr>
        <w:t xml:space="preserve">helping them raise the largest amount of equity capital by any Utilities company ever. I helped provide the client with timely advice on how to price and structure the deal </w:t>
      </w:r>
      <w:r>
        <w:rPr>
          <w:rFonts w:ascii="Times New Roman" w:hAnsi="Times New Roman"/>
          <w:bCs/>
          <w:sz w:val="20"/>
          <w:szCs w:val="20"/>
          <w:shd w:val="clear" w:color="auto" w:fill="FFFFFF"/>
        </w:rPr>
        <w:t xml:space="preserve">through various presentations </w:t>
      </w:r>
      <w:r w:rsidR="0040563D">
        <w:rPr>
          <w:rFonts w:ascii="Times New Roman" w:hAnsi="Times New Roman"/>
          <w:bCs/>
          <w:sz w:val="20"/>
          <w:szCs w:val="20"/>
          <w:shd w:val="clear" w:color="auto" w:fill="FFFFFF"/>
        </w:rPr>
        <w:t xml:space="preserve">as well as </w:t>
      </w:r>
      <w:r>
        <w:rPr>
          <w:rFonts w:ascii="Times New Roman" w:hAnsi="Times New Roman"/>
          <w:bCs/>
          <w:sz w:val="20"/>
          <w:szCs w:val="20"/>
          <w:shd w:val="clear" w:color="auto" w:fill="FFFFFF"/>
        </w:rPr>
        <w:t>producing the necessary trading, investor &amp; market updates to keep them well-informed</w:t>
      </w:r>
    </w:p>
    <w:p w14:paraId="12ADF965" w14:textId="36D334F4" w:rsidR="00BB7372" w:rsidRPr="0040563D" w:rsidRDefault="00BB7372" w:rsidP="0040563D">
      <w:pPr>
        <w:pStyle w:val="ListParagraph"/>
        <w:numPr>
          <w:ilvl w:val="0"/>
          <w:numId w:val="4"/>
        </w:numPr>
        <w:spacing w:line="240" w:lineRule="auto"/>
        <w:rPr>
          <w:rFonts w:ascii="Times New Roman" w:hAnsi="Times New Roman"/>
          <w:bCs/>
          <w:sz w:val="20"/>
          <w:szCs w:val="20"/>
          <w:shd w:val="clear" w:color="auto" w:fill="FFFFFF"/>
        </w:rPr>
      </w:pPr>
      <w:r w:rsidRPr="0040563D">
        <w:rPr>
          <w:rFonts w:ascii="Times New Roman" w:hAnsi="Times New Roman"/>
          <w:bCs/>
          <w:sz w:val="20"/>
          <w:szCs w:val="20"/>
          <w:u w:val="single"/>
          <w:shd w:val="clear" w:color="auto" w:fill="FFFFFF"/>
        </w:rPr>
        <w:t>$5bn Initial Public Offering of Arm Holdings in September 2023</w:t>
      </w:r>
    </w:p>
    <w:p w14:paraId="43D66358" w14:textId="646D7595" w:rsidR="00BB7372" w:rsidRPr="00BB7372" w:rsidRDefault="00601312" w:rsidP="00BB7372">
      <w:pPr>
        <w:pStyle w:val="ListParagraph"/>
        <w:spacing w:line="240" w:lineRule="auto"/>
        <w:ind w:left="360"/>
        <w:rPr>
          <w:rFonts w:ascii="Times New Roman" w:hAnsi="Times New Roman"/>
          <w:bCs/>
          <w:sz w:val="20"/>
          <w:szCs w:val="20"/>
          <w:u w:val="single"/>
          <w:shd w:val="clear" w:color="auto" w:fill="FFFFFF"/>
        </w:rPr>
      </w:pPr>
      <w:r>
        <w:rPr>
          <w:rFonts w:ascii="Times New Roman" w:hAnsi="Times New Roman"/>
          <w:bCs/>
          <w:sz w:val="20"/>
          <w:szCs w:val="20"/>
          <w:shd w:val="clear" w:color="auto" w:fill="FFFFFF"/>
        </w:rPr>
        <w:t>I ad</w:t>
      </w:r>
      <w:r w:rsidR="00BB7372">
        <w:rPr>
          <w:rFonts w:ascii="Times New Roman" w:hAnsi="Times New Roman"/>
          <w:bCs/>
          <w:sz w:val="20"/>
          <w:szCs w:val="20"/>
          <w:shd w:val="clear" w:color="auto" w:fill="FFFFFF"/>
        </w:rPr>
        <w:t xml:space="preserve">vised on and facilitated ‘Testing the Waters’ UK investor meetings with the company to build interest as well as running the daily execution work streams on the UK-side including the arrangement of a </w:t>
      </w:r>
      <w:r>
        <w:rPr>
          <w:rFonts w:ascii="Times New Roman" w:hAnsi="Times New Roman"/>
          <w:bCs/>
          <w:sz w:val="20"/>
          <w:szCs w:val="20"/>
          <w:shd w:val="clear" w:color="auto" w:fill="FFFFFF"/>
        </w:rPr>
        <w:t>c.</w:t>
      </w:r>
      <w:r w:rsidR="00BB7372">
        <w:rPr>
          <w:rFonts w:ascii="Times New Roman" w:hAnsi="Times New Roman"/>
          <w:bCs/>
          <w:sz w:val="20"/>
          <w:szCs w:val="20"/>
          <w:shd w:val="clear" w:color="auto" w:fill="FFFFFF"/>
        </w:rPr>
        <w:t>$</w:t>
      </w:r>
      <w:r>
        <w:rPr>
          <w:rFonts w:ascii="Times New Roman" w:hAnsi="Times New Roman"/>
          <w:bCs/>
          <w:sz w:val="20"/>
          <w:szCs w:val="20"/>
          <w:shd w:val="clear" w:color="auto" w:fill="FFFFFF"/>
        </w:rPr>
        <w:t>9</w:t>
      </w:r>
      <w:r w:rsidR="00BB7372">
        <w:rPr>
          <w:rFonts w:ascii="Times New Roman" w:hAnsi="Times New Roman"/>
          <w:bCs/>
          <w:sz w:val="20"/>
          <w:szCs w:val="20"/>
          <w:shd w:val="clear" w:color="auto" w:fill="FFFFFF"/>
        </w:rPr>
        <w:t>bn margin loan offering to Softbank</w:t>
      </w:r>
    </w:p>
    <w:p w14:paraId="17B29518" w14:textId="7ACD0985" w:rsidR="00127AA5" w:rsidRPr="00D80CE9" w:rsidRDefault="00127AA5" w:rsidP="00341BDA">
      <w:pPr>
        <w:pStyle w:val="ListParagraph"/>
        <w:numPr>
          <w:ilvl w:val="0"/>
          <w:numId w:val="4"/>
        </w:numPr>
        <w:spacing w:line="240" w:lineRule="auto"/>
        <w:rPr>
          <w:rFonts w:ascii="Times New Roman" w:hAnsi="Times New Roman"/>
          <w:bCs/>
          <w:sz w:val="20"/>
          <w:szCs w:val="20"/>
          <w:u w:val="single"/>
          <w:shd w:val="clear" w:color="auto" w:fill="FFFFFF"/>
        </w:rPr>
      </w:pPr>
      <w:r>
        <w:rPr>
          <w:rFonts w:ascii="Times New Roman" w:hAnsi="Times New Roman"/>
          <w:bCs/>
          <w:sz w:val="20"/>
          <w:szCs w:val="20"/>
          <w:u w:val="single"/>
          <w:shd w:val="clear" w:color="auto" w:fill="FFFFFF"/>
        </w:rPr>
        <w:t>€</w:t>
      </w:r>
      <w:r w:rsidR="00E41575">
        <w:rPr>
          <w:rFonts w:ascii="Times New Roman" w:hAnsi="Times New Roman"/>
          <w:bCs/>
          <w:sz w:val="20"/>
          <w:szCs w:val="20"/>
          <w:u w:val="single"/>
          <w:shd w:val="clear" w:color="auto" w:fill="FFFFFF"/>
        </w:rPr>
        <w:t>2</w:t>
      </w:r>
      <w:r>
        <w:rPr>
          <w:rFonts w:ascii="Times New Roman" w:hAnsi="Times New Roman"/>
          <w:bCs/>
          <w:sz w:val="20"/>
          <w:szCs w:val="20"/>
          <w:u w:val="single"/>
          <w:shd w:val="clear" w:color="auto" w:fill="FFFFFF"/>
        </w:rPr>
        <w:t>bn Rights Issue for TUI AG</w:t>
      </w:r>
      <w:r w:rsidRPr="00127AA5">
        <w:rPr>
          <w:rFonts w:ascii="Times New Roman" w:hAnsi="Times New Roman"/>
          <w:bCs/>
          <w:sz w:val="20"/>
          <w:szCs w:val="20"/>
          <w:u w:val="single"/>
          <w:shd w:val="clear" w:color="auto" w:fill="FFFFFF"/>
        </w:rPr>
        <w:t xml:space="preserve"> in </w:t>
      </w:r>
      <w:r w:rsidR="00BB7372">
        <w:rPr>
          <w:rFonts w:ascii="Times New Roman" w:hAnsi="Times New Roman"/>
          <w:bCs/>
          <w:sz w:val="20"/>
          <w:szCs w:val="20"/>
          <w:u w:val="single"/>
          <w:shd w:val="clear" w:color="auto" w:fill="FFFFFF"/>
        </w:rPr>
        <w:t>April</w:t>
      </w:r>
      <w:r w:rsidRPr="00127AA5">
        <w:rPr>
          <w:rFonts w:ascii="Times New Roman" w:hAnsi="Times New Roman"/>
          <w:bCs/>
          <w:sz w:val="20"/>
          <w:szCs w:val="20"/>
          <w:u w:val="single"/>
          <w:shd w:val="clear" w:color="auto" w:fill="FFFFFF"/>
        </w:rPr>
        <w:t xml:space="preserve"> 2023</w:t>
      </w:r>
      <w:r w:rsidR="00F14CED">
        <w:rPr>
          <w:rFonts w:ascii="Times New Roman" w:hAnsi="Times New Roman"/>
          <w:bCs/>
          <w:sz w:val="20"/>
          <w:szCs w:val="20"/>
          <w:shd w:val="clear" w:color="auto" w:fill="FFFFFF"/>
        </w:rPr>
        <w:br/>
        <w:t xml:space="preserve">As one of the lead structuring banks and Joint Global Coordinator, </w:t>
      </w:r>
      <w:r w:rsidR="00601312">
        <w:rPr>
          <w:rFonts w:ascii="Times New Roman" w:hAnsi="Times New Roman"/>
          <w:bCs/>
          <w:sz w:val="20"/>
          <w:szCs w:val="20"/>
          <w:shd w:val="clear" w:color="auto" w:fill="FFFFFF"/>
        </w:rPr>
        <w:t xml:space="preserve">I </w:t>
      </w:r>
      <w:r w:rsidR="00C85B57">
        <w:rPr>
          <w:rFonts w:ascii="Times New Roman" w:hAnsi="Times New Roman"/>
          <w:bCs/>
          <w:sz w:val="20"/>
          <w:szCs w:val="20"/>
          <w:shd w:val="clear" w:color="auto" w:fill="FFFFFF"/>
        </w:rPr>
        <w:t xml:space="preserve">helped the deal team manage a challenging equity raise </w:t>
      </w:r>
      <w:proofErr w:type="gramStart"/>
      <w:r w:rsidR="00C85B57">
        <w:rPr>
          <w:rFonts w:ascii="Times New Roman" w:hAnsi="Times New Roman"/>
          <w:bCs/>
          <w:sz w:val="20"/>
          <w:szCs w:val="20"/>
          <w:shd w:val="clear" w:color="auto" w:fill="FFFFFF"/>
        </w:rPr>
        <w:t>in the midst of</w:t>
      </w:r>
      <w:proofErr w:type="gramEnd"/>
      <w:r w:rsidR="00C85B57">
        <w:rPr>
          <w:rFonts w:ascii="Times New Roman" w:hAnsi="Times New Roman"/>
          <w:bCs/>
          <w:sz w:val="20"/>
          <w:szCs w:val="20"/>
          <w:shd w:val="clear" w:color="auto" w:fill="FFFFFF"/>
        </w:rPr>
        <w:t xml:space="preserve"> an even tougher market backdrop</w:t>
      </w:r>
      <w:r w:rsidR="00F14CED">
        <w:rPr>
          <w:rFonts w:ascii="Times New Roman" w:hAnsi="Times New Roman"/>
          <w:bCs/>
          <w:sz w:val="20"/>
          <w:szCs w:val="20"/>
          <w:shd w:val="clear" w:color="auto" w:fill="FFFFFF"/>
        </w:rPr>
        <w:t xml:space="preserve">. </w:t>
      </w:r>
      <w:r w:rsidR="00601312">
        <w:rPr>
          <w:rFonts w:ascii="Times New Roman" w:hAnsi="Times New Roman"/>
          <w:bCs/>
          <w:sz w:val="20"/>
          <w:szCs w:val="20"/>
          <w:shd w:val="clear" w:color="auto" w:fill="FFFFFF"/>
        </w:rPr>
        <w:t>I a</w:t>
      </w:r>
      <w:r w:rsidR="00F14CED">
        <w:rPr>
          <w:rFonts w:ascii="Times New Roman" w:hAnsi="Times New Roman"/>
          <w:bCs/>
          <w:sz w:val="20"/>
          <w:szCs w:val="20"/>
          <w:shd w:val="clear" w:color="auto" w:fill="FFFFFF"/>
        </w:rPr>
        <w:t>lso played a role in running the Cornerstone process and liaising with global Sovereign Wealth Funds to gauge appetite in building</w:t>
      </w:r>
      <w:r w:rsidR="00C85B57">
        <w:rPr>
          <w:rFonts w:ascii="Times New Roman" w:hAnsi="Times New Roman"/>
          <w:bCs/>
          <w:sz w:val="20"/>
          <w:szCs w:val="20"/>
          <w:shd w:val="clear" w:color="auto" w:fill="FFFFFF"/>
        </w:rPr>
        <w:t xml:space="preserve"> / retaining</w:t>
      </w:r>
      <w:r w:rsidR="00F14CED">
        <w:rPr>
          <w:rFonts w:ascii="Times New Roman" w:hAnsi="Times New Roman"/>
          <w:bCs/>
          <w:sz w:val="20"/>
          <w:szCs w:val="20"/>
          <w:shd w:val="clear" w:color="auto" w:fill="FFFFFF"/>
        </w:rPr>
        <w:t xml:space="preserve"> a stake</w:t>
      </w:r>
    </w:p>
    <w:p w14:paraId="0DCB51EE" w14:textId="0A9006EC" w:rsidR="00D80CE9" w:rsidRPr="00D80CE9" w:rsidRDefault="00D80CE9" w:rsidP="00341BDA">
      <w:pPr>
        <w:pStyle w:val="ListParagraph"/>
        <w:numPr>
          <w:ilvl w:val="0"/>
          <w:numId w:val="4"/>
        </w:numPr>
        <w:spacing w:line="240" w:lineRule="auto"/>
        <w:rPr>
          <w:rFonts w:ascii="Times New Roman" w:hAnsi="Times New Roman"/>
          <w:bCs/>
          <w:sz w:val="20"/>
          <w:szCs w:val="20"/>
          <w:u w:val="single"/>
          <w:shd w:val="clear" w:color="auto" w:fill="FFFFFF"/>
        </w:rPr>
      </w:pPr>
      <w:r w:rsidRPr="00127AA5">
        <w:rPr>
          <w:rFonts w:ascii="Times New Roman" w:hAnsi="Times New Roman"/>
          <w:bCs/>
          <w:sz w:val="20"/>
          <w:szCs w:val="20"/>
          <w:u w:val="single"/>
          <w:shd w:val="clear" w:color="auto" w:fill="FFFFFF"/>
        </w:rPr>
        <w:t>€6</w:t>
      </w:r>
      <w:r w:rsidR="00E41575">
        <w:rPr>
          <w:rFonts w:ascii="Times New Roman" w:hAnsi="Times New Roman"/>
          <w:bCs/>
          <w:sz w:val="20"/>
          <w:szCs w:val="20"/>
          <w:u w:val="single"/>
          <w:shd w:val="clear" w:color="auto" w:fill="FFFFFF"/>
        </w:rPr>
        <w:t>0</w:t>
      </w:r>
      <w:r w:rsidRPr="00127AA5">
        <w:rPr>
          <w:rFonts w:ascii="Times New Roman" w:hAnsi="Times New Roman"/>
          <w:bCs/>
          <w:sz w:val="20"/>
          <w:szCs w:val="20"/>
          <w:u w:val="single"/>
          <w:shd w:val="clear" w:color="auto" w:fill="FFFFFF"/>
        </w:rPr>
        <w:t xml:space="preserve">0m Initial Public Offering </w:t>
      </w:r>
      <w:r>
        <w:rPr>
          <w:rFonts w:ascii="Times New Roman" w:hAnsi="Times New Roman"/>
          <w:bCs/>
          <w:sz w:val="20"/>
          <w:szCs w:val="20"/>
          <w:u w:val="single"/>
          <w:shd w:val="clear" w:color="auto" w:fill="FFFFFF"/>
        </w:rPr>
        <w:t xml:space="preserve">of </w:t>
      </w:r>
      <w:proofErr w:type="spellStart"/>
      <w:r w:rsidRPr="00127AA5">
        <w:rPr>
          <w:rFonts w:ascii="Times New Roman" w:hAnsi="Times New Roman"/>
          <w:bCs/>
          <w:sz w:val="20"/>
          <w:szCs w:val="20"/>
          <w:u w:val="single"/>
          <w:shd w:val="clear" w:color="auto" w:fill="FFFFFF"/>
        </w:rPr>
        <w:t>Lottomatica</w:t>
      </w:r>
      <w:proofErr w:type="spellEnd"/>
      <w:r w:rsidRPr="00127AA5">
        <w:rPr>
          <w:rFonts w:ascii="Times New Roman" w:hAnsi="Times New Roman"/>
          <w:bCs/>
          <w:sz w:val="20"/>
          <w:szCs w:val="20"/>
          <w:u w:val="single"/>
          <w:shd w:val="clear" w:color="auto" w:fill="FFFFFF"/>
        </w:rPr>
        <w:t xml:space="preserve"> Group in </w:t>
      </w:r>
      <w:r w:rsidR="00BB7372">
        <w:rPr>
          <w:rFonts w:ascii="Times New Roman" w:hAnsi="Times New Roman"/>
          <w:bCs/>
          <w:sz w:val="20"/>
          <w:szCs w:val="20"/>
          <w:u w:val="single"/>
          <w:shd w:val="clear" w:color="auto" w:fill="FFFFFF"/>
        </w:rPr>
        <w:t>April</w:t>
      </w:r>
      <w:r w:rsidRPr="00127AA5">
        <w:rPr>
          <w:rFonts w:ascii="Times New Roman" w:hAnsi="Times New Roman"/>
          <w:bCs/>
          <w:sz w:val="20"/>
          <w:szCs w:val="20"/>
          <w:u w:val="single"/>
          <w:shd w:val="clear" w:color="auto" w:fill="FFFFFF"/>
        </w:rPr>
        <w:t xml:space="preserve"> 2023</w:t>
      </w:r>
      <w:r>
        <w:rPr>
          <w:rFonts w:ascii="Times New Roman" w:hAnsi="Times New Roman"/>
          <w:bCs/>
          <w:sz w:val="20"/>
          <w:szCs w:val="20"/>
          <w:shd w:val="clear" w:color="auto" w:fill="FFFFFF"/>
        </w:rPr>
        <w:br/>
      </w:r>
      <w:r w:rsidR="00601312">
        <w:rPr>
          <w:rFonts w:ascii="Times New Roman" w:hAnsi="Times New Roman"/>
          <w:bCs/>
          <w:sz w:val="20"/>
          <w:szCs w:val="20"/>
          <w:shd w:val="clear" w:color="auto" w:fill="FFFFFF"/>
        </w:rPr>
        <w:t>I helped p</w:t>
      </w:r>
      <w:r>
        <w:rPr>
          <w:rFonts w:ascii="Times New Roman" w:hAnsi="Times New Roman"/>
          <w:bCs/>
          <w:sz w:val="20"/>
          <w:szCs w:val="20"/>
          <w:shd w:val="clear" w:color="auto" w:fill="FFFFFF"/>
        </w:rPr>
        <w:t xml:space="preserve">itched for a </w:t>
      </w:r>
      <w:r w:rsidR="00601312">
        <w:rPr>
          <w:rFonts w:ascii="Times New Roman" w:hAnsi="Times New Roman"/>
          <w:bCs/>
          <w:sz w:val="20"/>
          <w:szCs w:val="20"/>
          <w:shd w:val="clear" w:color="auto" w:fill="FFFFFF"/>
        </w:rPr>
        <w:t xml:space="preserve">lead </w:t>
      </w:r>
      <w:r>
        <w:rPr>
          <w:rFonts w:ascii="Times New Roman" w:hAnsi="Times New Roman"/>
          <w:bCs/>
          <w:sz w:val="20"/>
          <w:szCs w:val="20"/>
          <w:shd w:val="clear" w:color="auto" w:fill="FFFFFF"/>
        </w:rPr>
        <w:t xml:space="preserve">role over the Christmas period and worked extensively within the deal team in the day-to-day execution. </w:t>
      </w:r>
      <w:r w:rsidR="00601312">
        <w:rPr>
          <w:rFonts w:ascii="Times New Roman" w:hAnsi="Times New Roman"/>
          <w:bCs/>
          <w:sz w:val="20"/>
          <w:szCs w:val="20"/>
          <w:shd w:val="clear" w:color="auto" w:fill="FFFFFF"/>
        </w:rPr>
        <w:t>I assisted in c</w:t>
      </w:r>
      <w:r>
        <w:rPr>
          <w:rFonts w:ascii="Times New Roman" w:hAnsi="Times New Roman"/>
          <w:bCs/>
          <w:sz w:val="20"/>
          <w:szCs w:val="20"/>
          <w:shd w:val="clear" w:color="auto" w:fill="FFFFFF"/>
        </w:rPr>
        <w:t>onduc</w:t>
      </w:r>
      <w:r w:rsidR="00601312">
        <w:rPr>
          <w:rFonts w:ascii="Times New Roman" w:hAnsi="Times New Roman"/>
          <w:bCs/>
          <w:sz w:val="20"/>
          <w:szCs w:val="20"/>
          <w:shd w:val="clear" w:color="auto" w:fill="FFFFFF"/>
        </w:rPr>
        <w:t xml:space="preserve">ting </w:t>
      </w:r>
      <w:r>
        <w:rPr>
          <w:rFonts w:ascii="Times New Roman" w:hAnsi="Times New Roman"/>
          <w:bCs/>
          <w:sz w:val="20"/>
          <w:szCs w:val="20"/>
          <w:shd w:val="clear" w:color="auto" w:fill="FFFFFF"/>
        </w:rPr>
        <w:t>investor meetings and provi</w:t>
      </w:r>
      <w:r w:rsidR="00601312">
        <w:rPr>
          <w:rFonts w:ascii="Times New Roman" w:hAnsi="Times New Roman"/>
          <w:bCs/>
          <w:sz w:val="20"/>
          <w:szCs w:val="20"/>
          <w:shd w:val="clear" w:color="auto" w:fill="FFFFFF"/>
        </w:rPr>
        <w:t xml:space="preserve">ding </w:t>
      </w:r>
      <w:r>
        <w:rPr>
          <w:rFonts w:ascii="Times New Roman" w:hAnsi="Times New Roman"/>
          <w:bCs/>
          <w:sz w:val="20"/>
          <w:szCs w:val="20"/>
          <w:shd w:val="clear" w:color="auto" w:fill="FFFFFF"/>
        </w:rPr>
        <w:t>holistic advice to the client on timing and structuring of the transaction as well as input on valuation dynamics to ensure enough demand was built to cover the bookbuild</w:t>
      </w:r>
    </w:p>
    <w:p w14:paraId="7BFAB48A" w14:textId="41B6A1D6" w:rsidR="002C2FE8" w:rsidRDefault="002C2FE8" w:rsidP="00341BDA">
      <w:pPr>
        <w:pStyle w:val="ListParagraph"/>
        <w:numPr>
          <w:ilvl w:val="0"/>
          <w:numId w:val="4"/>
        </w:numPr>
        <w:spacing w:line="240" w:lineRule="auto"/>
        <w:rPr>
          <w:rFonts w:ascii="Times New Roman" w:hAnsi="Times New Roman"/>
          <w:bCs/>
          <w:sz w:val="20"/>
          <w:szCs w:val="20"/>
          <w:u w:val="single"/>
          <w:shd w:val="clear" w:color="auto" w:fill="FFFFFF"/>
        </w:rPr>
      </w:pPr>
      <w:r>
        <w:rPr>
          <w:rFonts w:ascii="Times New Roman" w:hAnsi="Times New Roman"/>
          <w:bCs/>
          <w:sz w:val="20"/>
          <w:szCs w:val="20"/>
          <w:u w:val="single"/>
          <w:shd w:val="clear" w:color="auto" w:fill="FFFFFF"/>
        </w:rPr>
        <w:t>Various</w:t>
      </w:r>
      <w:r w:rsidR="00226BCE">
        <w:rPr>
          <w:rFonts w:ascii="Times New Roman" w:hAnsi="Times New Roman"/>
          <w:bCs/>
          <w:sz w:val="20"/>
          <w:szCs w:val="20"/>
          <w:u w:val="single"/>
          <w:shd w:val="clear" w:color="auto" w:fill="FFFFFF"/>
        </w:rPr>
        <w:t xml:space="preserve"> </w:t>
      </w:r>
      <w:r>
        <w:rPr>
          <w:rFonts w:ascii="Times New Roman" w:hAnsi="Times New Roman"/>
          <w:bCs/>
          <w:sz w:val="20"/>
          <w:szCs w:val="20"/>
          <w:u w:val="single"/>
          <w:shd w:val="clear" w:color="auto" w:fill="FFFFFF"/>
        </w:rPr>
        <w:t>Secondary Sell</w:t>
      </w:r>
      <w:r w:rsidR="00BB7372">
        <w:rPr>
          <w:rFonts w:ascii="Times New Roman" w:hAnsi="Times New Roman"/>
          <w:bCs/>
          <w:sz w:val="20"/>
          <w:szCs w:val="20"/>
          <w:u w:val="single"/>
          <w:shd w:val="clear" w:color="auto" w:fill="FFFFFF"/>
        </w:rPr>
        <w:t>-</w:t>
      </w:r>
      <w:r>
        <w:rPr>
          <w:rFonts w:ascii="Times New Roman" w:hAnsi="Times New Roman"/>
          <w:bCs/>
          <w:sz w:val="20"/>
          <w:szCs w:val="20"/>
          <w:u w:val="single"/>
          <w:shd w:val="clear" w:color="auto" w:fill="FFFFFF"/>
        </w:rPr>
        <w:t>downs</w:t>
      </w:r>
      <w:r w:rsidR="00226BCE">
        <w:rPr>
          <w:rFonts w:ascii="Times New Roman" w:hAnsi="Times New Roman"/>
          <w:bCs/>
          <w:sz w:val="20"/>
          <w:szCs w:val="20"/>
          <w:u w:val="single"/>
          <w:shd w:val="clear" w:color="auto" w:fill="FFFFFF"/>
        </w:rPr>
        <w:t xml:space="preserve"> in </w:t>
      </w:r>
      <w:proofErr w:type="spellStart"/>
      <w:r w:rsidR="00BB7372">
        <w:rPr>
          <w:rFonts w:ascii="Times New Roman" w:hAnsi="Times New Roman"/>
          <w:bCs/>
          <w:sz w:val="20"/>
          <w:szCs w:val="20"/>
          <w:u w:val="single"/>
          <w:shd w:val="clear" w:color="auto" w:fill="FFFFFF"/>
        </w:rPr>
        <w:t>Haleon</w:t>
      </w:r>
      <w:proofErr w:type="spellEnd"/>
      <w:r w:rsidR="00C85B57">
        <w:rPr>
          <w:rFonts w:ascii="Times New Roman" w:hAnsi="Times New Roman"/>
          <w:bCs/>
          <w:sz w:val="20"/>
          <w:szCs w:val="20"/>
          <w:u w:val="single"/>
          <w:shd w:val="clear" w:color="auto" w:fill="FFFFFF"/>
        </w:rPr>
        <w:t xml:space="preserve"> (also in collaboration with Morgan Stanley)</w:t>
      </w:r>
      <w:r w:rsidR="00BB7372">
        <w:rPr>
          <w:rFonts w:ascii="Times New Roman" w:hAnsi="Times New Roman"/>
          <w:bCs/>
          <w:sz w:val="20"/>
          <w:szCs w:val="20"/>
          <w:u w:val="single"/>
          <w:shd w:val="clear" w:color="auto" w:fill="FFFFFF"/>
        </w:rPr>
        <w:t>, V</w:t>
      </w:r>
      <w:r w:rsidR="00BB7372" w:rsidRPr="00BB7372">
        <w:rPr>
          <w:rFonts w:ascii="Times New Roman" w:hAnsi="Times New Roman"/>
          <w:bCs/>
          <w:sz w:val="20"/>
          <w:szCs w:val="20"/>
          <w:u w:val="single"/>
          <w:shd w:val="clear" w:color="auto" w:fill="FFFFFF"/>
        </w:rPr>
        <w:t>å</w:t>
      </w:r>
      <w:r w:rsidR="00BB7372">
        <w:rPr>
          <w:rFonts w:ascii="Times New Roman" w:hAnsi="Times New Roman"/>
          <w:bCs/>
          <w:sz w:val="20"/>
          <w:szCs w:val="20"/>
          <w:u w:val="single"/>
          <w:shd w:val="clear" w:color="auto" w:fill="FFFFFF"/>
        </w:rPr>
        <w:t xml:space="preserve">r Energi </w:t>
      </w:r>
      <w:r w:rsidR="00226BCE">
        <w:rPr>
          <w:rFonts w:ascii="Times New Roman" w:hAnsi="Times New Roman"/>
          <w:bCs/>
          <w:sz w:val="20"/>
          <w:szCs w:val="20"/>
          <w:u w:val="single"/>
          <w:shd w:val="clear" w:color="auto" w:fill="FFFFFF"/>
        </w:rPr>
        <w:t xml:space="preserve">and </w:t>
      </w:r>
      <w:proofErr w:type="spellStart"/>
      <w:r w:rsidR="00BB7372">
        <w:rPr>
          <w:rFonts w:ascii="Times New Roman" w:hAnsi="Times New Roman"/>
          <w:bCs/>
          <w:sz w:val="20"/>
          <w:szCs w:val="20"/>
          <w:u w:val="single"/>
          <w:shd w:val="clear" w:color="auto" w:fill="FFFFFF"/>
        </w:rPr>
        <w:t>Alphawave</w:t>
      </w:r>
      <w:proofErr w:type="spellEnd"/>
      <w:r w:rsidR="00BB7372">
        <w:rPr>
          <w:rFonts w:ascii="Times New Roman" w:hAnsi="Times New Roman"/>
          <w:bCs/>
          <w:sz w:val="20"/>
          <w:szCs w:val="20"/>
          <w:u w:val="single"/>
          <w:shd w:val="clear" w:color="auto" w:fill="FFFFFF"/>
        </w:rPr>
        <w:t xml:space="preserve"> Semi</w:t>
      </w:r>
      <w:r w:rsidR="00226BCE">
        <w:rPr>
          <w:rFonts w:ascii="Times New Roman" w:hAnsi="Times New Roman"/>
          <w:bCs/>
          <w:sz w:val="20"/>
          <w:szCs w:val="20"/>
          <w:u w:val="single"/>
          <w:shd w:val="clear" w:color="auto" w:fill="FFFFFF"/>
        </w:rPr>
        <w:t xml:space="preserve"> </w:t>
      </w:r>
      <w:r w:rsidR="00D80CE9">
        <w:rPr>
          <w:rFonts w:ascii="Times New Roman" w:hAnsi="Times New Roman"/>
          <w:bCs/>
          <w:sz w:val="20"/>
          <w:szCs w:val="20"/>
          <w:u w:val="single"/>
          <w:shd w:val="clear" w:color="auto" w:fill="FFFFFF"/>
        </w:rPr>
        <w:t xml:space="preserve">on behalf of </w:t>
      </w:r>
      <w:r w:rsidR="00BB7372">
        <w:rPr>
          <w:rFonts w:ascii="Times New Roman" w:hAnsi="Times New Roman"/>
          <w:bCs/>
          <w:sz w:val="20"/>
          <w:szCs w:val="20"/>
          <w:u w:val="single"/>
          <w:shd w:val="clear" w:color="auto" w:fill="FFFFFF"/>
        </w:rPr>
        <w:t>large reference shareholders</w:t>
      </w:r>
    </w:p>
    <w:p w14:paraId="3E93104F" w14:textId="74449291" w:rsidR="00BB7372" w:rsidRPr="00BB7372" w:rsidRDefault="00601312" w:rsidP="00BB7372">
      <w:pPr>
        <w:pStyle w:val="ListParagraph"/>
        <w:spacing w:line="240" w:lineRule="auto"/>
        <w:ind w:left="360"/>
        <w:rPr>
          <w:rFonts w:ascii="Times New Roman" w:hAnsi="Times New Roman"/>
          <w:bCs/>
          <w:sz w:val="20"/>
          <w:szCs w:val="20"/>
          <w:shd w:val="clear" w:color="auto" w:fill="FFFFFF"/>
        </w:rPr>
      </w:pPr>
      <w:r>
        <w:rPr>
          <w:rFonts w:ascii="Times New Roman" w:hAnsi="Times New Roman"/>
          <w:bCs/>
          <w:sz w:val="20"/>
          <w:szCs w:val="20"/>
          <w:shd w:val="clear" w:color="auto" w:fill="FFFFFF"/>
        </w:rPr>
        <w:t xml:space="preserve">I helped maintain constant client coverage of stake sale targets such as Pfizer, </w:t>
      </w:r>
      <w:proofErr w:type="spellStart"/>
      <w:r>
        <w:rPr>
          <w:rFonts w:ascii="Times New Roman" w:hAnsi="Times New Roman"/>
          <w:bCs/>
          <w:sz w:val="20"/>
          <w:szCs w:val="20"/>
          <w:shd w:val="clear" w:color="auto" w:fill="FFFFFF"/>
        </w:rPr>
        <w:t>HitecVision</w:t>
      </w:r>
      <w:proofErr w:type="spellEnd"/>
      <w:r>
        <w:rPr>
          <w:rFonts w:ascii="Times New Roman" w:hAnsi="Times New Roman"/>
          <w:bCs/>
          <w:sz w:val="20"/>
          <w:szCs w:val="20"/>
          <w:shd w:val="clear" w:color="auto" w:fill="FFFFFF"/>
        </w:rPr>
        <w:t xml:space="preserve"> and numerous others, providing them with stock &amp; market colour and well as the latest investor insights so that they can place a trade at the right time. I also played a key role in running the executions to ensure the necessary protocols were met for whether we would face client as an agent / on a best-efforts basis or if we underwrote the deal entirely</w:t>
      </w:r>
    </w:p>
    <w:p w14:paraId="0CB3AF4E" w14:textId="36466EEB" w:rsidR="00D547C0" w:rsidRPr="00127AA5" w:rsidRDefault="00D547C0" w:rsidP="00341BDA">
      <w:pPr>
        <w:spacing w:line="240" w:lineRule="auto"/>
        <w:rPr>
          <w:rFonts w:ascii="Times New Roman" w:hAnsi="Times New Roman"/>
          <w:bCs/>
          <w:sz w:val="20"/>
          <w:szCs w:val="20"/>
          <w:u w:val="single"/>
          <w:shd w:val="clear" w:color="auto" w:fill="FFFFFF"/>
        </w:rPr>
      </w:pPr>
      <w:r w:rsidRPr="00127AA5">
        <w:rPr>
          <w:rFonts w:ascii="Times New Roman" w:hAnsi="Times New Roman"/>
          <w:i/>
          <w:sz w:val="20"/>
          <w:szCs w:val="20"/>
          <w:shd w:val="clear" w:color="auto" w:fill="FFFFFF"/>
        </w:rPr>
        <w:t xml:space="preserve">Wealth &amp; Investment Management Graduate Analyst                               </w:t>
      </w:r>
      <w:r w:rsidRPr="00127AA5">
        <w:rPr>
          <w:rFonts w:ascii="Times New Roman" w:hAnsi="Times New Roman" w:cs="Times New Roman"/>
          <w:sz w:val="20"/>
          <w:szCs w:val="20"/>
        </w:rPr>
        <w:t xml:space="preserve">                                </w:t>
      </w:r>
      <w:r w:rsidR="00127AA5" w:rsidRPr="00127AA5">
        <w:rPr>
          <w:rFonts w:ascii="Times New Roman" w:hAnsi="Times New Roman" w:cs="Times New Roman"/>
          <w:sz w:val="20"/>
          <w:szCs w:val="20"/>
        </w:rPr>
        <w:t xml:space="preserve">                    </w:t>
      </w:r>
      <w:r w:rsidRPr="00127AA5">
        <w:rPr>
          <w:rFonts w:ascii="Times New Roman" w:hAnsi="Times New Roman" w:cs="Times New Roman"/>
          <w:sz w:val="20"/>
          <w:szCs w:val="20"/>
        </w:rPr>
        <w:t xml:space="preserve"> </w:t>
      </w:r>
      <w:r w:rsidR="00F13748" w:rsidRPr="00127AA5">
        <w:rPr>
          <w:rFonts w:ascii="Times New Roman" w:hAnsi="Times New Roman" w:cs="Times New Roman"/>
          <w:sz w:val="20"/>
          <w:szCs w:val="20"/>
        </w:rPr>
        <w:t xml:space="preserve"> </w:t>
      </w:r>
      <w:r w:rsidRPr="00127AA5">
        <w:rPr>
          <w:rFonts w:ascii="Times New Roman" w:hAnsi="Times New Roman"/>
          <w:i/>
          <w:sz w:val="20"/>
          <w:szCs w:val="20"/>
          <w:shd w:val="clear" w:color="auto" w:fill="FFFFFF"/>
        </w:rPr>
        <w:t xml:space="preserve">July 2019 </w:t>
      </w:r>
      <w:r w:rsidR="00F13748" w:rsidRPr="00127AA5">
        <w:rPr>
          <w:rFonts w:ascii="Times New Roman" w:hAnsi="Times New Roman"/>
          <w:i/>
          <w:sz w:val="20"/>
          <w:szCs w:val="20"/>
          <w:shd w:val="clear" w:color="auto" w:fill="FFFFFF"/>
        </w:rPr>
        <w:t>–</w:t>
      </w:r>
      <w:r w:rsidRPr="00127AA5">
        <w:rPr>
          <w:rFonts w:ascii="Times New Roman" w:hAnsi="Times New Roman"/>
          <w:i/>
          <w:sz w:val="20"/>
          <w:szCs w:val="20"/>
          <w:shd w:val="clear" w:color="auto" w:fill="FFFFFF"/>
        </w:rPr>
        <w:t xml:space="preserve"> </w:t>
      </w:r>
      <w:r w:rsidR="00F13748" w:rsidRPr="00127AA5">
        <w:rPr>
          <w:rFonts w:ascii="Times New Roman" w:hAnsi="Times New Roman"/>
          <w:i/>
          <w:sz w:val="20"/>
          <w:szCs w:val="20"/>
          <w:shd w:val="clear" w:color="auto" w:fill="FFFFFF"/>
        </w:rPr>
        <w:t>March 2022</w:t>
      </w:r>
    </w:p>
    <w:p w14:paraId="64590BCA" w14:textId="37C7D339" w:rsidR="001A59E6" w:rsidRPr="00127AA5" w:rsidRDefault="001A59E6" w:rsidP="00341BDA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127AA5">
        <w:rPr>
          <w:rFonts w:ascii="Times New Roman" w:hAnsi="Times New Roman" w:cs="Times New Roman"/>
          <w:sz w:val="20"/>
          <w:szCs w:val="20"/>
          <w:u w:val="single"/>
        </w:rPr>
        <w:t>Client Acquisition</w:t>
      </w:r>
      <w:r w:rsidR="00D547C0" w:rsidRPr="00127AA5">
        <w:rPr>
          <w:rFonts w:ascii="Times New Roman" w:hAnsi="Times New Roman" w:cs="Times New Roman"/>
          <w:sz w:val="20"/>
          <w:szCs w:val="20"/>
        </w:rPr>
        <w:t xml:space="preserve">: </w:t>
      </w:r>
      <w:r w:rsidR="00CF1063" w:rsidRPr="00127AA5">
        <w:rPr>
          <w:rFonts w:ascii="Times New Roman" w:hAnsi="Times New Roman" w:cs="Times New Roman"/>
          <w:sz w:val="20"/>
          <w:szCs w:val="20"/>
        </w:rPr>
        <w:t xml:space="preserve">Led </w:t>
      </w:r>
      <w:r w:rsidRPr="00127AA5">
        <w:rPr>
          <w:rFonts w:ascii="Times New Roman" w:hAnsi="Times New Roman" w:cs="Times New Roman"/>
          <w:sz w:val="20"/>
          <w:szCs w:val="20"/>
        </w:rPr>
        <w:t xml:space="preserve">projects to bring clients into our </w:t>
      </w:r>
      <w:r w:rsidR="00501425" w:rsidRPr="00127AA5">
        <w:rPr>
          <w:rFonts w:ascii="Times New Roman" w:hAnsi="Times New Roman" w:cs="Times New Roman"/>
          <w:sz w:val="20"/>
          <w:szCs w:val="20"/>
        </w:rPr>
        <w:t xml:space="preserve">investment </w:t>
      </w:r>
      <w:r w:rsidRPr="00127AA5">
        <w:rPr>
          <w:rFonts w:ascii="Times New Roman" w:hAnsi="Times New Roman" w:cs="Times New Roman"/>
          <w:sz w:val="20"/>
          <w:szCs w:val="20"/>
        </w:rPr>
        <w:t xml:space="preserve">platform </w:t>
      </w:r>
      <w:r w:rsidR="00501425" w:rsidRPr="00127AA5">
        <w:rPr>
          <w:rFonts w:ascii="Times New Roman" w:hAnsi="Times New Roman" w:cs="Times New Roman"/>
          <w:sz w:val="20"/>
          <w:szCs w:val="20"/>
        </w:rPr>
        <w:t>to meet</w:t>
      </w:r>
      <w:r w:rsidR="00CF1063" w:rsidRPr="00127AA5">
        <w:rPr>
          <w:rFonts w:ascii="Times New Roman" w:hAnsi="Times New Roman" w:cs="Times New Roman"/>
          <w:sz w:val="20"/>
          <w:szCs w:val="20"/>
        </w:rPr>
        <w:t xml:space="preserve"> </w:t>
      </w:r>
      <w:r w:rsidRPr="00127AA5">
        <w:rPr>
          <w:rFonts w:ascii="Times New Roman" w:hAnsi="Times New Roman" w:cs="Times New Roman"/>
          <w:sz w:val="20"/>
          <w:szCs w:val="20"/>
        </w:rPr>
        <w:t>key</w:t>
      </w:r>
      <w:r w:rsidR="00CF1063" w:rsidRPr="00127AA5">
        <w:rPr>
          <w:rFonts w:ascii="Times New Roman" w:hAnsi="Times New Roman" w:cs="Times New Roman"/>
          <w:sz w:val="20"/>
          <w:szCs w:val="20"/>
        </w:rPr>
        <w:t xml:space="preserve"> commercial</w:t>
      </w:r>
      <w:r w:rsidRPr="00127AA5">
        <w:rPr>
          <w:rFonts w:ascii="Times New Roman" w:hAnsi="Times New Roman" w:cs="Times New Roman"/>
          <w:sz w:val="20"/>
          <w:szCs w:val="20"/>
        </w:rPr>
        <w:t xml:space="preserve"> </w:t>
      </w:r>
      <w:r w:rsidR="00D547C0" w:rsidRPr="00127AA5">
        <w:rPr>
          <w:rFonts w:ascii="Times New Roman" w:hAnsi="Times New Roman" w:cs="Times New Roman"/>
          <w:sz w:val="20"/>
          <w:szCs w:val="20"/>
        </w:rPr>
        <w:t>objective of £105</w:t>
      </w:r>
      <w:r w:rsidR="00CF1063" w:rsidRPr="00127AA5">
        <w:rPr>
          <w:rFonts w:ascii="Times New Roman" w:hAnsi="Times New Roman" w:cs="Times New Roman"/>
          <w:sz w:val="20"/>
          <w:szCs w:val="20"/>
        </w:rPr>
        <w:t xml:space="preserve"> </w:t>
      </w:r>
      <w:r w:rsidR="00D547C0" w:rsidRPr="00127AA5">
        <w:rPr>
          <w:rFonts w:ascii="Times New Roman" w:hAnsi="Times New Roman" w:cs="Times New Roman"/>
          <w:sz w:val="20"/>
          <w:szCs w:val="20"/>
        </w:rPr>
        <w:t>m</w:t>
      </w:r>
      <w:r w:rsidR="00CF1063" w:rsidRPr="00127AA5">
        <w:rPr>
          <w:rFonts w:ascii="Times New Roman" w:hAnsi="Times New Roman" w:cs="Times New Roman"/>
          <w:sz w:val="20"/>
          <w:szCs w:val="20"/>
        </w:rPr>
        <w:t>illion</w:t>
      </w:r>
      <w:r w:rsidR="00D547C0" w:rsidRPr="00127AA5">
        <w:rPr>
          <w:rFonts w:ascii="Times New Roman" w:hAnsi="Times New Roman" w:cs="Times New Roman"/>
          <w:sz w:val="20"/>
          <w:szCs w:val="20"/>
        </w:rPr>
        <w:t xml:space="preserve"> in Net New </w:t>
      </w:r>
      <w:r w:rsidRPr="00127AA5">
        <w:rPr>
          <w:rFonts w:ascii="Times New Roman" w:hAnsi="Times New Roman" w:cs="Times New Roman"/>
          <w:sz w:val="20"/>
          <w:szCs w:val="20"/>
        </w:rPr>
        <w:t>Client Balances</w:t>
      </w:r>
      <w:r w:rsidR="00CF1063" w:rsidRPr="00127AA5">
        <w:rPr>
          <w:rFonts w:ascii="Times New Roman" w:hAnsi="Times New Roman" w:cs="Times New Roman"/>
          <w:sz w:val="20"/>
          <w:szCs w:val="20"/>
        </w:rPr>
        <w:t>. Also built forecasted models to show senior management h</w:t>
      </w:r>
      <w:r w:rsidR="00501425" w:rsidRPr="00127AA5">
        <w:rPr>
          <w:rFonts w:ascii="Times New Roman" w:hAnsi="Times New Roman" w:cs="Times New Roman"/>
          <w:sz w:val="20"/>
          <w:szCs w:val="20"/>
        </w:rPr>
        <w:t>ow the platform would</w:t>
      </w:r>
      <w:r w:rsidR="00CF1063" w:rsidRPr="00127AA5">
        <w:rPr>
          <w:rFonts w:ascii="Times New Roman" w:hAnsi="Times New Roman" w:cs="Times New Roman"/>
          <w:sz w:val="20"/>
          <w:szCs w:val="20"/>
        </w:rPr>
        <w:t xml:space="preserve"> perform commercially through scenario </w:t>
      </w:r>
      <w:r w:rsidR="00501425" w:rsidRPr="00127AA5">
        <w:rPr>
          <w:rFonts w:ascii="Times New Roman" w:hAnsi="Times New Roman" w:cs="Times New Roman"/>
          <w:sz w:val="20"/>
          <w:szCs w:val="20"/>
        </w:rPr>
        <w:t xml:space="preserve">&amp; sensitivity </w:t>
      </w:r>
      <w:r w:rsidR="00CF1063" w:rsidRPr="00127AA5">
        <w:rPr>
          <w:rFonts w:ascii="Times New Roman" w:hAnsi="Times New Roman" w:cs="Times New Roman"/>
          <w:sz w:val="20"/>
          <w:szCs w:val="20"/>
        </w:rPr>
        <w:t>analysis</w:t>
      </w:r>
    </w:p>
    <w:p w14:paraId="47263706" w14:textId="1E1D8FA7" w:rsidR="00CF1063" w:rsidRPr="00127AA5" w:rsidRDefault="00CF1063" w:rsidP="00341BDA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127AA5">
        <w:rPr>
          <w:rFonts w:ascii="Times New Roman" w:hAnsi="Times New Roman" w:cs="Times New Roman"/>
          <w:sz w:val="20"/>
          <w:szCs w:val="20"/>
          <w:u w:val="single"/>
        </w:rPr>
        <w:t>Investment Analytics</w:t>
      </w:r>
      <w:r w:rsidRPr="00127AA5">
        <w:rPr>
          <w:rFonts w:ascii="Times New Roman" w:hAnsi="Times New Roman" w:cs="Times New Roman"/>
          <w:sz w:val="20"/>
          <w:szCs w:val="20"/>
        </w:rPr>
        <w:t>:</w:t>
      </w:r>
      <w:r w:rsidR="00501425" w:rsidRPr="00127AA5">
        <w:rPr>
          <w:rFonts w:ascii="Times New Roman" w:hAnsi="Times New Roman" w:cs="Times New Roman"/>
          <w:sz w:val="20"/>
          <w:szCs w:val="20"/>
        </w:rPr>
        <w:t xml:space="preserve"> Quantitatively measured </w:t>
      </w:r>
      <w:r w:rsidR="006A56A8" w:rsidRPr="00127AA5">
        <w:rPr>
          <w:rFonts w:ascii="Times New Roman" w:hAnsi="Times New Roman" w:cs="Times New Roman"/>
          <w:sz w:val="20"/>
          <w:szCs w:val="20"/>
        </w:rPr>
        <w:t>risk for our</w:t>
      </w:r>
      <w:r w:rsidR="00501425" w:rsidRPr="00127AA5">
        <w:rPr>
          <w:rFonts w:ascii="Times New Roman" w:hAnsi="Times New Roman" w:cs="Times New Roman"/>
          <w:sz w:val="20"/>
          <w:szCs w:val="20"/>
        </w:rPr>
        <w:t xml:space="preserve"> mass-affluent</w:t>
      </w:r>
      <w:r w:rsidRPr="00127AA5">
        <w:rPr>
          <w:rFonts w:ascii="Times New Roman" w:hAnsi="Times New Roman" w:cs="Times New Roman"/>
          <w:sz w:val="20"/>
          <w:szCs w:val="20"/>
        </w:rPr>
        <w:t xml:space="preserve"> client </w:t>
      </w:r>
      <w:r w:rsidR="006A56A8" w:rsidRPr="00127AA5">
        <w:rPr>
          <w:rFonts w:ascii="Times New Roman" w:hAnsi="Times New Roman" w:cs="Times New Roman"/>
          <w:sz w:val="20"/>
          <w:szCs w:val="20"/>
        </w:rPr>
        <w:t xml:space="preserve">advisory </w:t>
      </w:r>
      <w:r w:rsidRPr="00127AA5">
        <w:rPr>
          <w:rFonts w:ascii="Times New Roman" w:hAnsi="Times New Roman" w:cs="Times New Roman"/>
          <w:sz w:val="20"/>
          <w:szCs w:val="20"/>
        </w:rPr>
        <w:t>portfolios and presented on performance metrics to senior management</w:t>
      </w:r>
      <w:r w:rsidR="00991056" w:rsidRPr="00127AA5">
        <w:rPr>
          <w:rFonts w:ascii="Times New Roman" w:hAnsi="Times New Roman" w:cs="Times New Roman"/>
          <w:sz w:val="20"/>
          <w:szCs w:val="20"/>
        </w:rPr>
        <w:t xml:space="preserve">. Also performed </w:t>
      </w:r>
      <w:r w:rsidR="00501425" w:rsidRPr="00127AA5">
        <w:rPr>
          <w:rFonts w:ascii="Times New Roman" w:hAnsi="Times New Roman" w:cs="Times New Roman"/>
          <w:sz w:val="20"/>
          <w:szCs w:val="20"/>
        </w:rPr>
        <w:t xml:space="preserve">equity and fund-level </w:t>
      </w:r>
      <w:r w:rsidR="00991056" w:rsidRPr="00127AA5">
        <w:rPr>
          <w:rFonts w:ascii="Times New Roman" w:hAnsi="Times New Roman" w:cs="Times New Roman"/>
          <w:sz w:val="20"/>
          <w:szCs w:val="20"/>
        </w:rPr>
        <w:t>research for our UK-based funds to ensure PMs and 3</w:t>
      </w:r>
      <w:r w:rsidR="00991056" w:rsidRPr="00127AA5">
        <w:rPr>
          <w:rFonts w:ascii="Times New Roman" w:hAnsi="Times New Roman" w:cs="Times New Roman"/>
          <w:sz w:val="20"/>
          <w:szCs w:val="20"/>
          <w:vertAlign w:val="superscript"/>
        </w:rPr>
        <w:t>rd</w:t>
      </w:r>
      <w:r w:rsidR="00991056" w:rsidRPr="00127AA5">
        <w:rPr>
          <w:rFonts w:ascii="Times New Roman" w:hAnsi="Times New Roman" w:cs="Times New Roman"/>
          <w:sz w:val="20"/>
          <w:szCs w:val="20"/>
        </w:rPr>
        <w:t xml:space="preserve"> Party fund managers are equipped with the most up-to-date information</w:t>
      </w:r>
    </w:p>
    <w:p w14:paraId="5A8BBEF0" w14:textId="1F458839" w:rsidR="00CF1063" w:rsidRPr="00127AA5" w:rsidRDefault="00CF1063" w:rsidP="00341BDA">
      <w:pPr>
        <w:spacing w:line="240" w:lineRule="auto"/>
        <w:rPr>
          <w:rFonts w:ascii="Times New Roman" w:hAnsi="Times New Roman"/>
          <w:sz w:val="20"/>
          <w:szCs w:val="20"/>
          <w:shd w:val="clear" w:color="auto" w:fill="FFFFFF"/>
        </w:rPr>
      </w:pPr>
      <w:r w:rsidRPr="00127AA5">
        <w:rPr>
          <w:rFonts w:ascii="Times New Roman" w:hAnsi="Times New Roman"/>
          <w:b/>
          <w:sz w:val="20"/>
          <w:szCs w:val="20"/>
          <w:shd w:val="clear" w:color="auto" w:fill="FFFFFF"/>
        </w:rPr>
        <w:t xml:space="preserve">Bangla Kitchen            </w:t>
      </w:r>
      <w:r w:rsidRPr="00127AA5">
        <w:rPr>
          <w:rFonts w:ascii="Times New Roman" w:hAnsi="Times New Roman"/>
          <w:b/>
          <w:sz w:val="20"/>
          <w:szCs w:val="20"/>
        </w:rPr>
        <w:t xml:space="preserve">                                                                                                     </w:t>
      </w:r>
      <w:r w:rsidR="00127AA5">
        <w:rPr>
          <w:rFonts w:ascii="Times New Roman" w:hAnsi="Times New Roman"/>
          <w:b/>
          <w:sz w:val="20"/>
          <w:szCs w:val="20"/>
        </w:rPr>
        <w:t xml:space="preserve">                   </w:t>
      </w:r>
      <w:r w:rsidRPr="00127AA5">
        <w:rPr>
          <w:rFonts w:ascii="Times New Roman" w:hAnsi="Times New Roman"/>
          <w:b/>
          <w:sz w:val="20"/>
          <w:szCs w:val="20"/>
        </w:rPr>
        <w:t xml:space="preserve"> </w:t>
      </w:r>
      <w:r w:rsidRPr="00127AA5">
        <w:rPr>
          <w:rFonts w:ascii="Times New Roman" w:hAnsi="Times New Roman"/>
          <w:b/>
          <w:sz w:val="20"/>
          <w:szCs w:val="20"/>
          <w:shd w:val="clear" w:color="auto" w:fill="FFFFFF"/>
        </w:rPr>
        <w:t>Edinburgh, United Kingdom</w:t>
      </w:r>
      <w:r w:rsidRPr="00127AA5">
        <w:rPr>
          <w:rFonts w:ascii="Times New Roman" w:hAnsi="Times New Roman"/>
          <w:b/>
          <w:sz w:val="20"/>
          <w:szCs w:val="20"/>
          <w:shd w:val="clear" w:color="auto" w:fill="FFFFFF"/>
        </w:rPr>
        <w:br/>
      </w:r>
      <w:r w:rsidRPr="00127AA5">
        <w:rPr>
          <w:rFonts w:ascii="Times New Roman" w:hAnsi="Times New Roman"/>
          <w:i/>
          <w:sz w:val="20"/>
          <w:szCs w:val="20"/>
          <w:shd w:val="clear" w:color="auto" w:fill="FFFFFF"/>
        </w:rPr>
        <w:t xml:space="preserve">Company Director                                                                                                                            </w:t>
      </w:r>
      <w:r w:rsidR="00127AA5">
        <w:rPr>
          <w:rFonts w:ascii="Times New Roman" w:hAnsi="Times New Roman"/>
          <w:i/>
          <w:sz w:val="20"/>
          <w:szCs w:val="20"/>
          <w:shd w:val="clear" w:color="auto" w:fill="FFFFFF"/>
        </w:rPr>
        <w:t xml:space="preserve">                   </w:t>
      </w:r>
      <w:r w:rsidRPr="00127AA5">
        <w:rPr>
          <w:rFonts w:ascii="Times New Roman" w:hAnsi="Times New Roman"/>
          <w:i/>
          <w:sz w:val="20"/>
          <w:szCs w:val="20"/>
          <w:shd w:val="clear" w:color="auto" w:fill="FFFFFF"/>
        </w:rPr>
        <w:t>July 2016 – July 2019</w:t>
      </w:r>
    </w:p>
    <w:p w14:paraId="3E28D4A1" w14:textId="77777777" w:rsidR="00CF1063" w:rsidRPr="00127AA5" w:rsidRDefault="003F15DA" w:rsidP="00341BDA">
      <w:pPr>
        <w:pStyle w:val="xmsolistparagraph"/>
        <w:numPr>
          <w:ilvl w:val="0"/>
          <w:numId w:val="3"/>
        </w:numPr>
        <w:shd w:val="clear" w:color="auto" w:fill="FFFFFF"/>
        <w:spacing w:before="0" w:beforeAutospacing="0" w:after="0" w:afterAutospacing="0"/>
        <w:rPr>
          <w:rFonts w:ascii="Calibri" w:hAnsi="Calibri" w:cs="Calibri"/>
          <w:sz w:val="20"/>
          <w:szCs w:val="20"/>
        </w:rPr>
      </w:pPr>
      <w:r w:rsidRPr="00127AA5">
        <w:rPr>
          <w:sz w:val="20"/>
          <w:szCs w:val="20"/>
        </w:rPr>
        <w:t xml:space="preserve">Ran my family’s Indian takeaway </w:t>
      </w:r>
      <w:proofErr w:type="gramStart"/>
      <w:r w:rsidRPr="00127AA5">
        <w:rPr>
          <w:sz w:val="20"/>
          <w:szCs w:val="20"/>
        </w:rPr>
        <w:t>business;</w:t>
      </w:r>
      <w:proofErr w:type="gramEnd"/>
      <w:r w:rsidRPr="00127AA5">
        <w:rPr>
          <w:sz w:val="20"/>
          <w:szCs w:val="20"/>
        </w:rPr>
        <w:t xml:space="preserve"> focussing</w:t>
      </w:r>
      <w:r w:rsidR="00CF1063" w:rsidRPr="00127AA5">
        <w:rPr>
          <w:sz w:val="20"/>
          <w:szCs w:val="20"/>
        </w:rPr>
        <w:t xml:space="preserve"> on</w:t>
      </w:r>
      <w:r w:rsidRPr="00127AA5">
        <w:rPr>
          <w:sz w:val="20"/>
          <w:szCs w:val="20"/>
        </w:rPr>
        <w:t xml:space="preserve"> customer retention and sustainable profitability</w:t>
      </w:r>
    </w:p>
    <w:p w14:paraId="3F71FD5B" w14:textId="4987C833" w:rsidR="00CF1063" w:rsidRPr="00127AA5" w:rsidRDefault="003F15DA" w:rsidP="00341BDA">
      <w:pPr>
        <w:pStyle w:val="xmsolistparagraph"/>
        <w:numPr>
          <w:ilvl w:val="0"/>
          <w:numId w:val="3"/>
        </w:numPr>
        <w:shd w:val="clear" w:color="auto" w:fill="FFFFFF"/>
        <w:spacing w:before="0" w:beforeAutospacing="0" w:after="0" w:afterAutospacing="0"/>
        <w:rPr>
          <w:rFonts w:ascii="Calibri" w:hAnsi="Calibri" w:cs="Calibri"/>
          <w:sz w:val="20"/>
          <w:szCs w:val="20"/>
        </w:rPr>
      </w:pPr>
      <w:r w:rsidRPr="00127AA5">
        <w:rPr>
          <w:sz w:val="20"/>
          <w:szCs w:val="20"/>
        </w:rPr>
        <w:t>Achieved +6</w:t>
      </w:r>
      <w:r w:rsidR="00CF1063" w:rsidRPr="00127AA5">
        <w:rPr>
          <w:sz w:val="20"/>
          <w:szCs w:val="20"/>
        </w:rPr>
        <w:t>0% of compounded</w:t>
      </w:r>
      <w:r w:rsidRPr="00127AA5">
        <w:rPr>
          <w:sz w:val="20"/>
          <w:szCs w:val="20"/>
        </w:rPr>
        <w:t xml:space="preserve"> business growth from adoption of new tech</w:t>
      </w:r>
      <w:r w:rsidR="004A6E57" w:rsidRPr="00127AA5">
        <w:rPr>
          <w:sz w:val="20"/>
          <w:szCs w:val="20"/>
        </w:rPr>
        <w:t xml:space="preserve"> which allowed for a higher volume of orders being made</w:t>
      </w:r>
      <w:r w:rsidRPr="00127AA5">
        <w:rPr>
          <w:sz w:val="20"/>
          <w:szCs w:val="20"/>
        </w:rPr>
        <w:t xml:space="preserve"> and cutting costs</w:t>
      </w:r>
      <w:r w:rsidR="004A6E57" w:rsidRPr="00127AA5">
        <w:rPr>
          <w:sz w:val="20"/>
          <w:szCs w:val="20"/>
        </w:rPr>
        <w:t xml:space="preserve"> through re-negotiating contracts with our various suppliers and service providers</w:t>
      </w:r>
    </w:p>
    <w:p w14:paraId="13114FDF" w14:textId="45BB6EA6" w:rsidR="003F15DA" w:rsidRPr="00127AA5" w:rsidRDefault="003F15DA" w:rsidP="00341BDA">
      <w:pPr>
        <w:pStyle w:val="xmsolistparagraph"/>
        <w:numPr>
          <w:ilvl w:val="0"/>
          <w:numId w:val="3"/>
        </w:numPr>
        <w:shd w:val="clear" w:color="auto" w:fill="FFFFFF"/>
        <w:spacing w:before="0" w:beforeAutospacing="0" w:after="0" w:afterAutospacing="0"/>
        <w:rPr>
          <w:rFonts w:ascii="Calibri" w:hAnsi="Calibri" w:cs="Calibri"/>
          <w:sz w:val="20"/>
          <w:szCs w:val="20"/>
        </w:rPr>
      </w:pPr>
      <w:r w:rsidRPr="00127AA5">
        <w:rPr>
          <w:sz w:val="20"/>
          <w:szCs w:val="20"/>
        </w:rPr>
        <w:t>Serving the local community led to us being awarded</w:t>
      </w:r>
      <w:r w:rsidRPr="00127AA5">
        <w:rPr>
          <w:sz w:val="20"/>
          <w:szCs w:val="20"/>
          <w:bdr w:val="none" w:sz="0" w:space="0" w:color="auto" w:frame="1"/>
          <w:shd w:val="clear" w:color="auto" w:fill="FFFFFF"/>
        </w:rPr>
        <w:t xml:space="preserve"> Scotland’s Best Takeaway across two consecutive years</w:t>
      </w:r>
      <w:r w:rsidR="00067F5B" w:rsidRPr="00127AA5">
        <w:rPr>
          <w:sz w:val="20"/>
          <w:szCs w:val="20"/>
          <w:bdr w:val="none" w:sz="0" w:space="0" w:color="auto" w:frame="1"/>
          <w:shd w:val="clear" w:color="auto" w:fill="FFFFFF"/>
        </w:rPr>
        <w:br/>
      </w:r>
    </w:p>
    <w:p w14:paraId="1A31E040" w14:textId="40B3412F" w:rsidR="003F15DA" w:rsidRPr="00127AA5" w:rsidRDefault="00067F5B" w:rsidP="00341BDA">
      <w:pPr>
        <w:spacing w:line="240" w:lineRule="auto"/>
        <w:rPr>
          <w:rFonts w:ascii="Times New Roman" w:hAnsi="Times New Roman"/>
          <w:i/>
          <w:sz w:val="20"/>
          <w:szCs w:val="20"/>
          <w:shd w:val="clear" w:color="auto" w:fill="FFFFFF"/>
        </w:rPr>
      </w:pPr>
      <w:r w:rsidRPr="00127AA5">
        <w:rPr>
          <w:rFonts w:ascii="Times New Roman" w:hAnsi="Times New Roman" w:cs="Times New Roman"/>
          <w:b/>
          <w:sz w:val="20"/>
          <w:szCs w:val="20"/>
          <w:u w:val="single"/>
        </w:rPr>
        <w:t>SKILLS, ACTIVITIES &amp; ACHIEVEMENTS</w:t>
      </w:r>
      <w:r w:rsidR="003F15DA" w:rsidRPr="00127AA5">
        <w:rPr>
          <w:rFonts w:ascii="Times New Roman" w:hAnsi="Times New Roman" w:cs="Times New Roman"/>
          <w:b/>
          <w:sz w:val="20"/>
          <w:szCs w:val="20"/>
          <w:u w:val="single"/>
        </w:rPr>
        <w:t xml:space="preserve">   </w:t>
      </w:r>
      <w:r w:rsidRPr="00127AA5">
        <w:rPr>
          <w:rFonts w:ascii="Times New Roman" w:hAnsi="Times New Roman" w:cs="Times New Roman"/>
          <w:b/>
          <w:sz w:val="20"/>
          <w:szCs w:val="20"/>
          <w:u w:val="single"/>
        </w:rPr>
        <w:t xml:space="preserve">     </w:t>
      </w:r>
      <w:r w:rsidR="003F15DA" w:rsidRPr="00127AA5">
        <w:rPr>
          <w:rFonts w:ascii="Times New Roman" w:hAnsi="Times New Roman" w:cs="Times New Roman"/>
          <w:b/>
          <w:sz w:val="20"/>
          <w:szCs w:val="20"/>
          <w:u w:val="single"/>
        </w:rPr>
        <w:t xml:space="preserve">          </w:t>
      </w:r>
      <w:r w:rsidRPr="00127AA5">
        <w:rPr>
          <w:rFonts w:ascii="Times New Roman" w:hAnsi="Times New Roman" w:cs="Times New Roman"/>
          <w:b/>
          <w:sz w:val="20"/>
          <w:szCs w:val="20"/>
          <w:u w:val="single"/>
        </w:rPr>
        <w:t xml:space="preserve"> </w:t>
      </w:r>
      <w:r w:rsidR="00127AA5">
        <w:rPr>
          <w:rFonts w:ascii="Times New Roman" w:hAnsi="Times New Roman" w:cs="Times New Roman"/>
          <w:b/>
          <w:sz w:val="20"/>
          <w:szCs w:val="20"/>
          <w:u w:val="single"/>
        </w:rPr>
        <w:t xml:space="preserve">                   </w:t>
      </w:r>
      <w:r w:rsidRPr="00127AA5">
        <w:rPr>
          <w:rFonts w:ascii="Times New Roman" w:hAnsi="Times New Roman" w:cs="Times New Roman"/>
          <w:b/>
          <w:sz w:val="20"/>
          <w:szCs w:val="20"/>
          <w:u w:val="single"/>
        </w:rPr>
        <w:t xml:space="preserve">                        </w:t>
      </w:r>
      <w:r w:rsidR="003F15DA" w:rsidRPr="00127AA5">
        <w:rPr>
          <w:rFonts w:ascii="Times New Roman" w:hAnsi="Times New Roman" w:cs="Times New Roman"/>
          <w:b/>
          <w:sz w:val="20"/>
          <w:szCs w:val="20"/>
          <w:u w:val="single"/>
        </w:rPr>
        <w:t xml:space="preserve">                                                                  </w:t>
      </w:r>
      <w:r w:rsidR="003F15DA" w:rsidRPr="00127AA5">
        <w:rPr>
          <w:rFonts w:ascii="Times New Roman" w:hAnsi="Times New Roman" w:cs="Times New Roman"/>
          <w:b/>
          <w:color w:val="FFFFFF" w:themeColor="background1"/>
          <w:sz w:val="20"/>
          <w:szCs w:val="20"/>
          <w:u w:val="single"/>
        </w:rPr>
        <w:t>N</w:t>
      </w:r>
    </w:p>
    <w:p w14:paraId="0674C09C" w14:textId="77777777" w:rsidR="003F15DA" w:rsidRPr="00127AA5" w:rsidRDefault="003F15DA" w:rsidP="00341BDA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127AA5">
        <w:rPr>
          <w:rFonts w:ascii="Times New Roman" w:hAnsi="Times New Roman" w:cs="Times New Roman"/>
          <w:sz w:val="20"/>
          <w:szCs w:val="20"/>
        </w:rPr>
        <w:t xml:space="preserve">Professional: </w:t>
      </w:r>
    </w:p>
    <w:p w14:paraId="5490B2FC" w14:textId="77777777" w:rsidR="00777E4B" w:rsidRPr="00127AA5" w:rsidRDefault="00777E4B" w:rsidP="00341BDA">
      <w:pPr>
        <w:pStyle w:val="ListParagraph"/>
        <w:numPr>
          <w:ilvl w:val="1"/>
          <w:numId w:val="1"/>
        </w:num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127AA5">
        <w:rPr>
          <w:rFonts w:ascii="Times New Roman" w:hAnsi="Times New Roman" w:cs="Times New Roman"/>
          <w:sz w:val="20"/>
          <w:szCs w:val="20"/>
        </w:rPr>
        <w:t>Financial Modelling &amp; Valuation Analyst (FMVA®)</w:t>
      </w:r>
    </w:p>
    <w:p w14:paraId="09FA2E4D" w14:textId="6DC739CA" w:rsidR="003F15DA" w:rsidRPr="00127AA5" w:rsidRDefault="008F22E6" w:rsidP="00341BDA">
      <w:pPr>
        <w:pStyle w:val="ListParagraph"/>
        <w:numPr>
          <w:ilvl w:val="1"/>
          <w:numId w:val="1"/>
        </w:num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127AA5">
        <w:rPr>
          <w:rFonts w:ascii="Times New Roman" w:hAnsi="Times New Roman" w:cs="Times New Roman"/>
          <w:sz w:val="20"/>
          <w:szCs w:val="20"/>
        </w:rPr>
        <w:t>Certified under the PRA &amp; UK Financial Conduct Authority in Client Dealing (Securities &amp; Derivatives)</w:t>
      </w:r>
      <w:r w:rsidR="00067F5B" w:rsidRPr="00127AA5">
        <w:rPr>
          <w:rFonts w:ascii="Times New Roman" w:hAnsi="Times New Roman" w:cs="Times New Roman"/>
          <w:sz w:val="20"/>
          <w:szCs w:val="20"/>
        </w:rPr>
        <w:br/>
      </w:r>
    </w:p>
    <w:p w14:paraId="5DCEEBE1" w14:textId="77777777" w:rsidR="003F15DA" w:rsidRPr="00127AA5" w:rsidRDefault="003F15DA" w:rsidP="00341BDA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127AA5">
        <w:rPr>
          <w:rFonts w:ascii="Times New Roman" w:hAnsi="Times New Roman" w:cs="Times New Roman"/>
          <w:sz w:val="20"/>
          <w:szCs w:val="20"/>
        </w:rPr>
        <w:t>Non-professional</w:t>
      </w:r>
      <w:r w:rsidR="00067F5B" w:rsidRPr="00127AA5">
        <w:rPr>
          <w:rFonts w:ascii="Times New Roman" w:hAnsi="Times New Roman" w:cs="Times New Roman"/>
          <w:sz w:val="20"/>
          <w:szCs w:val="20"/>
        </w:rPr>
        <w:t>:</w:t>
      </w:r>
    </w:p>
    <w:p w14:paraId="1817305F" w14:textId="42E5C3EF" w:rsidR="00067F5B" w:rsidRDefault="00F13748" w:rsidP="00C85B57">
      <w:pPr>
        <w:pStyle w:val="ListParagraph"/>
        <w:numPr>
          <w:ilvl w:val="1"/>
          <w:numId w:val="1"/>
        </w:num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127AA5">
        <w:rPr>
          <w:rFonts w:ascii="Times New Roman" w:hAnsi="Times New Roman" w:cs="Times New Roman"/>
          <w:sz w:val="20"/>
          <w:szCs w:val="20"/>
        </w:rPr>
        <w:t>Mentorship of 6</w:t>
      </w:r>
      <w:r w:rsidRPr="00127AA5">
        <w:rPr>
          <w:rFonts w:ascii="Times New Roman" w:hAnsi="Times New Roman" w:cs="Times New Roman"/>
          <w:sz w:val="20"/>
          <w:szCs w:val="20"/>
          <w:vertAlign w:val="superscript"/>
        </w:rPr>
        <w:t>th</w:t>
      </w:r>
      <w:r w:rsidRPr="00127AA5">
        <w:rPr>
          <w:rFonts w:ascii="Times New Roman" w:hAnsi="Times New Roman" w:cs="Times New Roman"/>
          <w:sz w:val="20"/>
          <w:szCs w:val="20"/>
        </w:rPr>
        <w:t xml:space="preserve"> </w:t>
      </w:r>
      <w:r w:rsidR="00067F5B" w:rsidRPr="00127AA5">
        <w:rPr>
          <w:rFonts w:ascii="Times New Roman" w:hAnsi="Times New Roman" w:cs="Times New Roman"/>
          <w:sz w:val="20"/>
          <w:szCs w:val="20"/>
        </w:rPr>
        <w:t xml:space="preserve">form </w:t>
      </w:r>
      <w:r w:rsidRPr="00127AA5">
        <w:rPr>
          <w:rFonts w:ascii="Times New Roman" w:hAnsi="Times New Roman" w:cs="Times New Roman"/>
          <w:sz w:val="20"/>
          <w:szCs w:val="20"/>
        </w:rPr>
        <w:t xml:space="preserve">and University-level </w:t>
      </w:r>
      <w:r w:rsidR="00067F5B" w:rsidRPr="00127AA5">
        <w:rPr>
          <w:rFonts w:ascii="Times New Roman" w:hAnsi="Times New Roman" w:cs="Times New Roman"/>
          <w:sz w:val="20"/>
          <w:szCs w:val="20"/>
        </w:rPr>
        <w:t>students</w:t>
      </w:r>
      <w:r w:rsidRPr="00127AA5">
        <w:rPr>
          <w:rFonts w:ascii="Times New Roman" w:hAnsi="Times New Roman" w:cs="Times New Roman"/>
          <w:sz w:val="20"/>
          <w:szCs w:val="20"/>
        </w:rPr>
        <w:t xml:space="preserve">, </w:t>
      </w:r>
      <w:r w:rsidR="00067F5B" w:rsidRPr="00127AA5">
        <w:rPr>
          <w:rFonts w:ascii="Times New Roman" w:hAnsi="Times New Roman" w:cs="Times New Roman"/>
          <w:sz w:val="20"/>
          <w:szCs w:val="20"/>
        </w:rPr>
        <w:t>assisting them with their CV &amp;</w:t>
      </w:r>
      <w:r w:rsidR="004A6E57" w:rsidRPr="00127AA5">
        <w:rPr>
          <w:rFonts w:ascii="Times New Roman" w:hAnsi="Times New Roman" w:cs="Times New Roman"/>
          <w:sz w:val="20"/>
          <w:szCs w:val="20"/>
        </w:rPr>
        <w:t xml:space="preserve"> interview skills</w:t>
      </w:r>
    </w:p>
    <w:p w14:paraId="6B635028" w14:textId="4F5A09D2" w:rsidR="00C85B57" w:rsidRPr="00C85B57" w:rsidRDefault="00C85B57" w:rsidP="00C85B57">
      <w:pPr>
        <w:pStyle w:val="ListParagraph"/>
        <w:numPr>
          <w:ilvl w:val="1"/>
          <w:numId w:val="1"/>
        </w:numPr>
        <w:spacing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Amateur boxing</w:t>
      </w:r>
    </w:p>
    <w:sectPr w:rsidR="00C85B57" w:rsidRPr="00C85B57" w:rsidSect="0084150F">
      <w:footerReference w:type="default" r:id="rId8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0EB86D" w14:textId="77777777" w:rsidR="00AA3470" w:rsidRDefault="00AA3470" w:rsidP="00B44F5C">
      <w:pPr>
        <w:spacing w:after="0" w:line="240" w:lineRule="auto"/>
      </w:pPr>
      <w:r>
        <w:separator/>
      </w:r>
    </w:p>
  </w:endnote>
  <w:endnote w:type="continuationSeparator" w:id="0">
    <w:p w14:paraId="7F09438C" w14:textId="77777777" w:rsidR="00AA3470" w:rsidRDefault="00AA3470" w:rsidP="00B44F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F146DC" w14:textId="0E317AD2" w:rsidR="00B44F5C" w:rsidRDefault="00B44F5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B27BFC" w14:textId="77777777" w:rsidR="00AA3470" w:rsidRDefault="00AA3470" w:rsidP="00B44F5C">
      <w:pPr>
        <w:spacing w:after="0" w:line="240" w:lineRule="auto"/>
      </w:pPr>
      <w:r>
        <w:separator/>
      </w:r>
    </w:p>
  </w:footnote>
  <w:footnote w:type="continuationSeparator" w:id="0">
    <w:p w14:paraId="081FFF3E" w14:textId="77777777" w:rsidR="00AA3470" w:rsidRDefault="00AA3470" w:rsidP="00B44F5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025A5"/>
    <w:multiLevelType w:val="hybridMultilevel"/>
    <w:tmpl w:val="046AA56C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BBD7754"/>
    <w:multiLevelType w:val="hybridMultilevel"/>
    <w:tmpl w:val="4D52C77E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1B210E5"/>
    <w:multiLevelType w:val="hybridMultilevel"/>
    <w:tmpl w:val="B1AA793C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E5603EE"/>
    <w:multiLevelType w:val="hybridMultilevel"/>
    <w:tmpl w:val="FD9ACB3E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872301817">
    <w:abstractNumId w:val="3"/>
  </w:num>
  <w:num w:numId="2" w16cid:durableId="1701202445">
    <w:abstractNumId w:val="2"/>
  </w:num>
  <w:num w:numId="3" w16cid:durableId="651105350">
    <w:abstractNumId w:val="0"/>
  </w:num>
  <w:num w:numId="4" w16cid:durableId="642254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APWAFVersion" w:val="5.0"/>
  </w:docVars>
  <w:rsids>
    <w:rsidRoot w:val="0084150F"/>
    <w:rsid w:val="00067F5B"/>
    <w:rsid w:val="000A2EC8"/>
    <w:rsid w:val="000B5E5A"/>
    <w:rsid w:val="00121C0B"/>
    <w:rsid w:val="00127AA5"/>
    <w:rsid w:val="001A59E6"/>
    <w:rsid w:val="00226BCE"/>
    <w:rsid w:val="002A1A9B"/>
    <w:rsid w:val="002C2FE8"/>
    <w:rsid w:val="00341BDA"/>
    <w:rsid w:val="00370B8D"/>
    <w:rsid w:val="00393548"/>
    <w:rsid w:val="00397974"/>
    <w:rsid w:val="003E3FA8"/>
    <w:rsid w:val="003F15DA"/>
    <w:rsid w:val="0040563D"/>
    <w:rsid w:val="00463E6E"/>
    <w:rsid w:val="004A6E57"/>
    <w:rsid w:val="00501425"/>
    <w:rsid w:val="005570D5"/>
    <w:rsid w:val="00572530"/>
    <w:rsid w:val="00601312"/>
    <w:rsid w:val="00613A66"/>
    <w:rsid w:val="00627C35"/>
    <w:rsid w:val="00657DAF"/>
    <w:rsid w:val="006A56A8"/>
    <w:rsid w:val="006B035B"/>
    <w:rsid w:val="007152F1"/>
    <w:rsid w:val="00777E4B"/>
    <w:rsid w:val="00804133"/>
    <w:rsid w:val="008165D6"/>
    <w:rsid w:val="008178FC"/>
    <w:rsid w:val="0084150F"/>
    <w:rsid w:val="0087461C"/>
    <w:rsid w:val="008F22E6"/>
    <w:rsid w:val="00912168"/>
    <w:rsid w:val="00971732"/>
    <w:rsid w:val="00991056"/>
    <w:rsid w:val="009F2D93"/>
    <w:rsid w:val="00AA3470"/>
    <w:rsid w:val="00B12D02"/>
    <w:rsid w:val="00B44F5C"/>
    <w:rsid w:val="00BB7372"/>
    <w:rsid w:val="00C619A6"/>
    <w:rsid w:val="00C77B76"/>
    <w:rsid w:val="00C85B57"/>
    <w:rsid w:val="00CF1063"/>
    <w:rsid w:val="00D547C0"/>
    <w:rsid w:val="00D80CE9"/>
    <w:rsid w:val="00D930A4"/>
    <w:rsid w:val="00DF3FAB"/>
    <w:rsid w:val="00E41575"/>
    <w:rsid w:val="00E77F5D"/>
    <w:rsid w:val="00ED6A7D"/>
    <w:rsid w:val="00F13748"/>
    <w:rsid w:val="00F14CED"/>
    <w:rsid w:val="00F61365"/>
    <w:rsid w:val="00F95C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7EBA7A6"/>
  <w15:chartTrackingRefBased/>
  <w15:docId w15:val="{14D8C14F-0325-482E-97A1-C3E8D71769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4150F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CF10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customStyle="1" w:styleId="xmsolistparagraph">
    <w:name w:val="x_msolistparagraph"/>
    <w:basedOn w:val="Normal"/>
    <w:rsid w:val="00CF10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Header">
    <w:name w:val="header"/>
    <w:basedOn w:val="Normal"/>
    <w:link w:val="HeaderChar"/>
    <w:uiPriority w:val="99"/>
    <w:unhideWhenUsed/>
    <w:rsid w:val="00B44F5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44F5C"/>
  </w:style>
  <w:style w:type="paragraph" w:styleId="Footer">
    <w:name w:val="footer"/>
    <w:basedOn w:val="Normal"/>
    <w:link w:val="FooterChar"/>
    <w:uiPriority w:val="99"/>
    <w:unhideWhenUsed/>
    <w:rsid w:val="00B44F5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44F5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0A77B1-1F22-4851-83AB-6B16284442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890</Words>
  <Characters>4913</Characters>
  <Application>Microsoft Office Word</Application>
  <DocSecurity>0</DocSecurity>
  <Lines>76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Barclays</Company>
  <LinksUpToDate>false</LinksUpToDate>
  <CharactersWithSpaces>5760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Khan, Raihan : WIM</dc:creator>
  <cp:keywords/>
  <dc:description/>
  <cp:lastModifiedBy>Raihan Khan</cp:lastModifiedBy>
  <cp:revision>4</cp:revision>
  <cp:lastPrinted>2025-12-09T23:33:00Z</cp:lastPrinted>
  <dcterms:created xsi:type="dcterms:W3CDTF">2025-12-09T23:33:00Z</dcterms:created>
  <dcterms:modified xsi:type="dcterms:W3CDTF">2026-01-13T21:30:00Z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c754cbb2-29ed-4ffe-af90-a08465e0dd2c_Enabled">
    <vt:lpwstr>true</vt:lpwstr>
  </property>
  <property fmtid="{D5CDD505-2E9C-101B-9397-08002B2CF9AE}" pid="3" name="MSIP_Label_c754cbb2-29ed-4ffe-af90-a08465e0dd2c_SetDate">
    <vt:lpwstr>2023-09-09T09:46:17Z</vt:lpwstr>
  </property>
  <property fmtid="{D5CDD505-2E9C-101B-9397-08002B2CF9AE}" pid="4" name="MSIP_Label_c754cbb2-29ed-4ffe-af90-a08465e0dd2c_Method">
    <vt:lpwstr>Privileged</vt:lpwstr>
  </property>
  <property fmtid="{D5CDD505-2E9C-101B-9397-08002B2CF9AE}" pid="5" name="MSIP_Label_c754cbb2-29ed-4ffe-af90-a08465e0dd2c_Name">
    <vt:lpwstr>Unrestricted</vt:lpwstr>
  </property>
  <property fmtid="{D5CDD505-2E9C-101B-9397-08002B2CF9AE}" pid="6" name="MSIP_Label_c754cbb2-29ed-4ffe-af90-a08465e0dd2c_SiteId">
    <vt:lpwstr>c4b62f1d-01e0-4107-a0cc-5ac886858b23</vt:lpwstr>
  </property>
  <property fmtid="{D5CDD505-2E9C-101B-9397-08002B2CF9AE}" pid="7" name="MSIP_Label_c754cbb2-29ed-4ffe-af90-a08465e0dd2c_ContentBits">
    <vt:lpwstr>0</vt:lpwstr>
  </property>
  <property fmtid="{D5CDD505-2E9C-101B-9397-08002B2CF9AE}" pid="8" name="BarclaysDC">
    <vt:lpwstr>Unrestricted</vt:lpwstr>
  </property>
</Properties>
</file>