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C7DD5" w14:textId="149F78A1" w:rsidR="009C0AA4" w:rsidRPr="00293070" w:rsidRDefault="000B4703">
      <w:pPr>
        <w:pStyle w:val="af3"/>
        <w:rPr>
          <w:rStyle w:val="a9"/>
          <w:rFonts w:hint="eastAsia"/>
          <w:sz w:val="21"/>
          <w:szCs w:val="22"/>
        </w:rPr>
      </w:pPr>
      <w:r w:rsidRPr="00293070">
        <w:rPr>
          <w:rFonts w:hint="eastAsia"/>
          <w:sz w:val="44"/>
          <w:szCs w:val="22"/>
        </w:rPr>
        <w:t>作业</w:t>
      </w:r>
      <w:r w:rsidR="00C334F7" w:rsidRPr="00293070">
        <w:rPr>
          <w:sz w:val="44"/>
          <w:szCs w:val="22"/>
        </w:rPr>
        <w:t>4</w:t>
      </w:r>
      <w:r w:rsidRPr="00293070">
        <w:rPr>
          <w:rFonts w:hint="eastAsia"/>
          <w:sz w:val="44"/>
          <w:szCs w:val="22"/>
        </w:rPr>
        <w:t>报告</w:t>
      </w:r>
    </w:p>
    <w:p w14:paraId="59D41B09" w14:textId="7CDA6A88" w:rsidR="009C0AA4" w:rsidRPr="00293070" w:rsidRDefault="009D4541">
      <w:pPr>
        <w:pStyle w:val="af0"/>
        <w:rPr>
          <w:sz w:val="36"/>
          <w:szCs w:val="22"/>
        </w:rPr>
      </w:pPr>
      <w:r>
        <w:rPr>
          <w:rFonts w:hint="eastAsia"/>
          <w:sz w:val="36"/>
          <w:szCs w:val="22"/>
        </w:rPr>
        <w:t>x</w:t>
      </w:r>
      <w:r>
        <w:rPr>
          <w:sz w:val="36"/>
          <w:szCs w:val="22"/>
        </w:rPr>
        <w:t>xx</w:t>
      </w:r>
    </w:p>
    <w:p w14:paraId="391E0D20" w14:textId="149C5887" w:rsidR="009C0AA4" w:rsidRPr="00293070" w:rsidRDefault="006C6110" w:rsidP="006C6110">
      <w:pPr>
        <w:pStyle w:val="ab"/>
        <w:ind w:left="144" w:hanging="144"/>
        <w:rPr>
          <w:sz w:val="20"/>
          <w:szCs w:val="22"/>
        </w:rPr>
      </w:pPr>
      <w:r w:rsidRPr="00293070">
        <w:rPr>
          <w:rFonts w:hint="eastAsia"/>
          <w:sz w:val="20"/>
          <w:szCs w:val="22"/>
        </w:rPr>
        <w:t>(</w:t>
      </w:r>
      <w:r w:rsidR="00C80426" w:rsidRPr="00293070">
        <w:rPr>
          <w:rFonts w:hint="eastAsia"/>
          <w:sz w:val="20"/>
          <w:szCs w:val="22"/>
        </w:rPr>
        <w:t>南京大学</w:t>
      </w:r>
      <w:r w:rsidR="009C0AA4" w:rsidRPr="00293070">
        <w:rPr>
          <w:rFonts w:hint="eastAsia"/>
          <w:sz w:val="20"/>
          <w:szCs w:val="22"/>
        </w:rPr>
        <w:t xml:space="preserve"> </w:t>
      </w:r>
      <w:r w:rsidR="009D4541">
        <w:rPr>
          <w:rFonts w:hint="eastAsia"/>
          <w:sz w:val="20"/>
          <w:szCs w:val="22"/>
        </w:rPr>
        <w:t>x</w:t>
      </w:r>
      <w:r w:rsidR="009D4541">
        <w:rPr>
          <w:sz w:val="20"/>
          <w:szCs w:val="22"/>
        </w:rPr>
        <w:t>xx</w:t>
      </w:r>
      <w:r w:rsidR="009C0AA4" w:rsidRPr="00293070">
        <w:rPr>
          <w:rFonts w:hint="eastAsia"/>
          <w:sz w:val="20"/>
          <w:szCs w:val="22"/>
        </w:rPr>
        <w:t>,</w:t>
      </w:r>
      <w:r w:rsidR="00C80426" w:rsidRPr="00293070">
        <w:rPr>
          <w:rFonts w:hint="eastAsia"/>
          <w:sz w:val="20"/>
          <w:szCs w:val="22"/>
        </w:rPr>
        <w:t xml:space="preserve"> </w:t>
      </w:r>
      <w:r w:rsidR="00C80426" w:rsidRPr="00293070">
        <w:rPr>
          <w:rFonts w:hint="eastAsia"/>
          <w:sz w:val="20"/>
          <w:szCs w:val="22"/>
        </w:rPr>
        <w:t>南京</w:t>
      </w:r>
      <w:r w:rsidR="009C0AA4" w:rsidRPr="00293070">
        <w:rPr>
          <w:rFonts w:hint="eastAsia"/>
          <w:sz w:val="20"/>
          <w:szCs w:val="22"/>
        </w:rPr>
        <w:t xml:space="preserve">  </w:t>
      </w:r>
      <w:r w:rsidR="00C80426" w:rsidRPr="00293070">
        <w:rPr>
          <w:rFonts w:hint="eastAsia"/>
          <w:sz w:val="20"/>
          <w:szCs w:val="22"/>
        </w:rPr>
        <w:t>210093</w:t>
      </w:r>
      <w:r w:rsidR="009C0AA4" w:rsidRPr="00293070">
        <w:rPr>
          <w:rFonts w:hint="eastAsia"/>
          <w:sz w:val="20"/>
          <w:szCs w:val="22"/>
        </w:rPr>
        <w:t>)</w:t>
      </w:r>
    </w:p>
    <w:p w14:paraId="50EA4AD5" w14:textId="77777777" w:rsidR="0060088C" w:rsidRPr="00293070" w:rsidRDefault="0060088C" w:rsidP="006C6110">
      <w:pPr>
        <w:pStyle w:val="ab"/>
        <w:ind w:left="144" w:hanging="144"/>
        <w:rPr>
          <w:sz w:val="20"/>
          <w:szCs w:val="22"/>
        </w:rPr>
      </w:pPr>
    </w:p>
    <w:p w14:paraId="1EDF3425" w14:textId="672BE639" w:rsidR="009B11F0" w:rsidRPr="00293070" w:rsidRDefault="00154011" w:rsidP="00154011">
      <w:pPr>
        <w:pStyle w:val="1"/>
        <w:rPr>
          <w:sz w:val="24"/>
          <w:szCs w:val="22"/>
        </w:rPr>
      </w:pPr>
      <w:r w:rsidRPr="00293070">
        <w:rPr>
          <w:sz w:val="24"/>
          <w:szCs w:val="22"/>
        </w:rPr>
        <w:t>强化学习的方法和过程</w:t>
      </w:r>
    </w:p>
    <w:p w14:paraId="456580C7" w14:textId="721A2B6A" w:rsidR="00154011" w:rsidRPr="00293070" w:rsidRDefault="00DB448D" w:rsidP="009B11F0">
      <w:pPr>
        <w:pStyle w:val="afa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b/>
          <w:bCs/>
          <w:kern w:val="2"/>
          <w:sz w:val="21"/>
          <w:szCs w:val="22"/>
        </w:rPr>
        <w:t>1</w:t>
      </w:r>
      <w:r>
        <w:rPr>
          <w:rFonts w:ascii="Times New Roman" w:hAnsi="Times New Roman" w:cs="Times New Roman"/>
          <w:b/>
          <w:bCs/>
          <w:kern w:val="2"/>
          <w:sz w:val="21"/>
          <w:szCs w:val="22"/>
        </w:rPr>
        <w:t>.1</w:t>
      </w:r>
      <w:r w:rsidR="009B11F0" w:rsidRPr="00293070">
        <w:rPr>
          <w:rFonts w:ascii="Times New Roman" w:hAnsi="Times New Roman" w:cs="Times New Roman"/>
          <w:b/>
          <w:bCs/>
          <w:kern w:val="2"/>
          <w:sz w:val="21"/>
          <w:szCs w:val="22"/>
        </w:rPr>
        <w:t>简介</w:t>
      </w:r>
    </w:p>
    <w:p w14:paraId="73E02ED4" w14:textId="6FCF2A0E" w:rsidR="009B11F0" w:rsidRPr="00293070" w:rsidRDefault="00154011" w:rsidP="009B11F0">
      <w:pPr>
        <w:pStyle w:val="afa"/>
        <w:rPr>
          <w:rFonts w:ascii="Times New Roman" w:hAnsi="Times New Roman" w:cs="Times New Roman"/>
          <w:kern w:val="2"/>
          <w:sz w:val="21"/>
          <w:szCs w:val="22"/>
        </w:rPr>
      </w:pPr>
      <w:r w:rsidRPr="00293070">
        <w:rPr>
          <w:rFonts w:ascii="Times New Roman" w:hAnsi="Times New Roman" w:cs="Times New Roman"/>
          <w:kern w:val="2"/>
          <w:sz w:val="21"/>
          <w:szCs w:val="22"/>
        </w:rPr>
        <w:t>强化学习是一种通过智能体与环境的交互，不断试探并优化决策策略的方法。其核心思想是</w:t>
      </w:r>
      <w:r w:rsidRPr="00293070">
        <w:rPr>
          <w:rFonts w:ascii="Times New Roman" w:hAnsi="Times New Roman" w:cs="Times New Roman"/>
          <w:b/>
          <w:bCs/>
          <w:kern w:val="2"/>
          <w:sz w:val="21"/>
          <w:szCs w:val="22"/>
        </w:rPr>
        <w:t>通过试错学习最优策略</w:t>
      </w:r>
      <w:r w:rsidRPr="00293070">
        <w:rPr>
          <w:rFonts w:ascii="Times New Roman" w:hAnsi="Times New Roman" w:cs="Times New Roman"/>
          <w:kern w:val="2"/>
          <w:sz w:val="21"/>
          <w:szCs w:val="22"/>
        </w:rPr>
        <w:t>，以最大化累积奖励。</w:t>
      </w:r>
      <w:r w:rsidRPr="00293070">
        <w:rPr>
          <w:rFonts w:ascii="Times New Roman" w:hAnsi="Times New Roman" w:cs="Times New Roman" w:hint="eastAsia"/>
          <w:kern w:val="2"/>
          <w:sz w:val="21"/>
          <w:szCs w:val="22"/>
        </w:rPr>
        <w:t>在</w:t>
      </w:r>
      <w:r w:rsidRPr="00293070">
        <w:rPr>
          <w:rFonts w:ascii="Times New Roman" w:hAnsi="Times New Roman" w:cs="Times New Roman" w:hint="eastAsia"/>
          <w:kern w:val="2"/>
          <w:sz w:val="21"/>
          <w:szCs w:val="22"/>
        </w:rPr>
        <w:t>CartPole</w:t>
      </w:r>
      <w:r w:rsidRPr="00293070">
        <w:rPr>
          <w:rFonts w:ascii="Times New Roman" w:hAnsi="Times New Roman" w:cs="Times New Roman" w:hint="eastAsia"/>
          <w:kern w:val="2"/>
          <w:sz w:val="21"/>
          <w:szCs w:val="22"/>
        </w:rPr>
        <w:t>游戏中体现为</w:t>
      </w:r>
      <w:r w:rsidR="00340D5D" w:rsidRPr="00293070">
        <w:rPr>
          <w:rFonts w:ascii="Times New Roman" w:hAnsi="Times New Roman" w:cs="Times New Roman" w:hint="eastAsia"/>
          <w:kern w:val="2"/>
          <w:sz w:val="21"/>
          <w:szCs w:val="22"/>
        </w:rPr>
        <w:t>维持杆子尽可能久的</w:t>
      </w:r>
      <w:r w:rsidR="007002C2" w:rsidRPr="00293070">
        <w:rPr>
          <w:rFonts w:ascii="Times New Roman" w:hAnsi="Times New Roman" w:cs="Times New Roman" w:hint="eastAsia"/>
          <w:kern w:val="2"/>
          <w:sz w:val="21"/>
          <w:szCs w:val="22"/>
        </w:rPr>
        <w:t>直立</w:t>
      </w:r>
      <w:r w:rsidR="00340D5D" w:rsidRPr="00293070">
        <w:rPr>
          <w:rFonts w:ascii="Times New Roman" w:hAnsi="Times New Roman" w:cs="Times New Roman" w:hint="eastAsia"/>
          <w:kern w:val="2"/>
          <w:sz w:val="21"/>
          <w:szCs w:val="22"/>
        </w:rPr>
        <w:t>且不冲出两边</w:t>
      </w:r>
      <w:r w:rsidR="00EA6BA4" w:rsidRPr="00293070">
        <w:rPr>
          <w:rFonts w:ascii="Times New Roman" w:hAnsi="Times New Roman" w:cs="Times New Roman" w:hint="eastAsia"/>
          <w:kern w:val="2"/>
          <w:sz w:val="21"/>
          <w:szCs w:val="22"/>
        </w:rPr>
        <w:t>的</w:t>
      </w:r>
      <w:r w:rsidR="00340D5D" w:rsidRPr="00293070">
        <w:rPr>
          <w:rFonts w:ascii="Times New Roman" w:hAnsi="Times New Roman" w:cs="Times New Roman" w:hint="eastAsia"/>
          <w:kern w:val="2"/>
          <w:sz w:val="21"/>
          <w:szCs w:val="22"/>
        </w:rPr>
        <w:t>边界。</w:t>
      </w:r>
      <w:r w:rsidR="00EA6BA4" w:rsidRPr="00293070">
        <w:rPr>
          <w:rFonts w:ascii="Times New Roman" w:hAnsi="Times New Roman" w:cs="Times New Roman" w:hint="eastAsia"/>
          <w:kern w:val="2"/>
          <w:sz w:val="21"/>
          <w:szCs w:val="22"/>
        </w:rPr>
        <w:t>我们从强化学习的基本结构出发来分析强化学习的方法和过程。</w:t>
      </w:r>
    </w:p>
    <w:p w14:paraId="7A716E7A" w14:textId="25ECA136" w:rsidR="009B11F0" w:rsidRPr="00293070" w:rsidRDefault="00DB448D" w:rsidP="009B11F0">
      <w:pPr>
        <w:pStyle w:val="afa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b/>
          <w:bCs/>
          <w:kern w:val="2"/>
          <w:sz w:val="21"/>
          <w:szCs w:val="22"/>
        </w:rPr>
        <w:t>1</w:t>
      </w:r>
      <w:r>
        <w:rPr>
          <w:rFonts w:ascii="Times New Roman" w:hAnsi="Times New Roman" w:cs="Times New Roman"/>
          <w:b/>
          <w:bCs/>
          <w:kern w:val="2"/>
          <w:sz w:val="21"/>
          <w:szCs w:val="22"/>
        </w:rPr>
        <w:t>.2</w:t>
      </w:r>
      <w:r w:rsidR="00EA6BA4" w:rsidRPr="00293070">
        <w:rPr>
          <w:rFonts w:ascii="Times New Roman" w:hAnsi="Times New Roman" w:cs="Times New Roman" w:hint="eastAsia"/>
          <w:b/>
          <w:bCs/>
          <w:kern w:val="2"/>
          <w:sz w:val="21"/>
          <w:szCs w:val="22"/>
        </w:rPr>
        <w:t>基本结构</w:t>
      </w:r>
    </w:p>
    <w:p w14:paraId="09F9A730" w14:textId="79E8B419" w:rsidR="00D270FB" w:rsidRPr="00293070" w:rsidRDefault="00EA6BA4" w:rsidP="00766EBB">
      <w:pPr>
        <w:widowControl/>
        <w:numPr>
          <w:ilvl w:val="0"/>
          <w:numId w:val="11"/>
        </w:numPr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293070">
        <w:rPr>
          <w:rFonts w:hint="eastAsia"/>
          <w:b/>
          <w:bCs/>
          <w:sz w:val="21"/>
          <w:szCs w:val="22"/>
        </w:rPr>
        <w:t>环境</w:t>
      </w:r>
      <w:r w:rsidR="009B11F0" w:rsidRPr="00293070">
        <w:rPr>
          <w:sz w:val="21"/>
          <w:szCs w:val="22"/>
        </w:rPr>
        <w:t xml:space="preserve">: </w:t>
      </w:r>
      <w:r w:rsidRPr="00293070">
        <w:rPr>
          <w:rFonts w:hint="eastAsia"/>
          <w:sz w:val="21"/>
          <w:szCs w:val="22"/>
        </w:rPr>
        <w:t>指的是</w:t>
      </w:r>
      <w:r w:rsidRPr="00293070">
        <w:rPr>
          <w:sz w:val="21"/>
          <w:szCs w:val="22"/>
        </w:rPr>
        <w:t>智能体交互的场景</w:t>
      </w:r>
      <w:r w:rsidRPr="00293070">
        <w:rPr>
          <w:rFonts w:hint="eastAsia"/>
          <w:sz w:val="21"/>
          <w:szCs w:val="22"/>
        </w:rPr>
        <w:t>，提供状态、动作空间、奖励和下一状态。根据</w:t>
      </w:r>
      <w:hyperlink r:id="rId8" w:history="1">
        <w:r w:rsidRPr="00293070">
          <w:rPr>
            <w:rStyle w:val="af9"/>
            <w:rFonts w:hint="eastAsia"/>
            <w:sz w:val="21"/>
            <w:szCs w:val="22"/>
          </w:rPr>
          <w:t>官方文档</w:t>
        </w:r>
      </w:hyperlink>
      <w:r w:rsidR="00D06C32" w:rsidRPr="00293070">
        <w:rPr>
          <w:rFonts w:hint="eastAsia"/>
          <w:sz w:val="21"/>
          <w:szCs w:val="22"/>
        </w:rPr>
        <w:t>，</w:t>
      </w:r>
      <w:r w:rsidR="00D06C32" w:rsidRPr="00293070">
        <w:rPr>
          <w:sz w:val="21"/>
          <w:szCs w:val="22"/>
        </w:rPr>
        <w:t>CartPole-v1</w:t>
      </w:r>
      <w:r w:rsidR="00D06C32" w:rsidRPr="00293070">
        <w:rPr>
          <w:sz w:val="21"/>
          <w:szCs w:val="22"/>
        </w:rPr>
        <w:t>的任务是控制小车向左或向右移动，以保持杆子直立</w:t>
      </w:r>
      <w:r w:rsidR="00293070" w:rsidRPr="00293070">
        <w:rPr>
          <w:rFonts w:hint="eastAsia"/>
          <w:sz w:val="21"/>
          <w:szCs w:val="22"/>
        </w:rPr>
        <w:t>。在本代码中：</w:t>
      </w:r>
    </w:p>
    <w:p w14:paraId="32A797AF" w14:textId="6600FDD6" w:rsidR="00D270FB" w:rsidRPr="00293070" w:rsidRDefault="00293070" w:rsidP="00DB448D">
      <w:pPr>
        <w:widowControl/>
        <w:overflowPunct/>
        <w:spacing w:before="100" w:beforeAutospacing="1" w:after="100" w:afterAutospacing="1"/>
        <w:ind w:leftChars="387" w:left="720"/>
        <w:jc w:val="left"/>
        <w:rPr>
          <w:sz w:val="21"/>
          <w:szCs w:val="22"/>
        </w:rPr>
      </w:pPr>
      <w:r w:rsidRPr="00293070">
        <w:rPr>
          <w:rFonts w:hint="eastAsia"/>
          <w:sz w:val="21"/>
          <w:szCs w:val="22"/>
        </w:rPr>
        <w:t>（</w:t>
      </w:r>
      <w:r w:rsidRPr="00293070">
        <w:rPr>
          <w:rFonts w:hint="eastAsia"/>
          <w:sz w:val="21"/>
          <w:szCs w:val="22"/>
        </w:rPr>
        <w:t>1</w:t>
      </w:r>
      <w:r w:rsidRPr="00293070">
        <w:rPr>
          <w:rFonts w:hint="eastAsia"/>
          <w:sz w:val="21"/>
          <w:szCs w:val="22"/>
        </w:rPr>
        <w:t>）</w:t>
      </w:r>
      <w:r w:rsidR="00D270FB" w:rsidRPr="008B702E">
        <w:rPr>
          <w:b/>
          <w:bCs/>
          <w:sz w:val="21"/>
          <w:szCs w:val="22"/>
        </w:rPr>
        <w:t>动作空间</w:t>
      </w:r>
      <w:r w:rsidR="001F043B">
        <w:rPr>
          <w:rFonts w:hint="eastAsia"/>
          <w:sz w:val="21"/>
          <w:szCs w:val="22"/>
        </w:rPr>
        <w:t>：</w:t>
      </w:r>
      <w:r w:rsidR="00D270FB" w:rsidRPr="00293070">
        <w:rPr>
          <w:sz w:val="21"/>
          <w:szCs w:val="22"/>
        </w:rPr>
        <w:t>离散的</w:t>
      </w:r>
      <w:r w:rsidR="00D270FB" w:rsidRPr="00293070">
        <w:rPr>
          <w:sz w:val="21"/>
          <w:szCs w:val="22"/>
        </w:rPr>
        <w:t>2</w:t>
      </w:r>
      <w:r w:rsidR="00D270FB" w:rsidRPr="00293070">
        <w:rPr>
          <w:sz w:val="21"/>
          <w:szCs w:val="22"/>
        </w:rPr>
        <w:t>个动作，</w:t>
      </w:r>
      <w:r w:rsidR="00D270FB" w:rsidRPr="00293070">
        <w:rPr>
          <w:sz w:val="21"/>
          <w:szCs w:val="22"/>
        </w:rPr>
        <w:t>0</w:t>
      </w:r>
      <w:r w:rsidR="00D270FB" w:rsidRPr="00293070">
        <w:rPr>
          <w:sz w:val="21"/>
          <w:szCs w:val="22"/>
        </w:rPr>
        <w:t>表示向左移动，</w:t>
      </w:r>
      <w:r w:rsidR="00D270FB" w:rsidRPr="00293070">
        <w:rPr>
          <w:sz w:val="21"/>
          <w:szCs w:val="22"/>
        </w:rPr>
        <w:t>1</w:t>
      </w:r>
      <w:r w:rsidR="00D270FB" w:rsidRPr="00293070">
        <w:rPr>
          <w:sz w:val="21"/>
          <w:szCs w:val="22"/>
        </w:rPr>
        <w:t>表示向右移动。</w:t>
      </w:r>
    </w:p>
    <w:p w14:paraId="7BB67749" w14:textId="77777777" w:rsidR="001F043B" w:rsidRDefault="001F043B" w:rsidP="00DB448D">
      <w:pPr>
        <w:widowControl/>
        <w:overflowPunct/>
        <w:ind w:leftChars="774" w:left="1440"/>
        <w:jc w:val="left"/>
        <w:rPr>
          <w:sz w:val="21"/>
          <w:szCs w:val="22"/>
        </w:rPr>
      </w:pPr>
    </w:p>
    <w:p w14:paraId="309D00F3" w14:textId="1677709F" w:rsidR="00D270FB" w:rsidRDefault="00293070" w:rsidP="00DB448D">
      <w:pPr>
        <w:widowControl/>
        <w:overflowPunct/>
        <w:ind w:leftChars="387" w:left="720"/>
        <w:jc w:val="left"/>
        <w:rPr>
          <w:sz w:val="21"/>
          <w:szCs w:val="22"/>
        </w:rPr>
      </w:pPr>
      <w:r w:rsidRPr="00293070">
        <w:rPr>
          <w:rFonts w:hint="eastAsia"/>
          <w:sz w:val="21"/>
          <w:szCs w:val="22"/>
        </w:rPr>
        <w:t>（</w:t>
      </w:r>
      <w:r w:rsidRPr="00293070">
        <w:rPr>
          <w:rFonts w:hint="eastAsia"/>
          <w:sz w:val="21"/>
          <w:szCs w:val="22"/>
        </w:rPr>
        <w:t>2</w:t>
      </w:r>
      <w:r w:rsidRPr="00293070">
        <w:rPr>
          <w:rFonts w:hint="eastAsia"/>
          <w:sz w:val="21"/>
          <w:szCs w:val="22"/>
        </w:rPr>
        <w:t>）</w:t>
      </w:r>
      <w:r w:rsidR="00D270FB" w:rsidRPr="00D270FB">
        <w:rPr>
          <w:b/>
          <w:bCs/>
          <w:sz w:val="21"/>
          <w:szCs w:val="22"/>
        </w:rPr>
        <w:t>状态空间</w:t>
      </w:r>
      <w:r w:rsidR="00D270FB" w:rsidRPr="00D270FB">
        <w:rPr>
          <w:sz w:val="21"/>
          <w:szCs w:val="22"/>
        </w:rPr>
        <w:t>：</w:t>
      </w:r>
      <w:r w:rsidR="001F043B">
        <w:rPr>
          <w:rFonts w:hint="eastAsia"/>
          <w:sz w:val="21"/>
          <w:szCs w:val="22"/>
        </w:rPr>
        <w:t xml:space="preserve"> </w:t>
      </w:r>
      <w:r w:rsidR="00D270FB" w:rsidRPr="00D270FB">
        <w:rPr>
          <w:sz w:val="21"/>
          <w:szCs w:val="22"/>
        </w:rPr>
        <w:t>4</w:t>
      </w:r>
      <w:r w:rsidR="00D270FB" w:rsidRPr="00D270FB">
        <w:rPr>
          <w:sz w:val="21"/>
          <w:szCs w:val="22"/>
        </w:rPr>
        <w:t>维连续值，包括</w:t>
      </w:r>
      <w:r w:rsidR="00D270FB" w:rsidRPr="00D270FB">
        <w:rPr>
          <w:sz w:val="21"/>
          <w:szCs w:val="22"/>
        </w:rPr>
        <w:t>Cart Position</w:t>
      </w:r>
      <w:r w:rsidR="00D270FB" w:rsidRPr="00D270FB">
        <w:rPr>
          <w:sz w:val="21"/>
          <w:szCs w:val="22"/>
        </w:rPr>
        <w:t>；</w:t>
      </w:r>
      <w:r w:rsidR="00D270FB" w:rsidRPr="00D270FB">
        <w:rPr>
          <w:sz w:val="21"/>
          <w:szCs w:val="22"/>
        </w:rPr>
        <w:t>Cart Velocity</w:t>
      </w:r>
      <w:r w:rsidR="00D270FB" w:rsidRPr="00D270FB">
        <w:rPr>
          <w:sz w:val="21"/>
          <w:szCs w:val="22"/>
        </w:rPr>
        <w:t>；</w:t>
      </w:r>
      <w:r w:rsidR="00D270FB" w:rsidRPr="00D270FB">
        <w:rPr>
          <w:sz w:val="21"/>
          <w:szCs w:val="22"/>
        </w:rPr>
        <w:t>Pole Angle</w:t>
      </w:r>
      <w:r w:rsidR="00D270FB" w:rsidRPr="00D270FB">
        <w:rPr>
          <w:sz w:val="21"/>
          <w:szCs w:val="22"/>
        </w:rPr>
        <w:t>；</w:t>
      </w:r>
      <w:r w:rsidR="00D270FB" w:rsidRPr="00D270FB">
        <w:rPr>
          <w:sz w:val="21"/>
          <w:szCs w:val="22"/>
        </w:rPr>
        <w:t>Pole Angular Velocity</w:t>
      </w:r>
      <w:r w:rsidR="00D270FB" w:rsidRPr="00D270FB">
        <w:rPr>
          <w:sz w:val="21"/>
          <w:szCs w:val="22"/>
        </w:rPr>
        <w:t>。</w:t>
      </w:r>
    </w:p>
    <w:p w14:paraId="17099799" w14:textId="77777777" w:rsidR="001F043B" w:rsidRPr="00293070" w:rsidRDefault="001F043B" w:rsidP="00DB448D">
      <w:pPr>
        <w:widowControl/>
        <w:overflowPunct/>
        <w:ind w:leftChars="774" w:left="1440"/>
        <w:jc w:val="left"/>
        <w:rPr>
          <w:sz w:val="21"/>
          <w:szCs w:val="22"/>
        </w:rPr>
      </w:pPr>
    </w:p>
    <w:p w14:paraId="1806A668" w14:textId="0C5F7DE0" w:rsidR="00293070" w:rsidRPr="00293070" w:rsidRDefault="00293070" w:rsidP="00DB448D">
      <w:pPr>
        <w:widowControl/>
        <w:overflowPunct/>
        <w:ind w:leftChars="387" w:left="720"/>
        <w:jc w:val="left"/>
        <w:rPr>
          <w:sz w:val="21"/>
          <w:szCs w:val="22"/>
        </w:rPr>
      </w:pPr>
      <w:r w:rsidRPr="00293070">
        <w:rPr>
          <w:rFonts w:hint="eastAsia"/>
          <w:sz w:val="21"/>
          <w:szCs w:val="22"/>
        </w:rPr>
        <w:t>（</w:t>
      </w:r>
      <w:r w:rsidRPr="00293070">
        <w:rPr>
          <w:rFonts w:hint="eastAsia"/>
          <w:sz w:val="21"/>
          <w:szCs w:val="22"/>
        </w:rPr>
        <w:t>3</w:t>
      </w:r>
      <w:r w:rsidRPr="00293070">
        <w:rPr>
          <w:rFonts w:hint="eastAsia"/>
          <w:sz w:val="21"/>
          <w:szCs w:val="22"/>
        </w:rPr>
        <w:t>）</w:t>
      </w:r>
      <w:r w:rsidRPr="008B702E">
        <w:rPr>
          <w:b/>
          <w:bCs/>
          <w:sz w:val="21"/>
          <w:szCs w:val="22"/>
        </w:rPr>
        <w:t>奖励</w:t>
      </w:r>
      <w:r w:rsidRPr="00293070">
        <w:rPr>
          <w:sz w:val="21"/>
          <w:szCs w:val="22"/>
        </w:rPr>
        <w:t>：</w:t>
      </w:r>
      <w:r w:rsidR="001F043B">
        <w:rPr>
          <w:rFonts w:hint="eastAsia"/>
          <w:sz w:val="21"/>
          <w:szCs w:val="22"/>
        </w:rPr>
        <w:t xml:space="preserve"> </w:t>
      </w:r>
      <w:r w:rsidRPr="00293070">
        <w:rPr>
          <w:sz w:val="21"/>
          <w:szCs w:val="22"/>
        </w:rPr>
        <w:t>每次动作后，杆子保持直立则奖励为</w:t>
      </w:r>
      <w:r w:rsidRPr="00293070">
        <w:rPr>
          <w:sz w:val="21"/>
          <w:szCs w:val="22"/>
        </w:rPr>
        <w:t>+1</w:t>
      </w:r>
      <w:r w:rsidRPr="00293070">
        <w:rPr>
          <w:sz w:val="21"/>
          <w:szCs w:val="22"/>
        </w:rPr>
        <w:t>，回合结束时不再给奖励。一个</w:t>
      </w:r>
      <w:r w:rsidRPr="00293070">
        <w:rPr>
          <w:sz w:val="21"/>
          <w:szCs w:val="22"/>
        </w:rPr>
        <w:t>episode</w:t>
      </w:r>
      <w:r w:rsidRPr="00293070">
        <w:rPr>
          <w:sz w:val="21"/>
          <w:szCs w:val="22"/>
        </w:rPr>
        <w:t>结束的条件是：杆子的角度超出范围（超过</w:t>
      </w:r>
      <w:r w:rsidRPr="00293070">
        <w:rPr>
          <w:sz w:val="21"/>
          <w:szCs w:val="22"/>
        </w:rPr>
        <w:t>±12°</w:t>
      </w:r>
      <w:r w:rsidRPr="00293070">
        <w:rPr>
          <w:sz w:val="21"/>
          <w:szCs w:val="22"/>
        </w:rPr>
        <w:t>）；小车的位置超出轨道边界（</w:t>
      </w:r>
      <w:r w:rsidRPr="00293070">
        <w:rPr>
          <w:sz w:val="21"/>
          <w:szCs w:val="22"/>
        </w:rPr>
        <w:t>±2.4</w:t>
      </w:r>
      <w:r w:rsidRPr="00293070">
        <w:rPr>
          <w:sz w:val="21"/>
          <w:szCs w:val="22"/>
        </w:rPr>
        <w:t>米）；或者达到最大步数（</w:t>
      </w:r>
      <w:r w:rsidRPr="00293070">
        <w:rPr>
          <w:sz w:val="21"/>
          <w:szCs w:val="22"/>
        </w:rPr>
        <w:t>500</w:t>
      </w:r>
      <w:r w:rsidRPr="00293070">
        <w:rPr>
          <w:sz w:val="21"/>
          <w:szCs w:val="22"/>
        </w:rPr>
        <w:t>步）。</w:t>
      </w:r>
    </w:p>
    <w:p w14:paraId="4CA217B7" w14:textId="522A9FE9" w:rsidR="00293070" w:rsidRPr="00D270FB" w:rsidRDefault="00293070" w:rsidP="00D270FB">
      <w:pPr>
        <w:widowControl/>
        <w:overflowPunct/>
        <w:ind w:left="720"/>
        <w:jc w:val="left"/>
        <w:rPr>
          <w:sz w:val="21"/>
          <w:szCs w:val="22"/>
        </w:rPr>
      </w:pPr>
    </w:p>
    <w:p w14:paraId="60436FDE" w14:textId="73EAE5C8" w:rsidR="00DB448D" w:rsidRPr="00DB448D" w:rsidRDefault="001F043B" w:rsidP="00DB448D">
      <w:pPr>
        <w:widowControl/>
        <w:numPr>
          <w:ilvl w:val="0"/>
          <w:numId w:val="11"/>
        </w:numPr>
        <w:overflowPunct/>
        <w:spacing w:before="100" w:beforeAutospacing="1" w:after="100" w:afterAutospacing="1"/>
        <w:jc w:val="left"/>
        <w:rPr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智能体</w:t>
      </w:r>
      <w:r w:rsidR="009B11F0" w:rsidRPr="00293070">
        <w:rPr>
          <w:sz w:val="21"/>
          <w:szCs w:val="22"/>
        </w:rPr>
        <w:t>:</w:t>
      </w:r>
      <w:r>
        <w:rPr>
          <w:sz w:val="21"/>
          <w:szCs w:val="22"/>
        </w:rPr>
        <w:t xml:space="preserve"> </w:t>
      </w:r>
      <w:r w:rsidRPr="001F043B">
        <w:rPr>
          <w:sz w:val="21"/>
          <w:szCs w:val="22"/>
        </w:rPr>
        <w:t>智能体是执行动作并学习的主体，由代码中的</w:t>
      </w:r>
      <w:r w:rsidRPr="001F043B">
        <w:rPr>
          <w:sz w:val="21"/>
          <w:szCs w:val="22"/>
        </w:rPr>
        <w:t>DQNAgent</w:t>
      </w:r>
      <w:r w:rsidRPr="001F043B">
        <w:rPr>
          <w:sz w:val="21"/>
          <w:szCs w:val="22"/>
        </w:rPr>
        <w:t>或</w:t>
      </w:r>
      <w:r w:rsidRPr="001F043B">
        <w:rPr>
          <w:sz w:val="21"/>
          <w:szCs w:val="22"/>
        </w:rPr>
        <w:t>DDQNAgent</w:t>
      </w:r>
      <w:r w:rsidRPr="001F043B">
        <w:rPr>
          <w:sz w:val="21"/>
          <w:szCs w:val="22"/>
        </w:rPr>
        <w:t>表示。</w:t>
      </w:r>
      <w:r w:rsidRPr="001F043B">
        <w:rPr>
          <w:sz w:val="21"/>
          <w:szCs w:val="22"/>
        </w:rPr>
        <w:t xml:space="preserve"> </w:t>
      </w:r>
      <w:r w:rsidRPr="001F043B">
        <w:rPr>
          <w:sz w:val="21"/>
          <w:szCs w:val="22"/>
        </w:rPr>
        <w:t>它根据策略</w:t>
      </w:r>
      <w:r w:rsidRPr="001F043B">
        <w:rPr>
          <w:sz w:val="21"/>
          <w:szCs w:val="22"/>
        </w:rPr>
        <w:t>policy</w:t>
      </w:r>
      <w:r w:rsidRPr="001F043B">
        <w:rPr>
          <w:sz w:val="21"/>
          <w:szCs w:val="22"/>
        </w:rPr>
        <w:t>选择动作并通过交互获得经验，以优化自身的策略。</w:t>
      </w:r>
    </w:p>
    <w:p w14:paraId="568F739F" w14:textId="1F40E4EA" w:rsidR="00DB448D" w:rsidRPr="00DB448D" w:rsidRDefault="00DB448D" w:rsidP="00DB448D">
      <w:pPr>
        <w:pStyle w:val="afa"/>
        <w:numPr>
          <w:ilvl w:val="0"/>
          <w:numId w:val="11"/>
        </w:numPr>
        <w:rPr>
          <w:rFonts w:ascii="Times New Roman" w:hAnsi="Times New Roman" w:cs="Times New Roman"/>
          <w:kern w:val="2"/>
          <w:sz w:val="21"/>
          <w:szCs w:val="22"/>
        </w:rPr>
      </w:pPr>
      <w:r w:rsidRPr="001F043B">
        <w:rPr>
          <w:rFonts w:hint="eastAsia"/>
          <w:b/>
          <w:bCs/>
          <w:sz w:val="21"/>
          <w:szCs w:val="22"/>
        </w:rPr>
        <w:t>策略：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策略定义了智能体如何选择动作。在代码中，策略是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epsilon-greedy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策略：智能体</w:t>
      </w:r>
      <w:r w:rsidRPr="00DB448D">
        <w:rPr>
          <w:rFonts w:ascii="Times New Roman" w:hAnsi="Times New Roman" w:cs="Times New Roman"/>
          <w:color w:val="FF0000"/>
          <w:kern w:val="2"/>
          <w:sz w:val="21"/>
          <w:szCs w:val="22"/>
        </w:rPr>
        <w:t>以</w:t>
      </w:r>
      <w:r w:rsidRPr="00DB448D">
        <w:rPr>
          <w:rFonts w:ascii="Times New Roman" w:hAnsi="Times New Roman" w:cs="Times New Roman"/>
          <w:color w:val="FF0000"/>
          <w:kern w:val="2"/>
          <w:sz w:val="21"/>
          <w:szCs w:val="22"/>
        </w:rPr>
        <w:t>epsilon</w:t>
      </w:r>
      <w:r w:rsidRPr="00DB448D">
        <w:rPr>
          <w:rFonts w:ascii="Times New Roman" w:hAnsi="Times New Roman" w:cs="Times New Roman"/>
          <w:color w:val="FF0000"/>
          <w:kern w:val="2"/>
          <w:sz w:val="21"/>
          <w:szCs w:val="22"/>
        </w:rPr>
        <w:t>概率随机选择动作（探索）；以</w:t>
      </w:r>
      <w:r w:rsidRPr="00DB448D">
        <w:rPr>
          <w:rFonts w:ascii="Times New Roman" w:hAnsi="Times New Roman" w:cs="Times New Roman"/>
          <w:color w:val="FF0000"/>
          <w:kern w:val="2"/>
          <w:sz w:val="21"/>
          <w:szCs w:val="22"/>
        </w:rPr>
        <w:t>1-epsilon</w:t>
      </w:r>
      <w:r w:rsidRPr="00DB448D">
        <w:rPr>
          <w:rFonts w:ascii="Times New Roman" w:hAnsi="Times New Roman" w:cs="Times New Roman"/>
          <w:color w:val="FF0000"/>
          <w:kern w:val="2"/>
          <w:sz w:val="21"/>
          <w:szCs w:val="22"/>
        </w:rPr>
        <w:t>概率选择预测</w:t>
      </w:r>
      <w:r w:rsidRPr="00DB448D">
        <w:rPr>
          <w:rFonts w:ascii="Times New Roman" w:hAnsi="Times New Roman" w:cs="Times New Roman"/>
          <w:color w:val="FF0000"/>
          <w:kern w:val="2"/>
          <w:sz w:val="21"/>
          <w:szCs w:val="22"/>
        </w:rPr>
        <w:t>Q</w:t>
      </w:r>
      <w:r w:rsidRPr="00DB448D">
        <w:rPr>
          <w:rFonts w:ascii="Times New Roman" w:hAnsi="Times New Roman" w:cs="Times New Roman"/>
          <w:color w:val="FF0000"/>
          <w:kern w:val="2"/>
          <w:sz w:val="21"/>
          <w:szCs w:val="22"/>
        </w:rPr>
        <w:t>值最大的动作（利用）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。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epsilon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值随着回合数递减，探索与利用的权衡在训练初期倾向探索，后期趋向利用。</w:t>
      </w:r>
    </w:p>
    <w:p w14:paraId="62910D07" w14:textId="77777777" w:rsidR="00DB448D" w:rsidRPr="00DB448D" w:rsidRDefault="00DB448D" w:rsidP="00DB448D">
      <w:pPr>
        <w:pStyle w:val="afa"/>
        <w:numPr>
          <w:ilvl w:val="0"/>
          <w:numId w:val="11"/>
        </w:numPr>
        <w:rPr>
          <w:rFonts w:ascii="Times New Roman" w:hAnsi="Times New Roman" w:cs="Times New Roman"/>
          <w:kern w:val="2"/>
          <w:sz w:val="21"/>
          <w:szCs w:val="22"/>
        </w:rPr>
      </w:pPr>
      <w:r w:rsidRPr="00DB448D">
        <w:rPr>
          <w:rFonts w:ascii="Times New Roman" w:hAnsi="Times New Roman" w:cs="Times New Roman"/>
          <w:b/>
          <w:bCs/>
          <w:kern w:val="2"/>
          <w:sz w:val="21"/>
          <w:szCs w:val="22"/>
        </w:rPr>
        <w:t>价值函数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：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 xml:space="preserve"> 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智能体通过深度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Q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网络预测价值函数，即动作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-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价值函数（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Q</w:t>
      </w:r>
      <w:r w:rsidRPr="00DB448D">
        <w:rPr>
          <w:rFonts w:ascii="Times New Roman" w:hAnsi="Times New Roman" w:cs="Times New Roman"/>
          <w:kern w:val="2"/>
          <w:sz w:val="21"/>
          <w:szCs w:val="22"/>
        </w:rPr>
        <w:t>值）。它表示在某一状态下选择某一动作后的未来累积奖励。</w:t>
      </w:r>
    </w:p>
    <w:p w14:paraId="2A379D4E" w14:textId="2B6A407D" w:rsidR="00DB448D" w:rsidRPr="00293070" w:rsidRDefault="00DB448D" w:rsidP="00DB448D">
      <w:pPr>
        <w:pStyle w:val="afa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b/>
          <w:bCs/>
          <w:kern w:val="2"/>
          <w:sz w:val="21"/>
          <w:szCs w:val="22"/>
        </w:rPr>
        <w:lastRenderedPageBreak/>
        <w:t>1</w:t>
      </w:r>
      <w:r>
        <w:rPr>
          <w:rFonts w:ascii="Times New Roman" w:hAnsi="Times New Roman" w:cs="Times New Roman"/>
          <w:b/>
          <w:bCs/>
          <w:kern w:val="2"/>
          <w:sz w:val="21"/>
          <w:szCs w:val="22"/>
        </w:rPr>
        <w:t xml:space="preserve">.3 </w:t>
      </w:r>
      <w:r>
        <w:rPr>
          <w:rFonts w:ascii="Times New Roman" w:hAnsi="Times New Roman" w:cs="Times New Roman" w:hint="eastAsia"/>
          <w:b/>
          <w:bCs/>
          <w:kern w:val="2"/>
          <w:sz w:val="21"/>
          <w:szCs w:val="22"/>
        </w:rPr>
        <w:t>训练的方法和过程</w:t>
      </w:r>
    </w:p>
    <w:p w14:paraId="0EC47397" w14:textId="77777777" w:rsidR="00FD6A1A" w:rsidRPr="00FD6A1A" w:rsidRDefault="00FD6A1A" w:rsidP="00FD6A1A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FD6A1A">
        <w:rPr>
          <w:rFonts w:ascii="宋体" w:hAnsi="Symbol" w:cs="宋体"/>
          <w:kern w:val="0"/>
          <w:sz w:val="24"/>
          <w:szCs w:val="24"/>
        </w:rPr>
        <w:t></w:t>
      </w:r>
      <w:r w:rsidRPr="00FD6A1A">
        <w:rPr>
          <w:rFonts w:ascii="宋体" w:hAnsi="宋体" w:cs="宋体"/>
          <w:kern w:val="0"/>
          <w:sz w:val="24"/>
          <w:szCs w:val="24"/>
        </w:rPr>
        <w:t xml:space="preserve"> </w:t>
      </w:r>
      <w:r w:rsidRPr="00FD6A1A">
        <w:rPr>
          <w:sz w:val="21"/>
          <w:szCs w:val="22"/>
        </w:rPr>
        <w:t xml:space="preserve"> </w:t>
      </w:r>
      <w:r w:rsidRPr="00FD6A1A">
        <w:rPr>
          <w:sz w:val="21"/>
          <w:szCs w:val="22"/>
        </w:rPr>
        <w:t>初始化：</w:t>
      </w:r>
    </w:p>
    <w:p w14:paraId="219330C3" w14:textId="01BEF356" w:rsidR="00FD6A1A" w:rsidRPr="00FD6A1A" w:rsidRDefault="00A062E4" w:rsidP="00A062E4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（</w:t>
      </w:r>
      <w:r>
        <w:rPr>
          <w:sz w:val="21"/>
          <w:szCs w:val="22"/>
        </w:rPr>
        <w:t>1</w:t>
      </w:r>
      <w:r>
        <w:rPr>
          <w:rFonts w:hint="eastAsia"/>
          <w:sz w:val="21"/>
          <w:szCs w:val="22"/>
        </w:rPr>
        <w:t>）</w:t>
      </w:r>
      <w:r w:rsidR="00FD6A1A" w:rsidRPr="00FD6A1A">
        <w:rPr>
          <w:sz w:val="21"/>
          <w:szCs w:val="22"/>
        </w:rPr>
        <w:t>创建环境</w:t>
      </w:r>
      <w:r w:rsidR="00FD6A1A" w:rsidRPr="00FD6A1A">
        <w:rPr>
          <w:sz w:val="21"/>
          <w:szCs w:val="22"/>
        </w:rPr>
        <w:t>env</w:t>
      </w:r>
      <w:r w:rsidR="00FD6A1A" w:rsidRPr="00FD6A1A">
        <w:rPr>
          <w:sz w:val="21"/>
          <w:szCs w:val="22"/>
        </w:rPr>
        <w:t>，初始化智能体（如</w:t>
      </w:r>
      <w:r w:rsidR="00FD6A1A" w:rsidRPr="00FD6A1A">
        <w:rPr>
          <w:sz w:val="21"/>
          <w:szCs w:val="22"/>
        </w:rPr>
        <w:t>DQNAgent</w:t>
      </w:r>
      <w:r w:rsidR="00FD6A1A" w:rsidRPr="00FD6A1A">
        <w:rPr>
          <w:sz w:val="21"/>
          <w:szCs w:val="22"/>
        </w:rPr>
        <w:t>）和经验缓冲区</w:t>
      </w:r>
      <w:r w:rsidR="00FD6A1A" w:rsidRPr="00FD6A1A">
        <w:rPr>
          <w:sz w:val="21"/>
          <w:szCs w:val="22"/>
        </w:rPr>
        <w:t>buffer</w:t>
      </w:r>
      <w:r w:rsidR="00FD6A1A" w:rsidRPr="00FD6A1A">
        <w:rPr>
          <w:sz w:val="21"/>
          <w:szCs w:val="22"/>
        </w:rPr>
        <w:t>。</w:t>
      </w:r>
    </w:p>
    <w:p w14:paraId="75C8B387" w14:textId="77777777" w:rsidR="00480D99" w:rsidRDefault="00A062E4" w:rsidP="00A062E4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（</w:t>
      </w:r>
      <w:r>
        <w:rPr>
          <w:rFonts w:hint="eastAsia"/>
          <w:sz w:val="21"/>
          <w:szCs w:val="22"/>
        </w:rPr>
        <w:t>2</w:t>
      </w:r>
      <w:r>
        <w:rPr>
          <w:rFonts w:hint="eastAsia"/>
          <w:sz w:val="21"/>
          <w:szCs w:val="22"/>
        </w:rPr>
        <w:t>）</w:t>
      </w:r>
      <w:r w:rsidR="00FD6A1A" w:rsidRPr="00FD6A1A">
        <w:rPr>
          <w:sz w:val="21"/>
          <w:szCs w:val="22"/>
        </w:rPr>
        <w:t>设置训练参数，如学习率（</w:t>
      </w:r>
      <w:r w:rsidR="00FD6A1A" w:rsidRPr="00FD6A1A">
        <w:rPr>
          <w:sz w:val="21"/>
          <w:szCs w:val="22"/>
        </w:rPr>
        <w:t>lr=2e-4</w:t>
      </w:r>
      <w:r w:rsidR="00FD6A1A" w:rsidRPr="00FD6A1A">
        <w:rPr>
          <w:sz w:val="21"/>
          <w:szCs w:val="22"/>
        </w:rPr>
        <w:t>）、折扣因子（</w:t>
      </w:r>
      <w:r w:rsidR="00FD6A1A" w:rsidRPr="00FD6A1A">
        <w:rPr>
          <w:sz w:val="21"/>
          <w:szCs w:val="22"/>
        </w:rPr>
        <w:t>gamma=0.99</w:t>
      </w:r>
      <w:r w:rsidR="00FD6A1A" w:rsidRPr="00FD6A1A">
        <w:rPr>
          <w:sz w:val="21"/>
          <w:szCs w:val="22"/>
        </w:rPr>
        <w:t>）、经验缓冲区大小（</w:t>
      </w:r>
      <w:r w:rsidR="00FD6A1A" w:rsidRPr="00FD6A1A">
        <w:rPr>
          <w:sz w:val="21"/>
          <w:szCs w:val="22"/>
        </w:rPr>
        <w:t>buffer_size=10000</w:t>
      </w:r>
      <w:r w:rsidR="00FD6A1A" w:rsidRPr="00FD6A1A">
        <w:rPr>
          <w:sz w:val="21"/>
          <w:szCs w:val="22"/>
        </w:rPr>
        <w:t>）等。</w:t>
      </w:r>
    </w:p>
    <w:p w14:paraId="44EEFA9C" w14:textId="664009AB" w:rsidR="00D712C5" w:rsidRPr="00D712C5" w:rsidRDefault="00D712C5" w:rsidP="00A062E4">
      <w:pPr>
        <w:widowControl/>
        <w:overflowPunct/>
        <w:spacing w:before="100" w:beforeAutospacing="1" w:after="100" w:afterAutospacing="1"/>
        <w:ind w:left="720"/>
        <w:jc w:val="left"/>
        <w:rPr>
          <w:b/>
          <w:bCs/>
          <w:sz w:val="21"/>
          <w:szCs w:val="22"/>
        </w:rPr>
      </w:pPr>
      <w:r>
        <w:rPr>
          <w:b/>
          <w:bCs/>
          <w:sz w:val="21"/>
          <w:szCs w:val="22"/>
        </w:rPr>
        <w:t>M</w:t>
      </w:r>
      <w:r>
        <w:rPr>
          <w:rFonts w:hint="eastAsia"/>
          <w:b/>
          <w:bCs/>
          <w:sz w:val="21"/>
          <w:szCs w:val="22"/>
        </w:rPr>
        <w:t>ain.py</w:t>
      </w:r>
      <w:r>
        <w:rPr>
          <w:rFonts w:hint="eastAsia"/>
          <w:b/>
          <w:bCs/>
          <w:sz w:val="21"/>
          <w:szCs w:val="22"/>
        </w:rPr>
        <w:t>中</w:t>
      </w:r>
      <w:r w:rsidRPr="00D712C5">
        <w:rPr>
          <w:rFonts w:hint="eastAsia"/>
          <w:b/>
          <w:bCs/>
          <w:sz w:val="21"/>
          <w:szCs w:val="22"/>
        </w:rPr>
        <w:t>三个变量的作用：</w:t>
      </w:r>
    </w:p>
    <w:p w14:paraId="26C27891" w14:textId="08A88B27" w:rsidR="00FD6A1A" w:rsidRDefault="00480D99" w:rsidP="00A062E4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 w:rsidRPr="00480D99">
        <w:rPr>
          <w:sz w:val="21"/>
          <w:szCs w:val="22"/>
        </w:rPr>
        <w:t>学习率</w:t>
      </w:r>
      <w:r>
        <w:rPr>
          <w:rFonts w:hint="eastAsia"/>
          <w:sz w:val="21"/>
          <w:szCs w:val="22"/>
        </w:rPr>
        <w:t>lr</w:t>
      </w:r>
      <w:r w:rsidRPr="00480D99">
        <w:rPr>
          <w:sz w:val="21"/>
          <w:szCs w:val="22"/>
        </w:rPr>
        <w:t>控制网络权重在每次更新中的调整幅度。学习率过高可能导致训练不稳定或不收敛。学习率过低可能导致训练速度过慢或停滞。在强化学习中，学习率影响神经网络对状态</w:t>
      </w:r>
      <w:r w:rsidRPr="00480D99">
        <w:rPr>
          <w:sz w:val="21"/>
          <w:szCs w:val="22"/>
        </w:rPr>
        <w:t>-</w:t>
      </w:r>
      <w:r w:rsidRPr="00480D99">
        <w:rPr>
          <w:sz w:val="21"/>
          <w:szCs w:val="22"/>
        </w:rPr>
        <w:t>动作价值函数（</w:t>
      </w:r>
      <w:r w:rsidRPr="00480D99">
        <w:rPr>
          <w:sz w:val="21"/>
          <w:szCs w:val="22"/>
        </w:rPr>
        <w:t>Q</w:t>
      </w:r>
      <w:r w:rsidRPr="00480D99">
        <w:rPr>
          <w:sz w:val="21"/>
          <w:szCs w:val="22"/>
        </w:rPr>
        <w:t>值）的逼近效果。</w:t>
      </w:r>
    </w:p>
    <w:p w14:paraId="7E1D5A5D" w14:textId="77777777" w:rsidR="00964743" w:rsidRDefault="00480D99" w:rsidP="00A062E4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 w:rsidRPr="00480D99">
        <w:rPr>
          <w:sz w:val="21"/>
          <w:szCs w:val="22"/>
        </w:rPr>
        <w:t>折扣因子</w:t>
      </w:r>
      <w:r w:rsidRPr="00480D99">
        <w:rPr>
          <w:sz w:val="21"/>
          <w:szCs w:val="22"/>
        </w:rPr>
        <w:t>gamma</w:t>
      </w:r>
      <w:r w:rsidRPr="00480D99">
        <w:rPr>
          <w:sz w:val="21"/>
          <w:szCs w:val="22"/>
        </w:rPr>
        <w:t>是一个范围在</w:t>
      </w:r>
      <w:r w:rsidRPr="00480D99">
        <w:rPr>
          <w:sz w:val="21"/>
          <w:szCs w:val="22"/>
        </w:rPr>
        <w:t>[0, 1]</w:t>
      </w:r>
      <w:r w:rsidRPr="00480D99">
        <w:rPr>
          <w:sz w:val="21"/>
          <w:szCs w:val="22"/>
        </w:rPr>
        <w:t>之间的超参数，用于衡量当前奖励与未来奖励的重要性。折扣因子如果</w:t>
      </w:r>
      <w:r w:rsidRPr="00480D99">
        <w:rPr>
          <w:sz w:val="21"/>
          <w:szCs w:val="22"/>
        </w:rPr>
        <w:t>gamma</w:t>
      </w:r>
      <w:r w:rsidRPr="00480D99">
        <w:rPr>
          <w:sz w:val="21"/>
          <w:szCs w:val="22"/>
        </w:rPr>
        <w:t>接近</w:t>
      </w:r>
      <w:r w:rsidRPr="00480D99">
        <w:rPr>
          <w:sz w:val="21"/>
          <w:szCs w:val="22"/>
        </w:rPr>
        <w:t>1</w:t>
      </w:r>
      <w:r w:rsidRPr="00480D99">
        <w:rPr>
          <w:sz w:val="21"/>
          <w:szCs w:val="22"/>
        </w:rPr>
        <w:t>，智能体更加关注长期奖励（例如规划更长远的策略）。如果</w:t>
      </w:r>
      <w:r w:rsidRPr="00480D99">
        <w:rPr>
          <w:sz w:val="21"/>
          <w:szCs w:val="22"/>
        </w:rPr>
        <w:t>gamma</w:t>
      </w:r>
      <w:r w:rsidRPr="00480D99">
        <w:rPr>
          <w:sz w:val="21"/>
          <w:szCs w:val="22"/>
        </w:rPr>
        <w:t>接近</w:t>
      </w:r>
      <w:r w:rsidRPr="00480D99">
        <w:rPr>
          <w:sz w:val="21"/>
          <w:szCs w:val="22"/>
        </w:rPr>
        <w:t>0</w:t>
      </w:r>
      <w:r w:rsidRPr="00480D99">
        <w:rPr>
          <w:sz w:val="21"/>
          <w:szCs w:val="22"/>
        </w:rPr>
        <w:t>，智能体更注重即时奖励（例如贪婪策略）。在强化学习中，</w:t>
      </w:r>
      <w:r w:rsidRPr="00480D99">
        <w:rPr>
          <w:sz w:val="21"/>
          <w:szCs w:val="22"/>
        </w:rPr>
        <w:t>gamma</w:t>
      </w:r>
      <w:r w:rsidRPr="00480D99">
        <w:rPr>
          <w:sz w:val="21"/>
          <w:szCs w:val="22"/>
        </w:rPr>
        <w:t>用于估计状态值或动作值时的加权求和公式：</w:t>
      </w:r>
    </w:p>
    <w:p w14:paraId="49D0CE26" w14:textId="17717FB4" w:rsidR="00480D99" w:rsidRPr="00C51D39" w:rsidRDefault="00964743" w:rsidP="00A062E4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m:oMathPara>
        <m:oMath>
          <m:r>
            <w:rPr>
              <w:rFonts w:ascii="Cambria Math" w:hAnsi="Cambria Math"/>
              <w:sz w:val="21"/>
              <w:szCs w:val="22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2"/>
                </w:rPr>
                <m:t>s,a</m:t>
              </m:r>
            </m:e>
          </m:d>
          <m:r>
            <w:rPr>
              <w:rFonts w:ascii="Cambria Math" w:hAnsi="Cambria Math"/>
              <w:sz w:val="21"/>
              <w:szCs w:val="22"/>
            </w:rPr>
            <m:t>=r+</m:t>
          </m:r>
          <m:r>
            <m:rPr>
              <m:sty m:val="p"/>
            </m:rPr>
            <w:rPr>
              <w:rFonts w:ascii="Cambria Math" w:hAnsi="Cambria Math"/>
              <w:sz w:val="21"/>
              <w:szCs w:val="22"/>
            </w:rPr>
            <m:t>γ⋅</m:t>
          </m:r>
          <m:func>
            <m:funcPr>
              <m:ctrlPr>
                <w:rPr>
                  <w:rFonts w:ascii="Cambria Math" w:hAnsi="Cambria Math"/>
                  <w:sz w:val="21"/>
                  <w:szCs w:val="2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2"/>
                    </w:rPr>
                    <m:t>max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 w:val="21"/>
                          <w:szCs w:val="22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sz w:val="21"/>
                      <w:szCs w:val="22"/>
                    </w:rPr>
                  </m:ctrlPr>
                </m:lim>
              </m:limLow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fName>
            <m:e>
              <m:r>
                <w:rPr>
                  <w:rFonts w:ascii="Cambria Math" w:hAnsi="Cambria Math"/>
                  <w:sz w:val="21"/>
                  <w:szCs w:val="22"/>
                </w:rPr>
                <m:t>Q</m:t>
              </m: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e>
          </m:func>
          <m:sSup>
            <m:sSup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2"/>
                </w:rPr>
                <m:t>(s</m:t>
              </m:r>
            </m:e>
            <m:sup>
              <m:r>
                <m:rPr>
                  <m:sty m:val="p"/>
                </m:rPr>
                <w:rPr>
                  <w:rFonts w:ascii="Cambria Math" w:hAnsi="Cambria Math" w:hint="eastAsia"/>
                  <w:sz w:val="21"/>
                  <w:szCs w:val="22"/>
                </w:rPr>
                <m:t>'</m:t>
              </m:r>
            </m:sup>
          </m:sSup>
          <m:r>
            <w:rPr>
              <w:rFonts w:ascii="Cambria Math" w:hAnsi="Cambria Math"/>
              <w:sz w:val="21"/>
              <w:szCs w:val="22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2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hint="eastAsia"/>
                  <w:sz w:val="21"/>
                  <w:szCs w:val="22"/>
                </w:rPr>
                <m:t>'</m:t>
              </m:r>
            </m:sup>
          </m:sSup>
          <m:r>
            <w:rPr>
              <w:rFonts w:ascii="Cambria Math" w:hAnsi="Cambria Math"/>
              <w:sz w:val="21"/>
              <w:szCs w:val="22"/>
            </w:rPr>
            <m:t>)</m:t>
          </m:r>
        </m:oMath>
      </m:oMathPara>
    </w:p>
    <w:p w14:paraId="783CD51C" w14:textId="1FC42742" w:rsidR="00C51D39" w:rsidRPr="00FD6A1A" w:rsidRDefault="00C51D39" w:rsidP="00A062E4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 w:rsidRPr="00C51D39">
        <w:rPr>
          <w:sz w:val="21"/>
          <w:szCs w:val="22"/>
        </w:rPr>
        <w:t>缓冲区大小</w:t>
      </w:r>
      <w:r w:rsidRPr="00FD6A1A">
        <w:rPr>
          <w:sz w:val="21"/>
          <w:szCs w:val="22"/>
        </w:rPr>
        <w:t>buffer_size</w:t>
      </w:r>
      <w:r w:rsidRPr="00C51D39">
        <w:rPr>
          <w:sz w:val="21"/>
          <w:szCs w:val="22"/>
        </w:rPr>
        <w:t>决定智能体在训练时可以存储多少条交互经验。</w:t>
      </w:r>
      <w:r w:rsidRPr="00C51D39">
        <w:rPr>
          <w:rFonts w:hint="eastAsia"/>
          <w:sz w:val="21"/>
          <w:szCs w:val="22"/>
        </w:rPr>
        <w:t>缓冲区用于</w:t>
      </w:r>
      <w:r w:rsidRPr="00C51D39">
        <w:rPr>
          <w:sz w:val="21"/>
          <w:szCs w:val="22"/>
        </w:rPr>
        <w:t>存储智能体与环境的交互数据（状态、动作、奖励、下一状态、终止信息）</w:t>
      </w:r>
      <w:r w:rsidRPr="00C51D39">
        <w:rPr>
          <w:rFonts w:hint="eastAsia"/>
          <w:sz w:val="21"/>
          <w:szCs w:val="22"/>
        </w:rPr>
        <w:t>以及</w:t>
      </w:r>
      <w:r w:rsidRPr="00C51D39">
        <w:rPr>
          <w:sz w:val="21"/>
          <w:szCs w:val="22"/>
        </w:rPr>
        <w:t>提供随机小批量经验样本，打破时间相关性，提升训练稳定性</w:t>
      </w:r>
      <w:r w:rsidRPr="00C51D39">
        <w:rPr>
          <w:rFonts w:hint="eastAsia"/>
          <w:sz w:val="21"/>
          <w:szCs w:val="22"/>
        </w:rPr>
        <w:t>。</w:t>
      </w:r>
      <w:r w:rsidRPr="00C51D39">
        <w:rPr>
          <w:sz w:val="21"/>
          <w:szCs w:val="22"/>
        </w:rPr>
        <w:t>缓冲区</w:t>
      </w:r>
      <w:r>
        <w:rPr>
          <w:rFonts w:hint="eastAsia"/>
          <w:sz w:val="21"/>
          <w:szCs w:val="22"/>
        </w:rPr>
        <w:t>buffer_size</w:t>
      </w:r>
      <w:r w:rsidRPr="00C51D39">
        <w:rPr>
          <w:sz w:val="21"/>
          <w:szCs w:val="22"/>
        </w:rPr>
        <w:t>过小会导致训练样本不足，影响策略收敛</w:t>
      </w:r>
      <w:r w:rsidRPr="00C51D39">
        <w:rPr>
          <w:rFonts w:hint="eastAsia"/>
          <w:sz w:val="21"/>
          <w:szCs w:val="22"/>
        </w:rPr>
        <w:t>效果</w:t>
      </w:r>
      <w:r w:rsidRPr="00C51D39">
        <w:rPr>
          <w:sz w:val="21"/>
          <w:szCs w:val="22"/>
        </w:rPr>
        <w:t>。</w:t>
      </w:r>
      <w:r w:rsidRPr="00C51D39">
        <w:rPr>
          <w:rFonts w:hint="eastAsia"/>
          <w:sz w:val="21"/>
          <w:szCs w:val="22"/>
        </w:rPr>
        <w:t>但同时</w:t>
      </w:r>
      <w:r w:rsidRPr="00C51D39">
        <w:rPr>
          <w:sz w:val="21"/>
          <w:szCs w:val="22"/>
        </w:rPr>
        <w:t>缓冲区过大会增加存储和计算开销</w:t>
      </w:r>
      <w:r w:rsidRPr="00C51D39">
        <w:rPr>
          <w:rFonts w:hint="eastAsia"/>
          <w:sz w:val="21"/>
          <w:szCs w:val="22"/>
        </w:rPr>
        <w:t>，减慢收敛速度。</w:t>
      </w:r>
    </w:p>
    <w:p w14:paraId="0D981058" w14:textId="67C07B88" w:rsidR="00FD6A1A" w:rsidRPr="00FD6A1A" w:rsidRDefault="00FD6A1A" w:rsidP="00FD6A1A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FD6A1A">
        <w:rPr>
          <w:rFonts w:ascii="宋体" w:hAnsi="Symbol" w:cs="宋体"/>
          <w:kern w:val="0"/>
          <w:sz w:val="24"/>
          <w:szCs w:val="24"/>
        </w:rPr>
        <w:t></w:t>
      </w:r>
      <w:r w:rsidRPr="00FD6A1A">
        <w:rPr>
          <w:rFonts w:ascii="宋体" w:hAnsi="宋体" w:cs="宋体"/>
          <w:kern w:val="0"/>
          <w:sz w:val="24"/>
          <w:szCs w:val="24"/>
        </w:rPr>
        <w:t xml:space="preserve"> </w:t>
      </w:r>
      <w:r w:rsidRPr="00FD6A1A">
        <w:rPr>
          <w:sz w:val="21"/>
          <w:szCs w:val="22"/>
        </w:rPr>
        <w:t xml:space="preserve"> </w:t>
      </w:r>
      <w:r w:rsidRPr="00FD6A1A">
        <w:rPr>
          <w:sz w:val="21"/>
          <w:szCs w:val="22"/>
        </w:rPr>
        <w:t>探索与利用：</w:t>
      </w:r>
    </w:p>
    <w:p w14:paraId="110A165C" w14:textId="27D463C8" w:rsidR="00FD6A1A" w:rsidRDefault="00FD6A1A" w:rsidP="00251980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 w:rsidRPr="00FD6A1A">
        <w:rPr>
          <w:sz w:val="21"/>
          <w:szCs w:val="22"/>
        </w:rPr>
        <w:t>在每个回合中，智能体</w:t>
      </w:r>
      <w:r w:rsidR="00D712C5">
        <w:rPr>
          <w:rFonts w:hint="eastAsia"/>
          <w:sz w:val="21"/>
          <w:szCs w:val="22"/>
        </w:rPr>
        <w:t>调用</w:t>
      </w:r>
      <w:r w:rsidR="00D712C5">
        <w:rPr>
          <w:rFonts w:hint="eastAsia"/>
          <w:sz w:val="21"/>
          <w:szCs w:val="22"/>
        </w:rPr>
        <w:t>act</w:t>
      </w:r>
      <w:r w:rsidR="00D712C5">
        <w:rPr>
          <w:rFonts w:hint="eastAsia"/>
          <w:sz w:val="21"/>
          <w:szCs w:val="22"/>
        </w:rPr>
        <w:t>函数</w:t>
      </w:r>
      <w:r w:rsidRPr="00FD6A1A">
        <w:rPr>
          <w:sz w:val="21"/>
          <w:szCs w:val="22"/>
        </w:rPr>
        <w:t>根据</w:t>
      </w:r>
      <w:r w:rsidRPr="00FD6A1A">
        <w:rPr>
          <w:sz w:val="21"/>
          <w:szCs w:val="22"/>
        </w:rPr>
        <w:t>epsilon-greedy</w:t>
      </w:r>
      <w:r w:rsidRPr="00FD6A1A">
        <w:rPr>
          <w:sz w:val="21"/>
          <w:szCs w:val="22"/>
        </w:rPr>
        <w:t>策略选择动作：初期高概率随机探索环境，避免陷入局部最优；随着训练进展，逐渐降低</w:t>
      </w:r>
      <w:r w:rsidRPr="00FD6A1A">
        <w:rPr>
          <w:sz w:val="21"/>
          <w:szCs w:val="22"/>
        </w:rPr>
        <w:t>epsilon</w:t>
      </w:r>
      <w:r w:rsidRPr="00FD6A1A">
        <w:rPr>
          <w:sz w:val="21"/>
          <w:szCs w:val="22"/>
        </w:rPr>
        <w:t>值，更倾向于利用当前最优策略。</w:t>
      </w:r>
    </w:p>
    <w:p w14:paraId="0A2405FD" w14:textId="423151BA" w:rsidR="00F54935" w:rsidRDefault="00E1619C" w:rsidP="00251980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 w:rsidRPr="00F54935">
        <w:rPr>
          <w:rFonts w:hint="eastAsia"/>
          <w:b/>
          <w:bCs/>
          <w:sz w:val="21"/>
          <w:szCs w:val="22"/>
        </w:rPr>
        <w:t>act</w:t>
      </w:r>
      <w:r w:rsidRPr="00F54935">
        <w:rPr>
          <w:rFonts w:hint="eastAsia"/>
          <w:b/>
          <w:bCs/>
          <w:sz w:val="21"/>
          <w:szCs w:val="22"/>
        </w:rPr>
        <w:t>函数和</w:t>
      </w:r>
      <w:r w:rsidRPr="00F54935">
        <w:rPr>
          <w:rFonts w:hint="eastAsia"/>
          <w:b/>
          <w:bCs/>
          <w:sz w:val="21"/>
          <w:szCs w:val="22"/>
        </w:rPr>
        <w:t>act_no</w:t>
      </w:r>
      <w:r w:rsidRPr="00F54935">
        <w:rPr>
          <w:b/>
          <w:bCs/>
          <w:sz w:val="21"/>
          <w:szCs w:val="22"/>
        </w:rPr>
        <w:t>_</w:t>
      </w:r>
      <w:r w:rsidRPr="00F54935">
        <w:rPr>
          <w:rFonts w:hint="eastAsia"/>
          <w:b/>
          <w:bCs/>
          <w:sz w:val="21"/>
          <w:szCs w:val="22"/>
        </w:rPr>
        <w:t>explore</w:t>
      </w:r>
      <w:r w:rsidRPr="00F54935">
        <w:rPr>
          <w:b/>
          <w:bCs/>
          <w:sz w:val="21"/>
          <w:szCs w:val="22"/>
        </w:rPr>
        <w:t xml:space="preserve"> </w:t>
      </w:r>
      <w:r w:rsidRPr="00F54935">
        <w:rPr>
          <w:rFonts w:hint="eastAsia"/>
          <w:b/>
          <w:bCs/>
          <w:sz w:val="21"/>
          <w:szCs w:val="22"/>
        </w:rPr>
        <w:t>函数两者区别在于是否采用</w:t>
      </w:r>
      <w:r w:rsidR="00F06B42" w:rsidRPr="00F54935">
        <w:rPr>
          <w:rFonts w:hint="eastAsia"/>
          <w:b/>
          <w:bCs/>
          <w:sz w:val="21"/>
          <w:szCs w:val="22"/>
        </w:rPr>
        <w:t>epsilon</w:t>
      </w:r>
      <w:r w:rsidR="00F06B42" w:rsidRPr="00F54935">
        <w:rPr>
          <w:b/>
          <w:bCs/>
          <w:sz w:val="21"/>
          <w:szCs w:val="22"/>
        </w:rPr>
        <w:t>-</w:t>
      </w:r>
      <w:r w:rsidR="00F06B42" w:rsidRPr="00F54935">
        <w:rPr>
          <w:rFonts w:hint="eastAsia"/>
          <w:b/>
          <w:bCs/>
          <w:sz w:val="21"/>
          <w:szCs w:val="22"/>
        </w:rPr>
        <w:t>greedy</w:t>
      </w:r>
      <w:r w:rsidR="00F06B42" w:rsidRPr="00F54935">
        <w:rPr>
          <w:rFonts w:hint="eastAsia"/>
          <w:b/>
          <w:bCs/>
          <w:sz w:val="21"/>
          <w:szCs w:val="22"/>
        </w:rPr>
        <w:t>策略</w:t>
      </w:r>
      <w:r w:rsidR="00F06B42">
        <w:rPr>
          <w:rFonts w:hint="eastAsia"/>
          <w:sz w:val="21"/>
          <w:szCs w:val="22"/>
        </w:rPr>
        <w:t>.</w:t>
      </w:r>
      <w:r w:rsidR="00F06B42" w:rsidRPr="00F54935">
        <w:rPr>
          <w:sz w:val="21"/>
          <w:szCs w:val="22"/>
        </w:rPr>
        <w:t xml:space="preserve"> </w:t>
      </w:r>
      <w:r w:rsidR="001862F2">
        <w:rPr>
          <w:rFonts w:hint="eastAsia"/>
          <w:sz w:val="21"/>
          <w:szCs w:val="22"/>
        </w:rPr>
        <w:t>关键代码见下：</w:t>
      </w:r>
    </w:p>
    <w:p w14:paraId="026EDE97" w14:textId="12563F17" w:rsidR="001862F2" w:rsidRDefault="001862F2" w:rsidP="00251980">
      <w:pPr>
        <w:widowControl/>
        <w:overflowPunct/>
        <w:spacing w:before="100" w:beforeAutospacing="1" w:after="100" w:afterAutospacing="1"/>
        <w:ind w:left="720"/>
        <w:jc w:val="left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act</w:t>
      </w:r>
      <w:r>
        <w:rPr>
          <w:rFonts w:hint="eastAsia"/>
          <w:b/>
          <w:bCs/>
          <w:sz w:val="21"/>
          <w:szCs w:val="22"/>
        </w:rPr>
        <w:t>：</w:t>
      </w:r>
    </w:p>
    <w:p w14:paraId="10AEA6C3" w14:textId="77777777" w:rsidR="001862F2" w:rsidRPr="001862F2" w:rsidRDefault="001862F2" w:rsidP="001862F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1862F2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if</w:t>
      </w:r>
      <w:r w:rsidRPr="001862F2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np.random.random() &gt; eps:  </w:t>
      </w:r>
    </w:p>
    <w:p w14:paraId="17404136" w14:textId="77777777" w:rsidR="001862F2" w:rsidRPr="001862F2" w:rsidRDefault="001862F2" w:rsidP="001862F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1862F2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r w:rsidRPr="001862F2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return</w:t>
      </w:r>
      <w:r w:rsidRPr="001862F2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action_values.argmax(dim=1).item()  </w:t>
      </w:r>
      <w:r w:rsidRPr="001862F2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# </w:t>
      </w:r>
      <w:r w:rsidRPr="001862F2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利用策略</w:t>
      </w:r>
      <w:r w:rsidRPr="001862F2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17127B34" w14:textId="77777777" w:rsidR="001862F2" w:rsidRPr="001862F2" w:rsidRDefault="001862F2" w:rsidP="001862F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1862F2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else</w:t>
      </w:r>
      <w:r w:rsidRPr="001862F2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:  </w:t>
      </w:r>
    </w:p>
    <w:p w14:paraId="3B0D316A" w14:textId="77777777" w:rsidR="001862F2" w:rsidRPr="001862F2" w:rsidRDefault="001862F2" w:rsidP="001862F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1862F2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  <w:r w:rsidRPr="001862F2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return</w:t>
      </w:r>
      <w:r w:rsidRPr="001862F2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np.random.randint(self.action_dim)  </w:t>
      </w:r>
      <w:r w:rsidRPr="001862F2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# </w:t>
      </w:r>
      <w:r w:rsidRPr="001862F2">
        <w:rPr>
          <w:rFonts w:ascii="Consolas" w:hAnsi="Consolas" w:cs="宋体"/>
          <w:color w:val="008200"/>
          <w:kern w:val="0"/>
          <w:szCs w:val="18"/>
          <w:bdr w:val="none" w:sz="0" w:space="0" w:color="auto" w:frame="1"/>
        </w:rPr>
        <w:t>随机探索</w:t>
      </w:r>
    </w:p>
    <w:p w14:paraId="6B683728" w14:textId="77777777" w:rsidR="00E26ADE" w:rsidRDefault="00E26ADE" w:rsidP="00251980">
      <w:pPr>
        <w:widowControl/>
        <w:overflowPunct/>
        <w:spacing w:before="100" w:beforeAutospacing="1" w:after="100" w:afterAutospacing="1"/>
        <w:ind w:left="720"/>
        <w:jc w:val="left"/>
        <w:rPr>
          <w:b/>
          <w:bCs/>
          <w:sz w:val="21"/>
          <w:szCs w:val="22"/>
        </w:rPr>
      </w:pPr>
    </w:p>
    <w:p w14:paraId="4710C0AD" w14:textId="6D30277F" w:rsidR="001862F2" w:rsidRDefault="001862F2" w:rsidP="00251980">
      <w:pPr>
        <w:widowControl/>
        <w:overflowPunct/>
        <w:spacing w:before="100" w:beforeAutospacing="1" w:after="100" w:afterAutospacing="1"/>
        <w:ind w:left="720"/>
        <w:jc w:val="left"/>
        <w:rPr>
          <w:b/>
          <w:bCs/>
          <w:sz w:val="21"/>
          <w:szCs w:val="22"/>
        </w:rPr>
      </w:pPr>
      <w:r w:rsidRPr="00F54935">
        <w:rPr>
          <w:rFonts w:hint="eastAsia"/>
          <w:b/>
          <w:bCs/>
          <w:sz w:val="21"/>
          <w:szCs w:val="22"/>
        </w:rPr>
        <w:lastRenderedPageBreak/>
        <w:t>act_no</w:t>
      </w:r>
      <w:r w:rsidRPr="00F54935">
        <w:rPr>
          <w:b/>
          <w:bCs/>
          <w:sz w:val="21"/>
          <w:szCs w:val="22"/>
        </w:rPr>
        <w:t>_</w:t>
      </w:r>
      <w:r w:rsidRPr="00F54935">
        <w:rPr>
          <w:rFonts w:hint="eastAsia"/>
          <w:b/>
          <w:bCs/>
          <w:sz w:val="21"/>
          <w:szCs w:val="22"/>
        </w:rPr>
        <w:t>explore</w:t>
      </w:r>
      <w:r>
        <w:rPr>
          <w:rFonts w:hint="eastAsia"/>
          <w:b/>
          <w:bCs/>
          <w:sz w:val="21"/>
          <w:szCs w:val="22"/>
        </w:rPr>
        <w:t>：</w:t>
      </w:r>
    </w:p>
    <w:p w14:paraId="48F23A38" w14:textId="77777777" w:rsidR="001862F2" w:rsidRDefault="001862F2" w:rsidP="001862F2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ind w:firstLine="373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action_values.argmax(dim=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).item()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总是利用策略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0C1C89" w14:textId="77777777" w:rsidR="001862F2" w:rsidRDefault="001862F2" w:rsidP="00251980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</w:p>
    <w:p w14:paraId="1A04B711" w14:textId="2CE2711C" w:rsidR="00D712C5" w:rsidRPr="00251980" w:rsidRDefault="00F06B42" w:rsidP="00251980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 w:rsidRPr="00F54935">
        <w:rPr>
          <w:sz w:val="21"/>
          <w:szCs w:val="22"/>
        </w:rPr>
        <w:t>训练过程中采用</w:t>
      </w:r>
      <w:r w:rsidRPr="00F54935">
        <w:rPr>
          <w:sz w:val="21"/>
          <w:szCs w:val="22"/>
        </w:rPr>
        <w:t xml:space="preserve"> act_no_explore </w:t>
      </w:r>
      <w:r w:rsidRPr="00F54935">
        <w:rPr>
          <w:sz w:val="21"/>
          <w:szCs w:val="22"/>
        </w:rPr>
        <w:t>函数会导致</w:t>
      </w:r>
      <w:r w:rsidR="00A45F7B">
        <w:rPr>
          <w:rFonts w:hint="eastAsia"/>
          <w:sz w:val="21"/>
          <w:szCs w:val="22"/>
        </w:rPr>
        <w:t>：</w:t>
      </w:r>
      <w:r w:rsidR="00337C41">
        <w:rPr>
          <w:rFonts w:hint="eastAsia"/>
          <w:sz w:val="21"/>
          <w:szCs w:val="22"/>
        </w:rPr>
        <w:t>（</w:t>
      </w:r>
      <w:r w:rsidR="00337C41">
        <w:rPr>
          <w:rFonts w:hint="eastAsia"/>
          <w:sz w:val="21"/>
          <w:szCs w:val="22"/>
        </w:rPr>
        <w:t>1</w:t>
      </w:r>
      <w:r w:rsidR="00337C41">
        <w:rPr>
          <w:rFonts w:hint="eastAsia"/>
          <w:sz w:val="21"/>
          <w:szCs w:val="22"/>
        </w:rPr>
        <w:t>）</w:t>
      </w:r>
      <w:r w:rsidRPr="00F54935">
        <w:rPr>
          <w:rFonts w:hint="eastAsia"/>
          <w:sz w:val="21"/>
          <w:szCs w:val="22"/>
        </w:rPr>
        <w:t>模型</w:t>
      </w:r>
      <w:r w:rsidRPr="00F54935">
        <w:rPr>
          <w:sz w:val="21"/>
          <w:szCs w:val="22"/>
        </w:rPr>
        <w:t>完全放弃探索，只会按照当前的策略行动。</w:t>
      </w:r>
      <w:r w:rsidR="00F54935">
        <w:rPr>
          <w:rFonts w:hint="eastAsia"/>
          <w:sz w:val="21"/>
          <w:szCs w:val="22"/>
        </w:rPr>
        <w:t>智能体</w:t>
      </w:r>
      <w:r w:rsidR="00F54935" w:rsidRPr="00F54935">
        <w:rPr>
          <w:sz w:val="21"/>
          <w:szCs w:val="22"/>
        </w:rPr>
        <w:t>可能陷入局部最优</w:t>
      </w:r>
      <w:r w:rsidR="00F54935">
        <w:rPr>
          <w:rFonts w:hint="eastAsia"/>
          <w:sz w:val="21"/>
          <w:szCs w:val="22"/>
        </w:rPr>
        <w:t>情景</w:t>
      </w:r>
      <w:r w:rsidR="00F54935" w:rsidRPr="00F54935">
        <w:rPr>
          <w:sz w:val="21"/>
          <w:szCs w:val="22"/>
        </w:rPr>
        <w:t>，无法发现更优的动作序列</w:t>
      </w:r>
      <w:r w:rsidR="00F54935" w:rsidRPr="00F54935">
        <w:rPr>
          <w:rFonts w:hint="eastAsia"/>
          <w:sz w:val="21"/>
          <w:szCs w:val="22"/>
        </w:rPr>
        <w:t>；</w:t>
      </w:r>
      <w:r w:rsidR="00337C41">
        <w:rPr>
          <w:rFonts w:hint="eastAsia"/>
          <w:sz w:val="21"/>
          <w:szCs w:val="22"/>
        </w:rPr>
        <w:t>（</w:t>
      </w:r>
      <w:r w:rsidR="00337C41">
        <w:rPr>
          <w:rFonts w:hint="eastAsia"/>
          <w:sz w:val="21"/>
          <w:szCs w:val="22"/>
        </w:rPr>
        <w:t>2</w:t>
      </w:r>
      <w:r w:rsidR="00337C41">
        <w:rPr>
          <w:rFonts w:hint="eastAsia"/>
          <w:sz w:val="21"/>
          <w:szCs w:val="22"/>
        </w:rPr>
        <w:t>）</w:t>
      </w:r>
      <w:r w:rsidR="00F54935">
        <w:rPr>
          <w:rFonts w:hint="eastAsia"/>
          <w:sz w:val="21"/>
          <w:szCs w:val="22"/>
        </w:rPr>
        <w:t>同时</w:t>
      </w:r>
      <w:r w:rsidR="00F54935" w:rsidRPr="00F54935">
        <w:rPr>
          <w:rFonts w:hint="eastAsia"/>
          <w:sz w:val="21"/>
          <w:szCs w:val="22"/>
        </w:rPr>
        <w:t>经验缓冲区</w:t>
      </w:r>
      <w:r w:rsidRPr="00F54935">
        <w:rPr>
          <w:sz w:val="21"/>
          <w:szCs w:val="22"/>
        </w:rPr>
        <w:t>收集的样本将高度相关，数据的多样性会不足，可能导致训练的</w:t>
      </w:r>
      <w:r w:rsidRPr="00F54935">
        <w:rPr>
          <w:sz w:val="21"/>
          <w:szCs w:val="22"/>
        </w:rPr>
        <w:t>Q</w:t>
      </w:r>
      <w:r w:rsidRPr="00F54935">
        <w:rPr>
          <w:sz w:val="21"/>
          <w:szCs w:val="22"/>
        </w:rPr>
        <w:t>网络过拟合。</w:t>
      </w:r>
      <w:r w:rsidR="00337C41">
        <w:rPr>
          <w:rFonts w:hint="eastAsia"/>
          <w:sz w:val="21"/>
          <w:szCs w:val="22"/>
        </w:rPr>
        <w:t>（</w:t>
      </w:r>
      <w:r w:rsidR="00337C41">
        <w:rPr>
          <w:rFonts w:hint="eastAsia"/>
          <w:sz w:val="21"/>
          <w:szCs w:val="22"/>
        </w:rPr>
        <w:t>3</w:t>
      </w:r>
      <w:r w:rsidR="00337C41">
        <w:rPr>
          <w:rFonts w:hint="eastAsia"/>
          <w:sz w:val="21"/>
          <w:szCs w:val="22"/>
        </w:rPr>
        <w:t>）</w:t>
      </w:r>
      <w:r w:rsidR="00F54935" w:rsidRPr="00F54935">
        <w:rPr>
          <w:rFonts w:hint="eastAsia"/>
          <w:sz w:val="21"/>
          <w:szCs w:val="22"/>
        </w:rPr>
        <w:t>也可能</w:t>
      </w:r>
      <w:r w:rsidR="00F54935">
        <w:rPr>
          <w:rFonts w:hint="eastAsia"/>
          <w:sz w:val="21"/>
          <w:szCs w:val="22"/>
        </w:rPr>
        <w:t>会使得</w:t>
      </w:r>
      <w:r w:rsidR="00F54935" w:rsidRPr="00F54935">
        <w:rPr>
          <w:sz w:val="21"/>
          <w:szCs w:val="22"/>
        </w:rPr>
        <w:t>智能体</w:t>
      </w:r>
      <w:r w:rsidR="00F54935" w:rsidRPr="00F54935">
        <w:rPr>
          <w:rFonts w:hint="eastAsia"/>
          <w:sz w:val="21"/>
          <w:szCs w:val="22"/>
        </w:rPr>
        <w:t>在训练初期就</w:t>
      </w:r>
      <w:r w:rsidR="00F54935" w:rsidRPr="00F54935">
        <w:rPr>
          <w:sz w:val="21"/>
          <w:szCs w:val="22"/>
        </w:rPr>
        <w:t>盲目地选择当前</w:t>
      </w:r>
      <w:r w:rsidR="00F54935" w:rsidRPr="00F54935">
        <w:rPr>
          <w:sz w:val="21"/>
          <w:szCs w:val="22"/>
        </w:rPr>
        <w:t>Q</w:t>
      </w:r>
      <w:r w:rsidR="00F54935" w:rsidRPr="00F54935">
        <w:rPr>
          <w:sz w:val="21"/>
          <w:szCs w:val="22"/>
        </w:rPr>
        <w:t>值最大的动作，而这些</w:t>
      </w:r>
      <w:r w:rsidR="00F54935" w:rsidRPr="00F54935">
        <w:rPr>
          <w:sz w:val="21"/>
          <w:szCs w:val="22"/>
        </w:rPr>
        <w:t>Q</w:t>
      </w:r>
      <w:r w:rsidR="00F54935" w:rsidRPr="00F54935">
        <w:rPr>
          <w:sz w:val="21"/>
          <w:szCs w:val="22"/>
        </w:rPr>
        <w:t>值可能是未正确估计的，从而影响策略优化过程。</w:t>
      </w:r>
    </w:p>
    <w:p w14:paraId="60F9D305" w14:textId="7372906F" w:rsidR="00CB4114" w:rsidRPr="00FD6A1A" w:rsidRDefault="00FD6A1A" w:rsidP="00FD6A1A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FD6A1A">
        <w:rPr>
          <w:rFonts w:ascii="宋体" w:hAnsi="Symbol" w:cs="宋体"/>
          <w:kern w:val="0"/>
          <w:sz w:val="24"/>
          <w:szCs w:val="24"/>
        </w:rPr>
        <w:t></w:t>
      </w:r>
      <w:r w:rsidRPr="00FD6A1A">
        <w:rPr>
          <w:rFonts w:ascii="宋体" w:hAnsi="宋体" w:cs="宋体"/>
          <w:kern w:val="0"/>
          <w:sz w:val="24"/>
          <w:szCs w:val="24"/>
        </w:rPr>
        <w:t xml:space="preserve"> </w:t>
      </w:r>
      <w:r w:rsidRPr="00FD6A1A">
        <w:rPr>
          <w:sz w:val="21"/>
          <w:szCs w:val="22"/>
        </w:rPr>
        <w:t xml:space="preserve"> </w:t>
      </w:r>
      <w:r w:rsidRPr="00FD6A1A">
        <w:rPr>
          <w:sz w:val="21"/>
          <w:szCs w:val="22"/>
        </w:rPr>
        <w:t>状态转移：</w:t>
      </w:r>
    </w:p>
    <w:p w14:paraId="114FC2D5" w14:textId="047327DB" w:rsidR="00FD6A1A" w:rsidRPr="00FD6A1A" w:rsidRDefault="00FD6A1A" w:rsidP="00FD6A1A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 w:rsidRPr="00FD6A1A">
        <w:rPr>
          <w:sz w:val="21"/>
          <w:szCs w:val="22"/>
        </w:rPr>
        <w:t>智能体在当前状态执行动作，与环境交互后获得：</w:t>
      </w:r>
      <w:r w:rsidRPr="00FD6A1A">
        <w:rPr>
          <w:sz w:val="21"/>
          <w:szCs w:val="22"/>
        </w:rPr>
        <w:t>next_state</w:t>
      </w:r>
      <w:r w:rsidRPr="00FD6A1A">
        <w:rPr>
          <w:sz w:val="21"/>
          <w:szCs w:val="22"/>
        </w:rPr>
        <w:t>（下一状态）；</w:t>
      </w:r>
      <w:r w:rsidRPr="00FD6A1A">
        <w:rPr>
          <w:sz w:val="21"/>
          <w:szCs w:val="22"/>
        </w:rPr>
        <w:t>reward</w:t>
      </w:r>
      <w:r w:rsidRPr="00FD6A1A">
        <w:rPr>
          <w:sz w:val="21"/>
          <w:szCs w:val="22"/>
        </w:rPr>
        <w:t>（动作的奖励）；</w:t>
      </w:r>
      <w:r w:rsidRPr="00FD6A1A">
        <w:rPr>
          <w:sz w:val="21"/>
          <w:szCs w:val="22"/>
        </w:rPr>
        <w:t>done</w:t>
      </w:r>
      <w:r w:rsidRPr="00FD6A1A">
        <w:rPr>
          <w:sz w:val="21"/>
          <w:szCs w:val="22"/>
        </w:rPr>
        <w:t>（回合是否结束）。</w:t>
      </w:r>
    </w:p>
    <w:p w14:paraId="650BB7A6" w14:textId="412E890E" w:rsidR="00FD6A1A" w:rsidRPr="00FD6A1A" w:rsidRDefault="00CB4114" w:rsidP="00FD6A1A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FD6A1A">
        <w:rPr>
          <w:rFonts w:ascii="宋体" w:hAnsi="Symbol" w:cs="宋体"/>
          <w:kern w:val="0"/>
          <w:sz w:val="24"/>
          <w:szCs w:val="24"/>
        </w:rPr>
        <w:t></w:t>
      </w:r>
      <w:r w:rsidRPr="00FD6A1A">
        <w:rPr>
          <w:rFonts w:ascii="宋体" w:hAnsi="宋体" w:cs="宋体"/>
          <w:kern w:val="0"/>
          <w:sz w:val="24"/>
          <w:szCs w:val="24"/>
        </w:rPr>
        <w:t xml:space="preserve"> </w:t>
      </w:r>
      <w:r w:rsidRPr="00FD6A1A">
        <w:rPr>
          <w:sz w:val="21"/>
          <w:szCs w:val="22"/>
        </w:rPr>
        <w:t xml:space="preserve"> </w:t>
      </w:r>
      <w:r w:rsidR="00FD6A1A" w:rsidRPr="00FD6A1A">
        <w:rPr>
          <w:sz w:val="21"/>
          <w:szCs w:val="22"/>
        </w:rPr>
        <w:t>经验回放：</w:t>
      </w:r>
    </w:p>
    <w:p w14:paraId="743B6A6D" w14:textId="5E685D1D" w:rsidR="00FD6A1A" w:rsidRPr="00FD6A1A" w:rsidRDefault="00FD6A1A" w:rsidP="00A062E4">
      <w:pPr>
        <w:widowControl/>
        <w:numPr>
          <w:ilvl w:val="0"/>
          <w:numId w:val="35"/>
        </w:numPr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FD6A1A">
        <w:rPr>
          <w:sz w:val="21"/>
          <w:szCs w:val="22"/>
        </w:rPr>
        <w:t>交互数据存储到缓冲区</w:t>
      </w:r>
      <w:r w:rsidRPr="00FD6A1A">
        <w:rPr>
          <w:sz w:val="21"/>
          <w:szCs w:val="22"/>
        </w:rPr>
        <w:t>buffer</w:t>
      </w:r>
      <w:r w:rsidRPr="00FD6A1A">
        <w:rPr>
          <w:sz w:val="21"/>
          <w:szCs w:val="22"/>
        </w:rPr>
        <w:t>中，之后从中随机采样小批量数据用于训练：</w:t>
      </w:r>
    </w:p>
    <w:p w14:paraId="2573B088" w14:textId="6E4FFDE8" w:rsidR="00FD6A1A" w:rsidRPr="00FD6A1A" w:rsidRDefault="00A062E4" w:rsidP="00A062E4">
      <w:pPr>
        <w:widowControl/>
        <w:overflowPunct/>
        <w:spacing w:before="100" w:beforeAutospacing="1" w:after="100" w:afterAutospacing="1"/>
        <w:ind w:left="720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（</w:t>
      </w:r>
      <w:r>
        <w:rPr>
          <w:rFonts w:hint="eastAsia"/>
          <w:sz w:val="21"/>
          <w:szCs w:val="22"/>
        </w:rPr>
        <w:t>2</w:t>
      </w:r>
      <w:r>
        <w:rPr>
          <w:rFonts w:hint="eastAsia"/>
          <w:sz w:val="21"/>
          <w:szCs w:val="22"/>
        </w:rPr>
        <w:t>）</w:t>
      </w:r>
      <w:r w:rsidR="00FD6A1A" w:rsidRPr="00FD6A1A">
        <w:rPr>
          <w:sz w:val="21"/>
          <w:szCs w:val="22"/>
        </w:rPr>
        <w:t>通过随机采样打破时间相关性，提升模型泛化能力。</w:t>
      </w:r>
    </w:p>
    <w:p w14:paraId="7490D783" w14:textId="639A6BB2" w:rsidR="00FD6A1A" w:rsidRPr="00FD6A1A" w:rsidRDefault="002E1BF3" w:rsidP="00FD6A1A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FD6A1A">
        <w:rPr>
          <w:rFonts w:ascii="宋体" w:hAnsi="Symbol" w:cs="宋体"/>
          <w:kern w:val="0"/>
          <w:sz w:val="24"/>
          <w:szCs w:val="24"/>
        </w:rPr>
        <w:t></w:t>
      </w:r>
      <w:r w:rsidRPr="00FD6A1A">
        <w:rPr>
          <w:rFonts w:ascii="宋体" w:hAnsi="宋体" w:cs="宋体"/>
          <w:kern w:val="0"/>
          <w:sz w:val="24"/>
          <w:szCs w:val="24"/>
        </w:rPr>
        <w:t xml:space="preserve"> </w:t>
      </w:r>
      <w:r w:rsidRPr="00FD6A1A">
        <w:rPr>
          <w:sz w:val="21"/>
          <w:szCs w:val="22"/>
        </w:rPr>
        <w:t xml:space="preserve"> </w:t>
      </w:r>
      <w:r w:rsidR="00FD6A1A" w:rsidRPr="00FD6A1A">
        <w:rPr>
          <w:sz w:val="21"/>
          <w:szCs w:val="22"/>
        </w:rPr>
        <w:t>策略更新：</w:t>
      </w:r>
    </w:p>
    <w:p w14:paraId="73A8A689" w14:textId="77777777" w:rsidR="00FD6A1A" w:rsidRPr="00FD6A1A" w:rsidRDefault="00FD6A1A" w:rsidP="002E1BF3">
      <w:pPr>
        <w:widowControl/>
        <w:overflowPunct/>
        <w:spacing w:before="100" w:beforeAutospacing="1" w:after="100" w:afterAutospacing="1"/>
        <w:ind w:left="360"/>
        <w:jc w:val="left"/>
        <w:rPr>
          <w:sz w:val="21"/>
          <w:szCs w:val="22"/>
        </w:rPr>
      </w:pPr>
      <w:r w:rsidRPr="00FD6A1A">
        <w:rPr>
          <w:sz w:val="21"/>
          <w:szCs w:val="22"/>
        </w:rPr>
        <w:t>智能体通过深度学习算法更新网络权重：</w:t>
      </w:r>
    </w:p>
    <w:p w14:paraId="2809CFFB" w14:textId="6F7638D2" w:rsidR="00FD6A1A" w:rsidRPr="002E1BF3" w:rsidRDefault="00FD6A1A" w:rsidP="002E1BF3">
      <w:pPr>
        <w:pStyle w:val="afe"/>
        <w:widowControl/>
        <w:numPr>
          <w:ilvl w:val="1"/>
          <w:numId w:val="33"/>
        </w:numPr>
        <w:overflowPunct/>
        <w:spacing w:before="100" w:beforeAutospacing="1" w:after="100" w:afterAutospacing="1"/>
        <w:ind w:firstLineChars="0"/>
        <w:jc w:val="left"/>
        <w:rPr>
          <w:sz w:val="21"/>
          <w:szCs w:val="22"/>
        </w:rPr>
      </w:pPr>
      <w:r w:rsidRPr="002E1BF3">
        <w:rPr>
          <w:sz w:val="21"/>
          <w:szCs w:val="22"/>
        </w:rPr>
        <w:t>使用目标</w:t>
      </w:r>
      <w:r w:rsidRPr="002E1BF3">
        <w:rPr>
          <w:sz w:val="21"/>
          <w:szCs w:val="22"/>
        </w:rPr>
        <w:t>Q</w:t>
      </w:r>
      <w:r w:rsidRPr="002E1BF3">
        <w:rPr>
          <w:sz w:val="21"/>
          <w:szCs w:val="22"/>
        </w:rPr>
        <w:t>值：</w:t>
      </w:r>
      <w:r w:rsidRPr="002E1BF3">
        <w:rPr>
          <w:sz w:val="21"/>
          <w:szCs w:val="22"/>
        </w:rPr>
        <w:t>Q(s, a) = r + γ * max Q(s', a')</w:t>
      </w:r>
      <w:r w:rsidRPr="002E1BF3">
        <w:rPr>
          <w:sz w:val="21"/>
          <w:szCs w:val="22"/>
        </w:rPr>
        <w:t>；</w:t>
      </w:r>
    </w:p>
    <w:p w14:paraId="1B7C8D8D" w14:textId="77777777" w:rsidR="00FD6A1A" w:rsidRPr="00FD6A1A" w:rsidRDefault="00FD6A1A" w:rsidP="00FD6A1A">
      <w:pPr>
        <w:widowControl/>
        <w:numPr>
          <w:ilvl w:val="1"/>
          <w:numId w:val="33"/>
        </w:numPr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FD6A1A">
        <w:rPr>
          <w:sz w:val="21"/>
          <w:szCs w:val="22"/>
        </w:rPr>
        <w:t>利用均方误差（</w:t>
      </w:r>
      <w:r w:rsidRPr="00FD6A1A">
        <w:rPr>
          <w:sz w:val="21"/>
          <w:szCs w:val="22"/>
        </w:rPr>
        <w:t>MSE</w:t>
      </w:r>
      <w:r w:rsidRPr="00FD6A1A">
        <w:rPr>
          <w:sz w:val="21"/>
          <w:szCs w:val="22"/>
        </w:rPr>
        <w:t>）计算损失；</w:t>
      </w:r>
    </w:p>
    <w:p w14:paraId="3C314B22" w14:textId="453C6414" w:rsidR="00FD6A1A" w:rsidRPr="00FD6A1A" w:rsidRDefault="002E1BF3" w:rsidP="00FD6A1A">
      <w:pPr>
        <w:widowControl/>
        <w:numPr>
          <w:ilvl w:val="1"/>
          <w:numId w:val="33"/>
        </w:numPr>
        <w:overflowPunct/>
        <w:spacing w:before="100" w:beforeAutospacing="1" w:after="100" w:afterAutospacing="1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最后</w:t>
      </w:r>
      <w:r w:rsidR="00FD6A1A" w:rsidRPr="00FD6A1A">
        <w:rPr>
          <w:sz w:val="21"/>
          <w:szCs w:val="22"/>
        </w:rPr>
        <w:t>通过梯度下降优化模型。</w:t>
      </w:r>
    </w:p>
    <w:p w14:paraId="0BE0AF63" w14:textId="29BFFDEA" w:rsidR="00FD6A1A" w:rsidRPr="00FD6A1A" w:rsidRDefault="002E1BF3" w:rsidP="00FD6A1A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 w:rsidRPr="002E1BF3">
        <w:rPr>
          <w:rFonts w:ascii="宋体" w:hAnsi="Symbol" w:cs="宋体"/>
          <w:kern w:val="0"/>
          <w:sz w:val="24"/>
          <w:szCs w:val="24"/>
        </w:rPr>
        <w:t></w:t>
      </w:r>
      <w:r w:rsidRPr="002E1BF3">
        <w:rPr>
          <w:rFonts w:ascii="宋体" w:hAnsi="宋体" w:cs="宋体"/>
          <w:kern w:val="0"/>
          <w:sz w:val="24"/>
          <w:szCs w:val="24"/>
        </w:rPr>
        <w:t xml:space="preserve"> </w:t>
      </w:r>
      <w:r w:rsidRPr="002E1BF3">
        <w:rPr>
          <w:sz w:val="21"/>
          <w:szCs w:val="22"/>
        </w:rPr>
        <w:t xml:space="preserve"> </w:t>
      </w:r>
      <w:r w:rsidR="003E7453" w:rsidRPr="003E7453">
        <w:rPr>
          <w:rFonts w:hint="eastAsia"/>
          <w:color w:val="FF0000"/>
          <w:sz w:val="21"/>
          <w:szCs w:val="22"/>
        </w:rPr>
        <w:t>训练结果可视化反馈（自己增添的基础设施模块）</w:t>
      </w:r>
      <w:r w:rsidR="00FD6A1A" w:rsidRPr="00FD6A1A">
        <w:rPr>
          <w:sz w:val="21"/>
          <w:szCs w:val="22"/>
        </w:rPr>
        <w:t>：</w:t>
      </w:r>
    </w:p>
    <w:p w14:paraId="64517CBB" w14:textId="56E16625" w:rsidR="00FF2E27" w:rsidRDefault="003E7453" w:rsidP="004B5FEC">
      <w:pPr>
        <w:widowControl/>
        <w:overflowPunct/>
        <w:spacing w:before="100" w:beforeAutospacing="1" w:after="100" w:afterAutospacing="1"/>
        <w:ind w:left="360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我在</w:t>
      </w:r>
      <w:r>
        <w:rPr>
          <w:rFonts w:hint="eastAsia"/>
          <w:sz w:val="21"/>
          <w:szCs w:val="22"/>
        </w:rPr>
        <w:t>main.py</w:t>
      </w:r>
      <w:r>
        <w:rPr>
          <w:rFonts w:hint="eastAsia"/>
          <w:sz w:val="21"/>
          <w:szCs w:val="22"/>
        </w:rPr>
        <w:t>中</w:t>
      </w:r>
      <w:r w:rsidR="00FF2E27">
        <w:rPr>
          <w:rFonts w:hint="eastAsia"/>
          <w:sz w:val="21"/>
          <w:szCs w:val="22"/>
        </w:rPr>
        <w:t>使用</w:t>
      </w:r>
      <w:r w:rsidR="00FF2E27">
        <w:rPr>
          <w:rFonts w:hint="eastAsia"/>
          <w:sz w:val="21"/>
          <w:szCs w:val="22"/>
        </w:rPr>
        <w:t>matplotlib.pyplot</w:t>
      </w:r>
      <w:r w:rsidR="00FF2E27">
        <w:rPr>
          <w:rFonts w:hint="eastAsia"/>
          <w:sz w:val="21"/>
          <w:szCs w:val="22"/>
        </w:rPr>
        <w:t>包记录了所有</w:t>
      </w:r>
      <w:r w:rsidR="00FF2E27">
        <w:rPr>
          <w:rFonts w:hint="eastAsia"/>
          <w:sz w:val="21"/>
          <w:szCs w:val="22"/>
        </w:rPr>
        <w:t>episode</w:t>
      </w:r>
      <w:r w:rsidR="00FF2E27">
        <w:rPr>
          <w:rFonts w:hint="eastAsia"/>
          <w:sz w:val="21"/>
          <w:szCs w:val="22"/>
        </w:rPr>
        <w:t>所对应的</w:t>
      </w:r>
      <w:r w:rsidR="00FF2E27">
        <w:rPr>
          <w:rFonts w:hint="eastAsia"/>
          <w:sz w:val="21"/>
          <w:szCs w:val="22"/>
        </w:rPr>
        <w:t>steps</w:t>
      </w:r>
      <w:r w:rsidR="00FF2E27">
        <w:rPr>
          <w:rFonts w:hint="eastAsia"/>
          <w:sz w:val="21"/>
          <w:szCs w:val="22"/>
        </w:rPr>
        <w:t>、</w:t>
      </w:r>
      <w:r w:rsidR="00FF2E27">
        <w:rPr>
          <w:rFonts w:hint="eastAsia"/>
          <w:sz w:val="21"/>
          <w:szCs w:val="22"/>
        </w:rPr>
        <w:t>return</w:t>
      </w:r>
      <w:r w:rsidR="00FF2E27">
        <w:rPr>
          <w:rFonts w:hint="eastAsia"/>
          <w:sz w:val="21"/>
          <w:szCs w:val="22"/>
        </w:rPr>
        <w:t>、</w:t>
      </w:r>
      <w:r w:rsidR="00FF2E27">
        <w:rPr>
          <w:rFonts w:hint="eastAsia"/>
          <w:sz w:val="21"/>
          <w:szCs w:val="22"/>
        </w:rPr>
        <w:t>l</w:t>
      </w:r>
      <w:r w:rsidR="00FF2E27">
        <w:rPr>
          <w:sz w:val="21"/>
          <w:szCs w:val="22"/>
        </w:rPr>
        <w:t>o</w:t>
      </w:r>
      <w:r w:rsidR="00FF2E27">
        <w:rPr>
          <w:rFonts w:hint="eastAsia"/>
          <w:sz w:val="21"/>
          <w:szCs w:val="22"/>
        </w:rPr>
        <w:t>s</w:t>
      </w:r>
      <w:r w:rsidR="00FF2E27">
        <w:rPr>
          <w:sz w:val="21"/>
          <w:szCs w:val="22"/>
        </w:rPr>
        <w:t>s</w:t>
      </w:r>
      <w:r w:rsidR="00FF2E27">
        <w:rPr>
          <w:sz w:val="21"/>
          <w:szCs w:val="22"/>
        </w:rPr>
        <w:t>值</w:t>
      </w:r>
      <w:r w:rsidR="00FF2E27">
        <w:rPr>
          <w:rFonts w:hint="eastAsia"/>
          <w:sz w:val="21"/>
          <w:szCs w:val="22"/>
        </w:rPr>
        <w:t>并且绘制成图片保存在</w:t>
      </w:r>
      <w:r w:rsidR="00FF2E27">
        <w:rPr>
          <w:rFonts w:hint="eastAsia"/>
          <w:sz w:val="21"/>
          <w:szCs w:val="22"/>
        </w:rPr>
        <w:t>train</w:t>
      </w:r>
      <w:r w:rsidR="00FF2E27">
        <w:rPr>
          <w:sz w:val="21"/>
          <w:szCs w:val="22"/>
        </w:rPr>
        <w:t xml:space="preserve"> </w:t>
      </w:r>
      <w:r w:rsidR="00FF2E27">
        <w:rPr>
          <w:rFonts w:hint="eastAsia"/>
          <w:sz w:val="21"/>
          <w:szCs w:val="22"/>
        </w:rPr>
        <w:t>log</w:t>
      </w:r>
      <w:r w:rsidR="00FF2E27">
        <w:rPr>
          <w:rFonts w:hint="eastAsia"/>
          <w:sz w:val="21"/>
          <w:szCs w:val="22"/>
        </w:rPr>
        <w:t>文件夹中，关键代码见下：</w:t>
      </w:r>
    </w:p>
    <w:p w14:paraId="5AF28F96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_, axes = plt.subplots(3, 1)    </w:t>
      </w:r>
    </w:p>
    <w:p w14:paraId="267B6741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axes[0].plot(episodes, steps, label=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"Steps"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linestyle=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"-."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6734E275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axes[1].plot(episodes, returns, label=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"Returns"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linestyle=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"-."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color=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"red"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72E08508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axes[2].plot(episodes, los, label=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"Losses"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linestyle=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"-."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color=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"green"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2A5C7EA4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</w:p>
    <w:p w14:paraId="3973216F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axes[0].set_title(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"Steps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训练曲线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10D68096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lastRenderedPageBreak/>
        <w:t>axes[1].set_title(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"Returns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训练曲线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100FA521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axes[2].set_title(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"Losses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训练曲线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433EA407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axes[2].set_ylim(0, 1.5)    </w:t>
      </w:r>
    </w:p>
    <w:p w14:paraId="55276D7E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axes[2].set_yticks([0, 0.25, 0.5, 0.75, 1, 1.25, 1.5])    </w:t>
      </w:r>
    </w:p>
    <w:p w14:paraId="64A06984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axes[2].annotate(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此处应为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NAN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值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, xy=(4, 1.5), xytext=(2, 0.50), arrowprops=dict(arrowstyle=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'-&gt;'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))    </w:t>
      </w:r>
    </w:p>
    <w:p w14:paraId="78FCD89F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</w:t>
      </w:r>
    </w:p>
    <w:p w14:paraId="170F4CA4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for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ax </w:t>
      </w:r>
      <w:r w:rsidRPr="00571653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in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axes:    </w:t>
      </w:r>
    </w:p>
    <w:p w14:paraId="40FBF33D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ax.grid(alpha=0.5, linewidth=0.5)    </w:t>
      </w:r>
    </w:p>
    <w:p w14:paraId="1CAF45D3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ax.legend()    </w:t>
      </w:r>
    </w:p>
    <w:p w14:paraId="0B168141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ax.set_xlabel(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"Episodes"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796946AB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   ax.set_ylabel(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"Values"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 </w:t>
      </w:r>
    </w:p>
    <w:p w14:paraId="56C906D4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plt.tight_layout()    </w:t>
      </w:r>
    </w:p>
    <w:p w14:paraId="7917E4D4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plt.savefig(f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"./train log/training process {current_time}.png"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   </w:t>
      </w:r>
    </w:p>
    <w:p w14:paraId="24B295D9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plt.show()    </w:t>
      </w:r>
    </w:p>
    <w:p w14:paraId="722B70FB" w14:textId="77777777" w:rsidR="00571653" w:rsidRPr="00571653" w:rsidRDefault="00571653" w:rsidP="0057165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571653">
        <w:rPr>
          <w:rFonts w:ascii="Consolas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print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(f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"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训练过程图像已保存至</w:t>
      </w:r>
      <w:r w:rsidRPr="00571653">
        <w:rPr>
          <w:rFonts w:ascii="Consolas" w:hAnsi="Consolas" w:cs="宋体"/>
          <w:color w:val="0000FF"/>
          <w:kern w:val="0"/>
          <w:szCs w:val="18"/>
          <w:bdr w:val="none" w:sz="0" w:space="0" w:color="auto" w:frame="1"/>
        </w:rPr>
        <w:t>./train log/training process {current_time}.png"</w:t>
      </w:r>
      <w:r w:rsidRPr="00571653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</w:t>
      </w:r>
    </w:p>
    <w:p w14:paraId="3A0E1862" w14:textId="77777777" w:rsidR="00017AFE" w:rsidRPr="00293070" w:rsidRDefault="00017AFE" w:rsidP="00DD686D">
      <w:pPr>
        <w:pStyle w:val="a0"/>
        <w:ind w:firstLineChars="0" w:firstLine="0"/>
        <w:rPr>
          <w:sz w:val="21"/>
          <w:szCs w:val="22"/>
        </w:rPr>
      </w:pPr>
    </w:p>
    <w:p w14:paraId="48C5AC50" w14:textId="0E5328BE" w:rsidR="009C0AA4" w:rsidRPr="00293070" w:rsidRDefault="00DD686D">
      <w:pPr>
        <w:pStyle w:val="1"/>
        <w:rPr>
          <w:sz w:val="24"/>
          <w:szCs w:val="22"/>
        </w:rPr>
      </w:pPr>
      <w:r>
        <w:rPr>
          <w:rFonts w:hint="eastAsia"/>
          <w:sz w:val="24"/>
          <w:szCs w:val="22"/>
        </w:rPr>
        <w:t>修改参数，改善性能</w:t>
      </w:r>
    </w:p>
    <w:p w14:paraId="35B58D7F" w14:textId="6C5522AD" w:rsidR="00160584" w:rsidRPr="00293070" w:rsidRDefault="00CA369B" w:rsidP="00CA369B">
      <w:pPr>
        <w:pStyle w:val="a0"/>
        <w:ind w:firstLineChars="0" w:firstLine="0"/>
        <w:rPr>
          <w:sz w:val="21"/>
          <w:szCs w:val="22"/>
        </w:rPr>
      </w:pPr>
      <w:r w:rsidRPr="00293070">
        <w:rPr>
          <w:sz w:val="21"/>
          <w:szCs w:val="22"/>
        </w:rPr>
        <w:tab/>
      </w:r>
      <w:r w:rsidR="00DD686D">
        <w:rPr>
          <w:rFonts w:hint="eastAsia"/>
          <w:sz w:val="21"/>
          <w:szCs w:val="22"/>
        </w:rPr>
        <w:t>由于有了之前的</w:t>
      </w:r>
      <w:r w:rsidR="00DD686D" w:rsidRPr="00DD686D">
        <w:rPr>
          <w:rFonts w:hint="eastAsia"/>
          <w:sz w:val="21"/>
          <w:szCs w:val="22"/>
        </w:rPr>
        <w:t>训练结果可视化反馈</w:t>
      </w:r>
      <w:r w:rsidR="00DD686D">
        <w:rPr>
          <w:rFonts w:hint="eastAsia"/>
          <w:sz w:val="21"/>
          <w:szCs w:val="22"/>
        </w:rPr>
        <w:t>，我们可以更加直观地看到改进前后的学习效果</w:t>
      </w:r>
      <w:r w:rsidR="00B27AF7">
        <w:rPr>
          <w:rFonts w:hint="eastAsia"/>
          <w:sz w:val="21"/>
          <w:szCs w:val="22"/>
        </w:rPr>
        <w:t>。</w:t>
      </w:r>
      <w:r w:rsidR="002F175E" w:rsidRPr="002F175E">
        <w:rPr>
          <w:rFonts w:hint="eastAsia"/>
          <w:sz w:val="21"/>
          <w:szCs w:val="22"/>
        </w:rPr>
        <w:t>后面我又修改了绘图部分的代码，使之能够在图片最下方显示训练时间。</w:t>
      </w:r>
    </w:p>
    <w:p w14:paraId="1FE770F3" w14:textId="77777777" w:rsidR="00CA369B" w:rsidRPr="00293070" w:rsidRDefault="00CA369B" w:rsidP="00CA369B">
      <w:pPr>
        <w:pStyle w:val="a0"/>
        <w:ind w:left="360" w:firstLineChars="0" w:firstLine="0"/>
        <w:rPr>
          <w:sz w:val="21"/>
          <w:szCs w:val="22"/>
        </w:rPr>
      </w:pPr>
    </w:p>
    <w:p w14:paraId="26922D76" w14:textId="5E0059BE" w:rsidR="00CA369B" w:rsidRPr="000D6468" w:rsidRDefault="00623832" w:rsidP="00623832">
      <w:pPr>
        <w:pStyle w:val="3"/>
        <w:numPr>
          <w:ilvl w:val="0"/>
          <w:numId w:val="0"/>
        </w:numPr>
        <w:ind w:left="370"/>
      </w:pPr>
      <w:r>
        <w:rPr>
          <w:rFonts w:hint="eastAsia"/>
        </w:rPr>
        <w:t>2</w:t>
      </w:r>
      <w:r>
        <w:t>.1</w:t>
      </w:r>
      <w:r w:rsidR="00B27AF7" w:rsidRPr="000D6468">
        <w:rPr>
          <w:rFonts w:hint="eastAsia"/>
        </w:rPr>
        <w:t>改进之前</w:t>
      </w:r>
      <w:r w:rsidR="00BA1D37" w:rsidRPr="000D6468">
        <w:rPr>
          <w:rFonts w:hint="eastAsia"/>
        </w:rPr>
        <w:t>：</w:t>
      </w:r>
    </w:p>
    <w:p w14:paraId="7B089EBF" w14:textId="0253F9CE" w:rsidR="00B27AF7" w:rsidRPr="00B27AF7" w:rsidRDefault="00B27AF7" w:rsidP="00B27AF7">
      <w:pPr>
        <w:pStyle w:val="a0"/>
        <w:ind w:firstLine="372"/>
      </w:pPr>
      <w:r>
        <w:rPr>
          <w:noProof/>
        </w:rPr>
        <w:drawing>
          <wp:inline distT="0" distB="0" distL="0" distR="0" wp14:anchorId="01194B5D" wp14:editId="6CFCA508">
            <wp:extent cx="4318643" cy="3276000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43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B5D">
        <w:tab/>
      </w:r>
    </w:p>
    <w:p w14:paraId="220D0A46" w14:textId="097AD206" w:rsidR="00355B5D" w:rsidRDefault="00355B5D" w:rsidP="00355B5D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lastRenderedPageBreak/>
        <w:t>agent</w:t>
      </w:r>
      <w:r>
        <w:rPr>
          <w:sz w:val="21"/>
          <w:szCs w:val="22"/>
        </w:rPr>
        <w:t xml:space="preserve"> = </w:t>
      </w:r>
      <w:r>
        <w:rPr>
          <w:rFonts w:hint="eastAsia"/>
          <w:sz w:val="21"/>
          <w:szCs w:val="22"/>
        </w:rPr>
        <w:t>DQN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lr</w:t>
      </w:r>
      <w:r>
        <w:rPr>
          <w:sz w:val="21"/>
          <w:szCs w:val="22"/>
        </w:rPr>
        <w:t xml:space="preserve"> = 2</w:t>
      </w:r>
      <w:r>
        <w:rPr>
          <w:rFonts w:hint="eastAsia"/>
          <w:sz w:val="21"/>
          <w:szCs w:val="22"/>
        </w:rPr>
        <w:t>e-</w:t>
      </w:r>
      <w:r>
        <w:rPr>
          <w:sz w:val="21"/>
          <w:szCs w:val="22"/>
        </w:rPr>
        <w:t>4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gamma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buffer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10000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batch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256</w:t>
      </w:r>
      <w:r>
        <w:rPr>
          <w:rFonts w:hint="eastAsia"/>
          <w:sz w:val="21"/>
          <w:szCs w:val="22"/>
        </w:rPr>
        <w:t>，（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start</w:t>
      </w:r>
      <w:r>
        <w:rPr>
          <w:sz w:val="21"/>
          <w:szCs w:val="22"/>
        </w:rPr>
        <w:t xml:space="preserve"> = 0.9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end</w:t>
      </w:r>
      <w:r>
        <w:rPr>
          <w:sz w:val="21"/>
          <w:szCs w:val="22"/>
        </w:rPr>
        <w:t xml:space="preserve"> = 0.05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episilon_decay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rate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）。</w:t>
      </w:r>
    </w:p>
    <w:p w14:paraId="47D7DA37" w14:textId="5416B27A" w:rsidR="005D5322" w:rsidRDefault="005D5322" w:rsidP="00355B5D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可以看到损失呈现先增大后减少的趋势，而且</w:t>
      </w:r>
      <w:r w:rsidR="00291F83">
        <w:rPr>
          <w:rFonts w:hint="eastAsia"/>
          <w:sz w:val="21"/>
          <w:szCs w:val="22"/>
        </w:rPr>
        <w:t>Returns</w:t>
      </w:r>
      <w:r>
        <w:rPr>
          <w:rFonts w:hint="eastAsia"/>
          <w:sz w:val="21"/>
          <w:szCs w:val="22"/>
        </w:rPr>
        <w:t>在逐渐能达到</w:t>
      </w:r>
      <w:r>
        <w:rPr>
          <w:rFonts w:hint="eastAsia"/>
          <w:sz w:val="21"/>
          <w:szCs w:val="22"/>
        </w:rPr>
        <w:t>5</w:t>
      </w:r>
      <w:r>
        <w:rPr>
          <w:sz w:val="21"/>
          <w:szCs w:val="22"/>
        </w:rPr>
        <w:t>00</w:t>
      </w:r>
      <w:r>
        <w:rPr>
          <w:rFonts w:hint="eastAsia"/>
          <w:sz w:val="21"/>
          <w:szCs w:val="22"/>
        </w:rPr>
        <w:t>步之后</w:t>
      </w:r>
      <w:r w:rsidR="00BC5E43"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开始不稳定并且衰退到</w:t>
      </w:r>
      <w:r>
        <w:rPr>
          <w:rFonts w:hint="eastAsia"/>
          <w:sz w:val="21"/>
          <w:szCs w:val="22"/>
        </w:rPr>
        <w:t>2</w:t>
      </w:r>
      <w:r>
        <w:rPr>
          <w:sz w:val="21"/>
          <w:szCs w:val="22"/>
        </w:rPr>
        <w:t>00</w:t>
      </w:r>
      <w:r>
        <w:rPr>
          <w:rFonts w:hint="eastAsia"/>
          <w:sz w:val="21"/>
          <w:szCs w:val="22"/>
        </w:rPr>
        <w:t>步左右，说明这个</w:t>
      </w:r>
      <w:r w:rsidR="00BC5E43">
        <w:rPr>
          <w:rFonts w:hint="eastAsia"/>
          <w:sz w:val="21"/>
          <w:szCs w:val="22"/>
        </w:rPr>
        <w:t>参数对应的</w:t>
      </w:r>
      <w:r>
        <w:rPr>
          <w:rFonts w:hint="eastAsia"/>
          <w:sz w:val="21"/>
          <w:szCs w:val="22"/>
        </w:rPr>
        <w:t>效果并不是很好。</w:t>
      </w:r>
    </w:p>
    <w:p w14:paraId="7D19358E" w14:textId="77777777" w:rsidR="005D5322" w:rsidRPr="00355B5D" w:rsidRDefault="005D5322" w:rsidP="00355B5D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b/>
          <w:bCs/>
          <w:sz w:val="21"/>
          <w:szCs w:val="22"/>
        </w:rPr>
      </w:pPr>
    </w:p>
    <w:p w14:paraId="7075B99C" w14:textId="1C9538CF" w:rsidR="00CA369B" w:rsidRPr="00C92831" w:rsidRDefault="00623832" w:rsidP="00C92831">
      <w:pPr>
        <w:pStyle w:val="3"/>
        <w:numPr>
          <w:ilvl w:val="0"/>
          <w:numId w:val="0"/>
        </w:numPr>
        <w:ind w:left="217" w:hangingChars="100" w:hanging="217"/>
        <w:rPr>
          <w:b w:val="0"/>
          <w:bCs w:val="0"/>
        </w:rPr>
      </w:pPr>
      <w:r>
        <w:rPr>
          <w:rFonts w:hint="eastAsia"/>
        </w:rPr>
        <w:t>2</w:t>
      </w:r>
      <w:r>
        <w:t>.2</w:t>
      </w:r>
      <w:r w:rsidR="000D6468">
        <w:rPr>
          <w:rFonts w:hint="eastAsia"/>
        </w:rPr>
        <w:t>尝试改进</w:t>
      </w:r>
      <w:r w:rsidR="00CA369B" w:rsidRPr="00293070">
        <w:rPr>
          <w:rFonts w:hint="eastAsia"/>
        </w:rPr>
        <w:t>：</w:t>
      </w:r>
      <w:r w:rsidR="00CA369B" w:rsidRPr="00293070">
        <w:br/>
      </w:r>
      <w:r w:rsidR="00C92831">
        <w:rPr>
          <w:b w:val="0"/>
          <w:bCs w:val="0"/>
        </w:rPr>
        <w:tab/>
      </w:r>
      <w:r w:rsidR="00C92831" w:rsidRPr="00C92831">
        <w:rPr>
          <w:rFonts w:hint="eastAsia"/>
          <w:b w:val="0"/>
          <w:bCs w:val="0"/>
          <w:color w:val="FF0000"/>
        </w:rPr>
        <w:t>先举出一个训练失败的例子</w:t>
      </w:r>
      <w:r w:rsidR="00C92831">
        <w:rPr>
          <w:rFonts w:hint="eastAsia"/>
          <w:b w:val="0"/>
          <w:bCs w:val="0"/>
        </w:rPr>
        <w:t>：</w:t>
      </w:r>
      <w:r w:rsidR="000D6468">
        <w:rPr>
          <w:rFonts w:hint="eastAsia"/>
          <w:b w:val="0"/>
          <w:bCs w:val="0"/>
        </w:rPr>
        <w:t>我们先尝试使用时间更久但是效果理论上更优的参数，为实现这一目的，我们可以降低</w:t>
      </w:r>
      <w:r w:rsidR="000D6468">
        <w:rPr>
          <w:rFonts w:hint="eastAsia"/>
          <w:b w:val="0"/>
          <w:bCs w:val="0"/>
        </w:rPr>
        <w:t>lr</w:t>
      </w:r>
      <w:r w:rsidR="000D6468">
        <w:rPr>
          <w:rFonts w:hint="eastAsia"/>
          <w:b w:val="0"/>
          <w:bCs w:val="0"/>
        </w:rPr>
        <w:t>，略增大</w:t>
      </w:r>
      <w:r w:rsidR="000D6468">
        <w:rPr>
          <w:rFonts w:hint="eastAsia"/>
          <w:b w:val="0"/>
          <w:bCs w:val="0"/>
        </w:rPr>
        <w:t>gamma</w:t>
      </w:r>
      <w:r w:rsidR="000D6468">
        <w:rPr>
          <w:rFonts w:hint="eastAsia"/>
          <w:b w:val="0"/>
          <w:bCs w:val="0"/>
        </w:rPr>
        <w:t>，增大</w:t>
      </w:r>
      <w:r w:rsidR="00766202">
        <w:rPr>
          <w:rFonts w:hint="eastAsia"/>
          <w:b w:val="0"/>
          <w:bCs w:val="0"/>
        </w:rPr>
        <w:t>buffer</w:t>
      </w:r>
      <w:r w:rsidR="00766202">
        <w:rPr>
          <w:b w:val="0"/>
          <w:bCs w:val="0"/>
        </w:rPr>
        <w:t>_</w:t>
      </w:r>
      <w:r w:rsidR="00766202">
        <w:rPr>
          <w:rFonts w:hint="eastAsia"/>
          <w:b w:val="0"/>
          <w:bCs w:val="0"/>
        </w:rPr>
        <w:t>size</w:t>
      </w:r>
      <w:r w:rsidR="000D6468">
        <w:rPr>
          <w:rFonts w:hint="eastAsia"/>
          <w:b w:val="0"/>
          <w:bCs w:val="0"/>
        </w:rPr>
        <w:t>，增大</w:t>
      </w:r>
      <w:r w:rsidR="00766202">
        <w:rPr>
          <w:rFonts w:hint="eastAsia"/>
          <w:b w:val="0"/>
          <w:bCs w:val="0"/>
        </w:rPr>
        <w:t>batch</w:t>
      </w:r>
      <w:r w:rsidR="00766202">
        <w:rPr>
          <w:b w:val="0"/>
          <w:bCs w:val="0"/>
        </w:rPr>
        <w:t>_</w:t>
      </w:r>
      <w:r w:rsidR="00766202">
        <w:rPr>
          <w:rFonts w:hint="eastAsia"/>
          <w:b w:val="0"/>
          <w:bCs w:val="0"/>
        </w:rPr>
        <w:t>size</w:t>
      </w:r>
      <w:r w:rsidR="000D6468">
        <w:rPr>
          <w:rFonts w:hint="eastAsia"/>
          <w:b w:val="0"/>
          <w:bCs w:val="0"/>
        </w:rPr>
        <w:t>（训练理论上会更平稳），</w:t>
      </w:r>
      <w:r w:rsidR="00766202">
        <w:rPr>
          <w:rFonts w:hint="eastAsia"/>
          <w:b w:val="0"/>
          <w:bCs w:val="0"/>
        </w:rPr>
        <w:t>增加探索力度（增大</w:t>
      </w:r>
      <w:r w:rsidR="00766202" w:rsidRPr="00766202">
        <w:rPr>
          <w:rFonts w:hint="eastAsia"/>
          <w:b w:val="0"/>
          <w:bCs w:val="0"/>
        </w:rPr>
        <w:t>episilon</w:t>
      </w:r>
      <w:r w:rsidR="00766202" w:rsidRPr="00766202">
        <w:rPr>
          <w:b w:val="0"/>
          <w:bCs w:val="0"/>
        </w:rPr>
        <w:t>_</w:t>
      </w:r>
      <w:r w:rsidR="00766202" w:rsidRPr="00766202">
        <w:rPr>
          <w:rFonts w:hint="eastAsia"/>
          <w:b w:val="0"/>
          <w:bCs w:val="0"/>
        </w:rPr>
        <w:t>start</w:t>
      </w:r>
      <w:r w:rsidR="00766202">
        <w:rPr>
          <w:rFonts w:hint="eastAsia"/>
          <w:b w:val="0"/>
          <w:bCs w:val="0"/>
        </w:rPr>
        <w:t>和</w:t>
      </w:r>
      <w:r w:rsidR="00766202" w:rsidRPr="00766202">
        <w:rPr>
          <w:rFonts w:hint="eastAsia"/>
          <w:b w:val="0"/>
          <w:bCs w:val="0"/>
        </w:rPr>
        <w:t>episilon_decay</w:t>
      </w:r>
      <w:r w:rsidR="00766202" w:rsidRPr="00766202">
        <w:rPr>
          <w:b w:val="0"/>
          <w:bCs w:val="0"/>
        </w:rPr>
        <w:t>_</w:t>
      </w:r>
      <w:r w:rsidR="00766202" w:rsidRPr="00766202">
        <w:rPr>
          <w:rFonts w:hint="eastAsia"/>
          <w:b w:val="0"/>
          <w:bCs w:val="0"/>
        </w:rPr>
        <w:t>rate</w:t>
      </w:r>
      <w:r w:rsidR="00766202">
        <w:rPr>
          <w:rFonts w:hint="eastAsia"/>
          <w:b w:val="0"/>
          <w:bCs w:val="0"/>
        </w:rPr>
        <w:t>）。</w:t>
      </w:r>
      <w:r>
        <w:rPr>
          <w:rFonts w:hint="eastAsia"/>
          <w:b w:val="0"/>
          <w:bCs w:val="0"/>
        </w:rPr>
        <w:t>训练结果如下：</w:t>
      </w:r>
    </w:p>
    <w:p w14:paraId="332CBA7F" w14:textId="51D74551" w:rsidR="00CA369B" w:rsidRDefault="00CA369B" w:rsidP="00CA369B">
      <w:pPr>
        <w:pStyle w:val="a0"/>
        <w:ind w:left="730" w:firstLineChars="0" w:firstLine="0"/>
        <w:rPr>
          <w:sz w:val="21"/>
          <w:szCs w:val="22"/>
        </w:rPr>
      </w:pPr>
    </w:p>
    <w:p w14:paraId="4A8B2378" w14:textId="0418E3CD" w:rsidR="001E0AF4" w:rsidRDefault="002F175E" w:rsidP="00CA369B">
      <w:pPr>
        <w:pStyle w:val="a0"/>
        <w:ind w:left="730" w:firstLineChars="0" w:firstLine="0"/>
        <w:rPr>
          <w:sz w:val="21"/>
          <w:szCs w:val="22"/>
        </w:rPr>
      </w:pPr>
      <w:r>
        <w:rPr>
          <w:noProof/>
        </w:rPr>
        <w:drawing>
          <wp:inline distT="0" distB="0" distL="0" distR="0" wp14:anchorId="49E7E532" wp14:editId="448B269C">
            <wp:extent cx="4627150" cy="34703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50" cy="347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B66C" w14:textId="2D9989FF" w:rsidR="001E0AF4" w:rsidRPr="00355B5D" w:rsidRDefault="001E0AF4" w:rsidP="001E0AF4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b/>
          <w:bCs/>
          <w:sz w:val="21"/>
          <w:szCs w:val="22"/>
        </w:rPr>
      </w:pPr>
      <w:r>
        <w:rPr>
          <w:rFonts w:hint="eastAsia"/>
          <w:sz w:val="21"/>
          <w:szCs w:val="22"/>
        </w:rPr>
        <w:t>agent</w:t>
      </w:r>
      <w:r>
        <w:rPr>
          <w:sz w:val="21"/>
          <w:szCs w:val="22"/>
        </w:rPr>
        <w:t xml:space="preserve"> = </w:t>
      </w:r>
      <w:r>
        <w:rPr>
          <w:rFonts w:hint="eastAsia"/>
          <w:sz w:val="21"/>
          <w:szCs w:val="22"/>
        </w:rPr>
        <w:t>DQN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lr</w:t>
      </w:r>
      <w:r>
        <w:rPr>
          <w:sz w:val="21"/>
          <w:szCs w:val="22"/>
        </w:rPr>
        <w:t xml:space="preserve"> = 1</w:t>
      </w:r>
      <w:r>
        <w:rPr>
          <w:rFonts w:hint="eastAsia"/>
          <w:sz w:val="21"/>
          <w:szCs w:val="22"/>
        </w:rPr>
        <w:t>e-</w:t>
      </w:r>
      <w:r>
        <w:rPr>
          <w:sz w:val="21"/>
          <w:szCs w:val="22"/>
        </w:rPr>
        <w:t>4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gamma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buffer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50000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batch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512</w:t>
      </w:r>
      <w:r>
        <w:rPr>
          <w:rFonts w:hint="eastAsia"/>
          <w:sz w:val="21"/>
          <w:szCs w:val="22"/>
        </w:rPr>
        <w:t>，（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start</w:t>
      </w:r>
      <w:r>
        <w:rPr>
          <w:sz w:val="21"/>
          <w:szCs w:val="22"/>
        </w:rPr>
        <w:t xml:space="preserve"> = 0</w:t>
      </w:r>
      <w:r w:rsidR="006E63FA">
        <w:rPr>
          <w:sz w:val="21"/>
          <w:szCs w:val="22"/>
        </w:rPr>
        <w:t>.9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end</w:t>
      </w:r>
      <w:r>
        <w:rPr>
          <w:sz w:val="21"/>
          <w:szCs w:val="22"/>
        </w:rPr>
        <w:t xml:space="preserve"> = 0.05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episilon_decay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rate</w:t>
      </w:r>
      <w:r>
        <w:rPr>
          <w:sz w:val="21"/>
          <w:szCs w:val="22"/>
        </w:rPr>
        <w:t xml:space="preserve"> = 0.99</w:t>
      </w:r>
      <w:r w:rsidR="00946A3D">
        <w:rPr>
          <w:sz w:val="21"/>
          <w:szCs w:val="22"/>
        </w:rPr>
        <w:t>9</w:t>
      </w:r>
      <w:r>
        <w:rPr>
          <w:rFonts w:hint="eastAsia"/>
          <w:sz w:val="21"/>
          <w:szCs w:val="22"/>
        </w:rPr>
        <w:t>）。</w:t>
      </w:r>
    </w:p>
    <w:p w14:paraId="671E0352" w14:textId="4FBA2AE1" w:rsidR="001E0AF4" w:rsidRDefault="009712AE" w:rsidP="006A2799">
      <w:pPr>
        <w:pStyle w:val="a0"/>
        <w:ind w:left="200" w:firstLineChars="0" w:firstLine="0"/>
        <w:rPr>
          <w:sz w:val="21"/>
          <w:szCs w:val="22"/>
        </w:rPr>
      </w:pPr>
      <w:r>
        <w:rPr>
          <w:sz w:val="21"/>
          <w:szCs w:val="22"/>
        </w:rPr>
        <w:tab/>
      </w:r>
      <w:r>
        <w:rPr>
          <w:rFonts w:hint="eastAsia"/>
          <w:sz w:val="21"/>
          <w:szCs w:val="22"/>
        </w:rPr>
        <w:t>然而</w:t>
      </w:r>
      <w:r w:rsidR="00756FB9">
        <w:rPr>
          <w:rFonts w:hint="eastAsia"/>
          <w:sz w:val="21"/>
          <w:szCs w:val="22"/>
        </w:rPr>
        <w:t>出乎意料，</w:t>
      </w:r>
      <w:r>
        <w:rPr>
          <w:rFonts w:hint="eastAsia"/>
          <w:sz w:val="21"/>
          <w:szCs w:val="22"/>
        </w:rPr>
        <w:t>这个代码的效果下降了很多</w:t>
      </w:r>
      <w:r w:rsidR="00756FB9">
        <w:rPr>
          <w:rFonts w:hint="eastAsia"/>
          <w:sz w:val="21"/>
          <w:szCs w:val="22"/>
        </w:rPr>
        <w:t>，</w:t>
      </w:r>
      <w:r w:rsidR="006A2799">
        <w:rPr>
          <w:rFonts w:hint="eastAsia"/>
          <w:sz w:val="21"/>
          <w:szCs w:val="22"/>
        </w:rPr>
        <w:t>初步猜测是</w:t>
      </w:r>
      <w:r w:rsidR="006A2799">
        <w:rPr>
          <w:rFonts w:hint="eastAsia"/>
          <w:sz w:val="21"/>
          <w:szCs w:val="22"/>
        </w:rPr>
        <w:t>episilon</w:t>
      </w:r>
      <w:r w:rsidR="006A2799">
        <w:rPr>
          <w:sz w:val="21"/>
          <w:szCs w:val="22"/>
        </w:rPr>
        <w:t>_</w:t>
      </w:r>
      <w:r w:rsidR="006A2799">
        <w:rPr>
          <w:rFonts w:hint="eastAsia"/>
          <w:sz w:val="21"/>
          <w:szCs w:val="22"/>
        </w:rPr>
        <w:t>start</w:t>
      </w:r>
      <w:r w:rsidR="006A2799">
        <w:rPr>
          <w:rFonts w:hint="eastAsia"/>
          <w:sz w:val="21"/>
          <w:szCs w:val="22"/>
        </w:rPr>
        <w:t>过大而</w:t>
      </w:r>
      <w:r w:rsidR="006A2799">
        <w:rPr>
          <w:rFonts w:hint="eastAsia"/>
          <w:sz w:val="21"/>
          <w:szCs w:val="22"/>
        </w:rPr>
        <w:t>episilon</w:t>
      </w:r>
      <w:r w:rsidR="006A2799">
        <w:rPr>
          <w:rFonts w:hint="eastAsia"/>
          <w:sz w:val="21"/>
          <w:szCs w:val="22"/>
        </w:rPr>
        <w:t>的衰减过慢（参考：</w:t>
      </w:r>
      <w:r w:rsidR="00516E3B" w:rsidRPr="006A2799">
        <w:rPr>
          <w:position w:val="-6"/>
          <w:sz w:val="21"/>
          <w:szCs w:val="22"/>
        </w:rPr>
        <w:object w:dxaOrig="1860" w:dyaOrig="320" w14:anchorId="334666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16pt" o:ole="">
            <v:imagedata r:id="rId11" o:title=""/>
          </v:shape>
          <o:OLEObject Type="Embed" ProgID="Equation.DSMT4" ShapeID="_x0000_i1025" DrawAspect="Content" ObjectID="_1798397507" r:id="rId12"/>
        </w:object>
      </w:r>
      <w:r w:rsidR="00516E3B">
        <w:rPr>
          <w:rFonts w:hint="eastAsia"/>
          <w:sz w:val="21"/>
          <w:szCs w:val="22"/>
        </w:rPr>
        <w:t>，</w:t>
      </w:r>
      <w:r w:rsidR="00516E3B" w:rsidRPr="00516E3B">
        <w:rPr>
          <w:position w:val="-6"/>
          <w:sz w:val="21"/>
          <w:szCs w:val="22"/>
        </w:rPr>
        <w:object w:dxaOrig="1719" w:dyaOrig="320" w14:anchorId="2409B231">
          <v:shape id="_x0000_i1026" type="#_x0000_t75" style="width:86pt;height:16pt" o:ole="">
            <v:imagedata r:id="rId13" o:title=""/>
          </v:shape>
          <o:OLEObject Type="Embed" ProgID="Equation.DSMT4" ShapeID="_x0000_i1026" DrawAspect="Content" ObjectID="_1798397508" r:id="rId14"/>
        </w:object>
      </w:r>
      <w:r w:rsidR="006A2799">
        <w:rPr>
          <w:rFonts w:hint="eastAsia"/>
          <w:sz w:val="21"/>
          <w:szCs w:val="22"/>
        </w:rPr>
        <w:t>）</w:t>
      </w:r>
      <w:r w:rsidR="00516E3B">
        <w:rPr>
          <w:rFonts w:hint="eastAsia"/>
          <w:sz w:val="21"/>
          <w:szCs w:val="22"/>
        </w:rPr>
        <w:t>，导致模型探索的占比过大</w:t>
      </w:r>
      <w:r w:rsidR="007013EC">
        <w:rPr>
          <w:rFonts w:hint="eastAsia"/>
          <w:sz w:val="21"/>
          <w:szCs w:val="22"/>
        </w:rPr>
        <w:t>；</w:t>
      </w:r>
      <w:r w:rsidR="006A2799">
        <w:rPr>
          <w:rFonts w:hint="eastAsia"/>
          <w:sz w:val="21"/>
          <w:szCs w:val="22"/>
        </w:rPr>
        <w:t>同时经验缓冲区过大，</w:t>
      </w:r>
      <w:r w:rsidR="00516E3B">
        <w:rPr>
          <w:rFonts w:hint="eastAsia"/>
          <w:sz w:val="21"/>
          <w:szCs w:val="22"/>
        </w:rPr>
        <w:t>导致模型</w:t>
      </w:r>
      <w:r w:rsidR="006A2799">
        <w:rPr>
          <w:rFonts w:hint="eastAsia"/>
          <w:sz w:val="21"/>
          <w:szCs w:val="22"/>
        </w:rPr>
        <w:t>对刚开始的错误的</w:t>
      </w:r>
      <w:r w:rsidR="006A2799">
        <w:rPr>
          <w:rFonts w:hint="eastAsia"/>
          <w:sz w:val="21"/>
          <w:szCs w:val="22"/>
        </w:rPr>
        <w:t>Q</w:t>
      </w:r>
      <w:r w:rsidR="006A2799">
        <w:rPr>
          <w:rFonts w:hint="eastAsia"/>
          <w:sz w:val="21"/>
          <w:szCs w:val="22"/>
        </w:rPr>
        <w:t>值函数记忆过于深刻</w:t>
      </w:r>
      <w:r w:rsidR="007013EC">
        <w:rPr>
          <w:rFonts w:hint="eastAsia"/>
          <w:sz w:val="21"/>
          <w:szCs w:val="22"/>
        </w:rPr>
        <w:t>；还有单次训练的批次数量太大导致</w:t>
      </w:r>
      <w:r w:rsidR="007013EC">
        <w:rPr>
          <w:rFonts w:hint="eastAsia"/>
          <w:sz w:val="21"/>
          <w:szCs w:val="22"/>
        </w:rPr>
        <w:t>Q</w:t>
      </w:r>
      <w:r w:rsidR="007013EC">
        <w:rPr>
          <w:rFonts w:hint="eastAsia"/>
          <w:sz w:val="21"/>
          <w:szCs w:val="22"/>
        </w:rPr>
        <w:t>值函数过拟合，以及训练样本数的相对减少。</w:t>
      </w:r>
    </w:p>
    <w:p w14:paraId="07976C8E" w14:textId="54BF6433" w:rsidR="00516E3B" w:rsidRDefault="00516E3B" w:rsidP="006A2799">
      <w:pPr>
        <w:pStyle w:val="a0"/>
        <w:ind w:left="200" w:firstLineChars="0" w:firstLine="0"/>
        <w:rPr>
          <w:sz w:val="21"/>
          <w:szCs w:val="22"/>
        </w:rPr>
      </w:pPr>
      <w:r>
        <w:rPr>
          <w:sz w:val="21"/>
          <w:szCs w:val="22"/>
        </w:rPr>
        <w:tab/>
      </w:r>
    </w:p>
    <w:p w14:paraId="4D73ED6A" w14:textId="6D709DF3" w:rsidR="00516E3B" w:rsidRPr="00516E3B" w:rsidRDefault="00516E3B" w:rsidP="006A2799">
      <w:pPr>
        <w:pStyle w:val="a0"/>
        <w:ind w:left="200" w:firstLineChars="0" w:firstLine="0"/>
        <w:rPr>
          <w:sz w:val="21"/>
          <w:szCs w:val="22"/>
        </w:rPr>
      </w:pPr>
      <w:r>
        <w:rPr>
          <w:sz w:val="21"/>
          <w:szCs w:val="22"/>
        </w:rPr>
        <w:tab/>
      </w:r>
      <w:r w:rsidR="00A346A3">
        <w:rPr>
          <w:rFonts w:hint="eastAsia"/>
          <w:sz w:val="21"/>
          <w:szCs w:val="22"/>
        </w:rPr>
        <w:t>根据上述的猜测，</w:t>
      </w:r>
      <w:r>
        <w:rPr>
          <w:rFonts w:hint="eastAsia"/>
          <w:sz w:val="21"/>
          <w:szCs w:val="22"/>
        </w:rPr>
        <w:t>我们试着</w:t>
      </w:r>
      <w:r w:rsidR="00A346A3">
        <w:rPr>
          <w:rFonts w:hint="eastAsia"/>
          <w:sz w:val="21"/>
          <w:szCs w:val="22"/>
        </w:rPr>
        <w:t>使</w:t>
      </w:r>
      <w:r>
        <w:rPr>
          <w:rFonts w:hint="eastAsia"/>
          <w:sz w:val="21"/>
          <w:szCs w:val="22"/>
        </w:rPr>
        <w:t>用另一组参数</w:t>
      </w:r>
      <w:r w:rsidR="00A346A3">
        <w:rPr>
          <w:rFonts w:hint="eastAsia"/>
          <w:sz w:val="21"/>
          <w:szCs w:val="22"/>
        </w:rPr>
        <w:t>，训练结果如下：</w:t>
      </w:r>
      <w:r w:rsidR="00412222" w:rsidRPr="00412222">
        <w:rPr>
          <w:position w:val="-4"/>
          <w:sz w:val="21"/>
          <w:szCs w:val="22"/>
        </w:rPr>
        <w:object w:dxaOrig="180" w:dyaOrig="279" w14:anchorId="3DF68E53">
          <v:shape id="_x0000_i1027" type="#_x0000_t75" style="width:9pt;height:14pt" o:ole="">
            <v:imagedata r:id="rId15" o:title=""/>
          </v:shape>
          <o:OLEObject Type="Embed" ProgID="Equation.DSMT4" ShapeID="_x0000_i1027" DrawAspect="Content" ObjectID="_1798397509" r:id="rId16"/>
        </w:object>
      </w:r>
    </w:p>
    <w:p w14:paraId="70BD7AF2" w14:textId="36827795" w:rsidR="00516E3B" w:rsidRDefault="00414B72" w:rsidP="00516E3B">
      <w:pPr>
        <w:pStyle w:val="a0"/>
        <w:ind w:firstLineChars="0"/>
        <w:rPr>
          <w:sz w:val="21"/>
          <w:szCs w:val="22"/>
        </w:rPr>
      </w:pPr>
      <w:r>
        <w:rPr>
          <w:sz w:val="21"/>
          <w:szCs w:val="22"/>
        </w:rPr>
        <w:tab/>
      </w:r>
      <w:r w:rsidR="007A5E1E">
        <w:rPr>
          <w:noProof/>
        </w:rPr>
        <w:drawing>
          <wp:inline distT="0" distB="0" distL="0" distR="0" wp14:anchorId="754D10AD" wp14:editId="279AC991">
            <wp:extent cx="4318813" cy="32400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A690" w14:textId="6CBE8EDA" w:rsidR="00516E3B" w:rsidRPr="00355B5D" w:rsidRDefault="00516E3B" w:rsidP="00516E3B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b/>
          <w:bCs/>
          <w:sz w:val="21"/>
          <w:szCs w:val="22"/>
        </w:rPr>
      </w:pPr>
      <w:r>
        <w:rPr>
          <w:rFonts w:hint="eastAsia"/>
          <w:sz w:val="21"/>
          <w:szCs w:val="22"/>
        </w:rPr>
        <w:t>agent</w:t>
      </w:r>
      <w:r>
        <w:rPr>
          <w:sz w:val="21"/>
          <w:szCs w:val="22"/>
        </w:rPr>
        <w:t xml:space="preserve"> = </w:t>
      </w:r>
      <w:r>
        <w:rPr>
          <w:rFonts w:hint="eastAsia"/>
          <w:sz w:val="21"/>
          <w:szCs w:val="22"/>
        </w:rPr>
        <w:t>DQN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lr</w:t>
      </w:r>
      <w:r>
        <w:rPr>
          <w:sz w:val="21"/>
          <w:szCs w:val="22"/>
        </w:rPr>
        <w:t xml:space="preserve"> = 1</w:t>
      </w:r>
      <w:r>
        <w:rPr>
          <w:rFonts w:hint="eastAsia"/>
          <w:sz w:val="21"/>
          <w:szCs w:val="22"/>
        </w:rPr>
        <w:t>e-</w:t>
      </w:r>
      <w:r>
        <w:rPr>
          <w:sz w:val="21"/>
          <w:szCs w:val="22"/>
        </w:rPr>
        <w:t>4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gamma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buffer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20000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batch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128</w:t>
      </w:r>
      <w:r>
        <w:rPr>
          <w:rFonts w:hint="eastAsia"/>
          <w:sz w:val="21"/>
          <w:szCs w:val="22"/>
        </w:rPr>
        <w:t>，（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start</w:t>
      </w:r>
      <w:r>
        <w:rPr>
          <w:sz w:val="21"/>
          <w:szCs w:val="22"/>
        </w:rPr>
        <w:t xml:space="preserve"> = 0.9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end</w:t>
      </w:r>
      <w:r>
        <w:rPr>
          <w:sz w:val="21"/>
          <w:szCs w:val="22"/>
        </w:rPr>
        <w:t xml:space="preserve"> = 0.05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episilon_decay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rate</w:t>
      </w:r>
      <w:r>
        <w:rPr>
          <w:sz w:val="21"/>
          <w:szCs w:val="22"/>
        </w:rPr>
        <w:t xml:space="preserve"> = 0.991</w:t>
      </w:r>
      <w:r>
        <w:rPr>
          <w:rFonts w:hint="eastAsia"/>
          <w:sz w:val="21"/>
          <w:szCs w:val="22"/>
        </w:rPr>
        <w:t>）。</w:t>
      </w:r>
    </w:p>
    <w:p w14:paraId="38A6BCED" w14:textId="530A35B0" w:rsidR="00516E3B" w:rsidRPr="00516E3B" w:rsidRDefault="007A5E1E" w:rsidP="00414B72">
      <w:pPr>
        <w:pStyle w:val="a0"/>
        <w:ind w:firstLineChars="0"/>
        <w:rPr>
          <w:sz w:val="21"/>
          <w:szCs w:val="22"/>
        </w:rPr>
      </w:pPr>
      <w:r>
        <w:rPr>
          <w:rFonts w:hint="eastAsia"/>
          <w:sz w:val="21"/>
          <w:szCs w:val="22"/>
        </w:rPr>
        <w:t>这个效果就相当好了，在</w:t>
      </w:r>
      <w:r>
        <w:rPr>
          <w:rFonts w:hint="eastAsia"/>
          <w:sz w:val="21"/>
          <w:szCs w:val="22"/>
        </w:rPr>
        <w:t>episode</w:t>
      </w:r>
      <w:r>
        <w:rPr>
          <w:rFonts w:hint="eastAsia"/>
          <w:sz w:val="21"/>
          <w:szCs w:val="22"/>
        </w:rPr>
        <w:t>为</w:t>
      </w:r>
      <w:r>
        <w:rPr>
          <w:rFonts w:hint="eastAsia"/>
          <w:sz w:val="21"/>
          <w:szCs w:val="22"/>
        </w:rPr>
        <w:t>2</w:t>
      </w:r>
      <w:r>
        <w:rPr>
          <w:sz w:val="21"/>
          <w:szCs w:val="22"/>
        </w:rPr>
        <w:t>90</w:t>
      </w:r>
      <w:r>
        <w:rPr>
          <w:rFonts w:hint="eastAsia"/>
          <w:sz w:val="21"/>
          <w:szCs w:val="22"/>
        </w:rPr>
        <w:t>和</w:t>
      </w:r>
      <w:r>
        <w:rPr>
          <w:rFonts w:hint="eastAsia"/>
          <w:sz w:val="21"/>
          <w:szCs w:val="22"/>
        </w:rPr>
        <w:t>5</w:t>
      </w:r>
      <w:r>
        <w:rPr>
          <w:sz w:val="21"/>
          <w:szCs w:val="22"/>
        </w:rPr>
        <w:t>00</w:t>
      </w:r>
      <w:r>
        <w:rPr>
          <w:rFonts w:hint="eastAsia"/>
          <w:sz w:val="21"/>
          <w:szCs w:val="22"/>
        </w:rPr>
        <w:t>左右基本上都实现了</w:t>
      </w:r>
      <w:r>
        <w:rPr>
          <w:rFonts w:hint="eastAsia"/>
          <w:sz w:val="21"/>
          <w:szCs w:val="22"/>
        </w:rPr>
        <w:t>Steps</w:t>
      </w:r>
      <w:r>
        <w:rPr>
          <w:rFonts w:hint="eastAsia"/>
          <w:sz w:val="21"/>
          <w:szCs w:val="22"/>
        </w:rPr>
        <w:t>稳定在</w:t>
      </w:r>
      <w:r>
        <w:rPr>
          <w:rFonts w:hint="eastAsia"/>
          <w:sz w:val="21"/>
          <w:szCs w:val="22"/>
        </w:rPr>
        <w:t>5</w:t>
      </w:r>
      <w:r>
        <w:rPr>
          <w:sz w:val="21"/>
          <w:szCs w:val="22"/>
        </w:rPr>
        <w:t>00</w:t>
      </w:r>
      <w:r>
        <w:rPr>
          <w:rFonts w:hint="eastAsia"/>
          <w:sz w:val="21"/>
          <w:szCs w:val="22"/>
        </w:rPr>
        <w:t>，说明我们之前的猜想基本正确（参考：</w:t>
      </w:r>
      <w:r w:rsidRPr="007A5E1E">
        <w:rPr>
          <w:position w:val="-6"/>
          <w:sz w:val="21"/>
          <w:szCs w:val="22"/>
        </w:rPr>
        <w:object w:dxaOrig="1820" w:dyaOrig="320" w14:anchorId="2ECC7157">
          <v:shape id="_x0000_i1028" type="#_x0000_t75" style="width:91pt;height:16pt" o:ole="">
            <v:imagedata r:id="rId18" o:title=""/>
          </v:shape>
          <o:OLEObject Type="Embed" ProgID="Equation.DSMT4" ShapeID="_x0000_i1028" DrawAspect="Content" ObjectID="_1798397510" r:id="rId19"/>
        </w:object>
      </w:r>
      <w:r>
        <w:rPr>
          <w:rFonts w:hint="eastAsia"/>
          <w:sz w:val="21"/>
          <w:szCs w:val="22"/>
        </w:rPr>
        <w:t>）。</w:t>
      </w:r>
      <w:r w:rsidR="002B5989">
        <w:rPr>
          <w:rFonts w:hint="eastAsia"/>
          <w:sz w:val="21"/>
          <w:szCs w:val="22"/>
        </w:rPr>
        <w:t>下一步我们增加测试轮数来进一步验证我们的猜想：</w:t>
      </w:r>
    </w:p>
    <w:p w14:paraId="22AFC6EB" w14:textId="650B8DE5" w:rsidR="002B5989" w:rsidRDefault="009712AE" w:rsidP="00414B72">
      <w:pPr>
        <w:pStyle w:val="a0"/>
        <w:ind w:firstLineChars="0"/>
        <w:rPr>
          <w:sz w:val="21"/>
          <w:szCs w:val="22"/>
        </w:rPr>
      </w:pPr>
      <w:r>
        <w:rPr>
          <w:sz w:val="21"/>
          <w:szCs w:val="22"/>
        </w:rPr>
        <w:tab/>
      </w:r>
      <w:r w:rsidR="002B5989">
        <w:rPr>
          <w:noProof/>
        </w:rPr>
        <w:drawing>
          <wp:inline distT="0" distB="0" distL="0" distR="0" wp14:anchorId="0E0E4347" wp14:editId="0DCC86D2">
            <wp:extent cx="4586067" cy="3049069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93" cy="310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D0EB" w14:textId="7710F93B" w:rsidR="002B5989" w:rsidRPr="00355B5D" w:rsidRDefault="002B5989" w:rsidP="002B5989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b/>
          <w:bCs/>
          <w:sz w:val="21"/>
          <w:szCs w:val="22"/>
        </w:rPr>
      </w:pPr>
      <w:r>
        <w:rPr>
          <w:rFonts w:hint="eastAsia"/>
          <w:sz w:val="21"/>
          <w:szCs w:val="22"/>
        </w:rPr>
        <w:t>agent</w:t>
      </w:r>
      <w:r>
        <w:rPr>
          <w:sz w:val="21"/>
          <w:szCs w:val="22"/>
        </w:rPr>
        <w:t xml:space="preserve"> = </w:t>
      </w:r>
      <w:r>
        <w:rPr>
          <w:rFonts w:hint="eastAsia"/>
          <w:sz w:val="21"/>
          <w:szCs w:val="22"/>
        </w:rPr>
        <w:t>DQN</w:t>
      </w:r>
      <w:r>
        <w:rPr>
          <w:rFonts w:hint="eastAsia"/>
          <w:sz w:val="21"/>
          <w:szCs w:val="22"/>
        </w:rPr>
        <w:t>，</w:t>
      </w:r>
      <w:r w:rsidR="008B0D19">
        <w:rPr>
          <w:rFonts w:hint="eastAsia"/>
          <w:sz w:val="21"/>
          <w:szCs w:val="22"/>
        </w:rPr>
        <w:t>episodes</w:t>
      </w:r>
      <w:r w:rsidR="008B0D19">
        <w:rPr>
          <w:sz w:val="21"/>
          <w:szCs w:val="22"/>
        </w:rPr>
        <w:t>=1000</w:t>
      </w:r>
      <w:r w:rsidR="008B0D19"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lr</w:t>
      </w:r>
      <w:r>
        <w:rPr>
          <w:sz w:val="21"/>
          <w:szCs w:val="22"/>
        </w:rPr>
        <w:t xml:space="preserve"> = 1</w:t>
      </w:r>
      <w:r>
        <w:rPr>
          <w:rFonts w:hint="eastAsia"/>
          <w:sz w:val="21"/>
          <w:szCs w:val="22"/>
        </w:rPr>
        <w:t>e-</w:t>
      </w:r>
      <w:r>
        <w:rPr>
          <w:sz w:val="21"/>
          <w:szCs w:val="22"/>
        </w:rPr>
        <w:t>4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gamma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buffer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20000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batch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256</w:t>
      </w:r>
      <w:r>
        <w:rPr>
          <w:rFonts w:hint="eastAsia"/>
          <w:sz w:val="21"/>
          <w:szCs w:val="22"/>
        </w:rPr>
        <w:t>，（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start</w:t>
      </w:r>
      <w:r>
        <w:rPr>
          <w:sz w:val="21"/>
          <w:szCs w:val="22"/>
        </w:rPr>
        <w:t xml:space="preserve"> = 0.9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end</w:t>
      </w:r>
      <w:r>
        <w:rPr>
          <w:sz w:val="21"/>
          <w:szCs w:val="22"/>
        </w:rPr>
        <w:t xml:space="preserve"> = 0.05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episilon_decay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rate</w:t>
      </w:r>
      <w:r>
        <w:rPr>
          <w:sz w:val="21"/>
          <w:szCs w:val="22"/>
        </w:rPr>
        <w:t xml:space="preserve"> = 0.995</w:t>
      </w:r>
      <w:r>
        <w:rPr>
          <w:rFonts w:hint="eastAsia"/>
          <w:sz w:val="21"/>
          <w:szCs w:val="22"/>
        </w:rPr>
        <w:t>）。</w:t>
      </w:r>
    </w:p>
    <w:p w14:paraId="57A67EC8" w14:textId="448B63CA" w:rsidR="002B5989" w:rsidRPr="002B5989" w:rsidRDefault="00291F83" w:rsidP="00414B72">
      <w:pPr>
        <w:pStyle w:val="a0"/>
        <w:ind w:firstLineChars="0"/>
        <w:rPr>
          <w:sz w:val="21"/>
          <w:szCs w:val="22"/>
        </w:rPr>
      </w:pPr>
      <w:r>
        <w:rPr>
          <w:rFonts w:hint="eastAsia"/>
          <w:sz w:val="21"/>
          <w:szCs w:val="22"/>
        </w:rPr>
        <w:t>可以看到上述参数在</w:t>
      </w:r>
      <w:r>
        <w:rPr>
          <w:rFonts w:hint="eastAsia"/>
          <w:sz w:val="21"/>
          <w:szCs w:val="22"/>
        </w:rPr>
        <w:t>1</w:t>
      </w:r>
      <w:r>
        <w:rPr>
          <w:sz w:val="21"/>
          <w:szCs w:val="22"/>
        </w:rPr>
        <w:t>000</w:t>
      </w:r>
      <w:r>
        <w:rPr>
          <w:rFonts w:hint="eastAsia"/>
          <w:sz w:val="21"/>
          <w:szCs w:val="22"/>
        </w:rPr>
        <w:t>轮的训练</w:t>
      </w:r>
      <w:r w:rsidR="004A262C">
        <w:rPr>
          <w:rFonts w:hint="eastAsia"/>
          <w:sz w:val="21"/>
          <w:szCs w:val="22"/>
        </w:rPr>
        <w:t>中仍然有较好的性质，说明我们的判断正确。</w:t>
      </w:r>
    </w:p>
    <w:p w14:paraId="0CE665A5" w14:textId="4C6EF47F" w:rsidR="001E0AF4" w:rsidRDefault="00414B72" w:rsidP="00414B72">
      <w:pPr>
        <w:pStyle w:val="a0"/>
        <w:ind w:firstLineChars="0"/>
        <w:rPr>
          <w:sz w:val="21"/>
          <w:szCs w:val="22"/>
        </w:rPr>
      </w:pPr>
      <w:r>
        <w:rPr>
          <w:rFonts w:hint="eastAsia"/>
          <w:sz w:val="21"/>
          <w:szCs w:val="22"/>
        </w:rPr>
        <w:t>当然，我们可以通过更改</w:t>
      </w:r>
      <w:r w:rsidR="007A5E1E">
        <w:rPr>
          <w:rFonts w:hint="eastAsia"/>
          <w:sz w:val="21"/>
          <w:szCs w:val="22"/>
        </w:rPr>
        <w:t>默认的</w:t>
      </w:r>
      <w:r w:rsidR="007A5E1E">
        <w:rPr>
          <w:rFonts w:hint="eastAsia"/>
          <w:sz w:val="21"/>
          <w:szCs w:val="22"/>
        </w:rPr>
        <w:t>device</w:t>
      </w:r>
      <w:r w:rsidR="007A5E1E">
        <w:rPr>
          <w:rFonts w:hint="eastAsia"/>
          <w:sz w:val="21"/>
          <w:szCs w:val="22"/>
        </w:rPr>
        <w:t>选项</w:t>
      </w:r>
      <w:r>
        <w:rPr>
          <w:rFonts w:hint="eastAsia"/>
          <w:sz w:val="21"/>
          <w:szCs w:val="22"/>
        </w:rPr>
        <w:t>代码来使用</w:t>
      </w:r>
      <w:r>
        <w:rPr>
          <w:rFonts w:hint="eastAsia"/>
          <w:sz w:val="21"/>
          <w:szCs w:val="22"/>
        </w:rPr>
        <w:t>GPU</w:t>
      </w:r>
      <w:r w:rsidR="007A5E1E">
        <w:rPr>
          <w:rFonts w:hint="eastAsia"/>
          <w:sz w:val="21"/>
          <w:szCs w:val="22"/>
        </w:rPr>
        <w:t>。</w:t>
      </w:r>
      <w:r w:rsidR="00723ECF">
        <w:rPr>
          <w:rFonts w:hint="eastAsia"/>
          <w:sz w:val="21"/>
          <w:szCs w:val="22"/>
        </w:rPr>
        <w:t>但是作业包里的</w:t>
      </w:r>
      <w:r w:rsidR="00723ECF">
        <w:rPr>
          <w:rFonts w:hint="eastAsia"/>
          <w:sz w:val="21"/>
          <w:szCs w:val="22"/>
        </w:rPr>
        <w:t>pytorch</w:t>
      </w:r>
      <w:r w:rsidR="00723ECF">
        <w:rPr>
          <w:rFonts w:hint="eastAsia"/>
          <w:sz w:val="21"/>
          <w:szCs w:val="22"/>
        </w:rPr>
        <w:t>版本是不支持</w:t>
      </w:r>
      <w:r w:rsidR="00723ECF">
        <w:rPr>
          <w:rFonts w:hint="eastAsia"/>
          <w:sz w:val="21"/>
          <w:szCs w:val="22"/>
        </w:rPr>
        <w:t>cuda</w:t>
      </w:r>
      <w:r w:rsidR="00723ECF">
        <w:rPr>
          <w:rFonts w:hint="eastAsia"/>
          <w:sz w:val="21"/>
          <w:szCs w:val="22"/>
        </w:rPr>
        <w:t>的</w:t>
      </w:r>
      <w:r w:rsidR="00BC5E43">
        <w:rPr>
          <w:rFonts w:hint="eastAsia"/>
          <w:sz w:val="21"/>
          <w:szCs w:val="22"/>
        </w:rPr>
        <w:t>。</w:t>
      </w:r>
    </w:p>
    <w:p w14:paraId="18626C2D" w14:textId="77777777" w:rsidR="00623832" w:rsidRDefault="00623832" w:rsidP="00CA369B">
      <w:pPr>
        <w:pStyle w:val="a0"/>
        <w:ind w:left="730" w:firstLineChars="0" w:firstLine="0"/>
        <w:rPr>
          <w:sz w:val="21"/>
          <w:szCs w:val="22"/>
        </w:rPr>
      </w:pPr>
    </w:p>
    <w:p w14:paraId="2B12EA31" w14:textId="2DD8C1AA" w:rsidR="00CA369B" w:rsidRPr="00D764A1" w:rsidRDefault="00623832" w:rsidP="00D764A1">
      <w:pPr>
        <w:pStyle w:val="1"/>
        <w:rPr>
          <w:sz w:val="24"/>
          <w:szCs w:val="22"/>
        </w:rPr>
      </w:pPr>
      <w:r>
        <w:rPr>
          <w:rFonts w:hint="eastAsia"/>
          <w:sz w:val="24"/>
          <w:szCs w:val="22"/>
        </w:rPr>
        <w:t>DQN</w:t>
      </w:r>
      <w:r>
        <w:rPr>
          <w:rFonts w:hint="eastAsia"/>
          <w:sz w:val="24"/>
          <w:szCs w:val="22"/>
        </w:rPr>
        <w:t>模型和</w:t>
      </w:r>
      <w:r>
        <w:rPr>
          <w:rFonts w:hint="eastAsia"/>
          <w:sz w:val="24"/>
          <w:szCs w:val="22"/>
        </w:rPr>
        <w:t>DDQN</w:t>
      </w:r>
      <w:r>
        <w:rPr>
          <w:rFonts w:hint="eastAsia"/>
          <w:sz w:val="24"/>
          <w:szCs w:val="22"/>
        </w:rPr>
        <w:t>模型对比</w:t>
      </w:r>
    </w:p>
    <w:p w14:paraId="04D94296" w14:textId="3A6D62E6" w:rsidR="00CA369B" w:rsidRPr="00293070" w:rsidRDefault="00DC1E76" w:rsidP="001E30FA">
      <w:pPr>
        <w:pStyle w:val="3"/>
        <w:numPr>
          <w:ilvl w:val="0"/>
          <w:numId w:val="0"/>
        </w:numPr>
        <w:ind w:left="730" w:hanging="360"/>
      </w:pPr>
      <w:r>
        <w:rPr>
          <w:rFonts w:hint="eastAsia"/>
        </w:rPr>
        <w:t>3</w:t>
      </w:r>
      <w:r>
        <w:t>.1</w:t>
      </w:r>
      <w:r w:rsidR="00CD0D9C">
        <w:rPr>
          <w:rFonts w:hint="eastAsia"/>
        </w:rPr>
        <w:t>代码</w:t>
      </w:r>
      <w:r w:rsidR="00D764A1">
        <w:rPr>
          <w:rFonts w:hint="eastAsia"/>
        </w:rPr>
        <w:t>区别</w:t>
      </w:r>
    </w:p>
    <w:p w14:paraId="41F0AB7E" w14:textId="77777777" w:rsidR="00CD0D9C" w:rsidRDefault="00CD0D9C" w:rsidP="00CD0D9C">
      <w:pPr>
        <w:widowControl/>
        <w:overflowPunct/>
        <w:spacing w:before="100" w:beforeAutospacing="1" w:after="100" w:afterAutospacing="1"/>
        <w:ind w:left="660" w:firstLine="60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两者在</w:t>
      </w:r>
      <w:r w:rsidR="00D764A1" w:rsidRPr="00CD0D9C">
        <w:rPr>
          <w:sz w:val="21"/>
          <w:szCs w:val="22"/>
        </w:rPr>
        <w:t>目标</w:t>
      </w:r>
      <w:r w:rsidR="00D764A1" w:rsidRPr="00CD0D9C">
        <w:rPr>
          <w:sz w:val="21"/>
          <w:szCs w:val="22"/>
        </w:rPr>
        <w:t xml:space="preserve"> Q </w:t>
      </w:r>
      <w:r w:rsidR="00D764A1" w:rsidRPr="00CD0D9C">
        <w:rPr>
          <w:sz w:val="21"/>
          <w:szCs w:val="22"/>
        </w:rPr>
        <w:t>值</w:t>
      </w:r>
      <w:r>
        <w:rPr>
          <w:rFonts w:hint="eastAsia"/>
          <w:sz w:val="21"/>
          <w:szCs w:val="22"/>
        </w:rPr>
        <w:t>的迭代更新上有所不同：</w:t>
      </w:r>
    </w:p>
    <w:p w14:paraId="62F853FE" w14:textId="5BE48890" w:rsidR="00CD0D9C" w:rsidRPr="001B6E38" w:rsidRDefault="00D764A1" w:rsidP="001B6E38">
      <w:pPr>
        <w:widowControl/>
        <w:overflowPunct/>
        <w:spacing w:before="100" w:beforeAutospacing="1" w:after="100" w:afterAutospacing="1"/>
        <w:ind w:left="360" w:firstLine="420"/>
        <w:jc w:val="left"/>
        <w:rPr>
          <w:sz w:val="21"/>
          <w:szCs w:val="22"/>
        </w:rPr>
      </w:pPr>
      <w:r w:rsidRPr="00D764A1">
        <w:rPr>
          <w:sz w:val="21"/>
          <w:szCs w:val="22"/>
        </w:rPr>
        <w:t>在</w:t>
      </w:r>
      <w:r w:rsidRPr="00D764A1">
        <w:rPr>
          <w:sz w:val="21"/>
          <w:szCs w:val="22"/>
        </w:rPr>
        <w:t xml:space="preserve"> DQN </w:t>
      </w:r>
      <w:r w:rsidRPr="00D764A1">
        <w:rPr>
          <w:sz w:val="21"/>
          <w:szCs w:val="22"/>
        </w:rPr>
        <w:t>中，目标</w:t>
      </w:r>
      <w:r w:rsidRPr="00D764A1">
        <w:rPr>
          <w:sz w:val="21"/>
          <w:szCs w:val="22"/>
        </w:rPr>
        <w:t xml:space="preserve"> Q </w:t>
      </w:r>
      <w:r w:rsidRPr="00D764A1">
        <w:rPr>
          <w:sz w:val="21"/>
          <w:szCs w:val="22"/>
        </w:rPr>
        <w:t>值直接从目标网络中选择最大</w:t>
      </w:r>
      <w:r w:rsidRPr="00D764A1">
        <w:rPr>
          <w:sz w:val="21"/>
          <w:szCs w:val="22"/>
        </w:rPr>
        <w:t xml:space="preserve"> Q </w:t>
      </w:r>
      <w:r w:rsidRPr="00D764A1">
        <w:rPr>
          <w:sz w:val="21"/>
          <w:szCs w:val="22"/>
        </w:rPr>
        <w:t>值：</w:t>
      </w:r>
      <w:r w:rsidR="00CD0D9C" w:rsidRPr="00D764A1">
        <w:rPr>
          <w:sz w:val="21"/>
          <w:szCs w:val="22"/>
        </w:rPr>
        <w:t>从目标网络中对每个状态选择</w:t>
      </w:r>
      <w:r w:rsidR="00CD0D9C" w:rsidRPr="00D764A1">
        <w:rPr>
          <w:sz w:val="21"/>
          <w:szCs w:val="22"/>
        </w:rPr>
        <w:t xml:space="preserve"> Q </w:t>
      </w:r>
      <w:r w:rsidR="00CD0D9C" w:rsidRPr="00D764A1">
        <w:rPr>
          <w:sz w:val="21"/>
          <w:szCs w:val="22"/>
        </w:rPr>
        <w:t>值最大的动作，并直接用该值作为目标。</w:t>
      </w:r>
      <w:r w:rsidR="002C2FF1">
        <w:rPr>
          <w:rFonts w:hint="eastAsia"/>
          <w:sz w:val="21"/>
          <w:szCs w:val="22"/>
        </w:rPr>
        <w:t>这其中</w:t>
      </w:r>
      <w:r w:rsidR="001B6E38" w:rsidRPr="001B6E38">
        <w:rPr>
          <w:sz w:val="21"/>
          <w:szCs w:val="22"/>
        </w:rPr>
        <w:t>潜在</w:t>
      </w:r>
      <w:r w:rsidR="001B6E38" w:rsidRPr="001B6E38">
        <w:rPr>
          <w:rFonts w:hint="eastAsia"/>
          <w:sz w:val="21"/>
          <w:szCs w:val="22"/>
        </w:rPr>
        <w:t>的</w:t>
      </w:r>
      <w:r w:rsidR="001B6E38" w:rsidRPr="001B6E38">
        <w:rPr>
          <w:sz w:val="21"/>
          <w:szCs w:val="22"/>
        </w:rPr>
        <w:t>问题</w:t>
      </w:r>
      <w:r w:rsidR="001B6E38">
        <w:rPr>
          <w:rFonts w:hint="eastAsia"/>
          <w:sz w:val="21"/>
          <w:szCs w:val="22"/>
        </w:rPr>
        <w:t>是</w:t>
      </w:r>
      <w:r w:rsidR="002C2FF1" w:rsidRPr="002C2FF1">
        <w:rPr>
          <w:sz w:val="21"/>
          <w:szCs w:val="22"/>
        </w:rPr>
        <w:t>目标</w:t>
      </w:r>
      <w:r w:rsidR="002C2FF1" w:rsidRPr="002C2FF1">
        <w:rPr>
          <w:sz w:val="21"/>
          <w:szCs w:val="22"/>
        </w:rPr>
        <w:t xml:space="preserve"> Q </w:t>
      </w:r>
      <w:r w:rsidR="002C2FF1" w:rsidRPr="002C2FF1">
        <w:rPr>
          <w:sz w:val="21"/>
          <w:szCs w:val="22"/>
        </w:rPr>
        <w:t>值是通过目标网络直接计算的最大</w:t>
      </w:r>
      <w:r w:rsidR="002C2FF1" w:rsidRPr="002C2FF1">
        <w:rPr>
          <w:sz w:val="21"/>
          <w:szCs w:val="22"/>
        </w:rPr>
        <w:t xml:space="preserve"> Q </w:t>
      </w:r>
      <w:r w:rsidR="002C2FF1" w:rsidRPr="002C2FF1">
        <w:rPr>
          <w:sz w:val="21"/>
          <w:szCs w:val="22"/>
        </w:rPr>
        <w:t>值</w:t>
      </w:r>
      <w:r w:rsidR="002C2FF1" w:rsidRPr="002C2FF1">
        <w:rPr>
          <w:rFonts w:hint="eastAsia"/>
          <w:sz w:val="21"/>
          <w:szCs w:val="22"/>
        </w:rPr>
        <w:t>，</w:t>
      </w:r>
      <w:r w:rsidR="001B6E38" w:rsidRPr="001B6E38">
        <w:rPr>
          <w:sz w:val="21"/>
          <w:szCs w:val="22"/>
        </w:rPr>
        <w:t>目标网络用于同时选择和评估最大值，可能会高估</w:t>
      </w:r>
      <w:r w:rsidR="001B6E38" w:rsidRPr="001B6E38">
        <w:rPr>
          <w:sz w:val="21"/>
          <w:szCs w:val="22"/>
        </w:rPr>
        <w:t xml:space="preserve"> Q </w:t>
      </w:r>
      <w:r w:rsidR="001B6E38" w:rsidRPr="001B6E38">
        <w:rPr>
          <w:sz w:val="21"/>
          <w:szCs w:val="22"/>
        </w:rPr>
        <w:t>值，尤其在复杂或高噪声环境中。</w:t>
      </w:r>
    </w:p>
    <w:p w14:paraId="1D20CB00" w14:textId="77777777" w:rsidR="00CD0D9C" w:rsidRPr="00CD0D9C" w:rsidRDefault="00CD0D9C" w:rsidP="00CD0D9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CD0D9C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Q_targets_next = self.qnetwork_target(next_states).detach().max(1)[0].unsqueeze(1)  </w:t>
      </w:r>
    </w:p>
    <w:p w14:paraId="0E187B52" w14:textId="77777777" w:rsidR="00CD0D9C" w:rsidRPr="00CD0D9C" w:rsidRDefault="00CD0D9C" w:rsidP="00CD0D9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CD0D9C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Q_targets = rewards + (gamma * Q_targets_next * (1 - dones))  </w:t>
      </w:r>
    </w:p>
    <w:p w14:paraId="07CF2358" w14:textId="77777777" w:rsidR="001B6E38" w:rsidRDefault="001B6E38" w:rsidP="008A61A8">
      <w:pPr>
        <w:widowControl/>
        <w:overflowPunct/>
        <w:spacing w:before="100" w:beforeAutospacing="1" w:after="100" w:afterAutospacing="1"/>
        <w:ind w:left="300" w:firstLine="420"/>
        <w:jc w:val="left"/>
        <w:rPr>
          <w:sz w:val="21"/>
          <w:szCs w:val="22"/>
        </w:rPr>
      </w:pPr>
    </w:p>
    <w:p w14:paraId="6A228E09" w14:textId="660AF955" w:rsidR="00496F01" w:rsidRDefault="008A61A8" w:rsidP="00496F01">
      <w:pPr>
        <w:widowControl/>
        <w:overflowPunct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而</w:t>
      </w:r>
      <w:r w:rsidRPr="00D764A1">
        <w:rPr>
          <w:sz w:val="21"/>
          <w:szCs w:val="22"/>
        </w:rPr>
        <w:t xml:space="preserve">DDQN </w:t>
      </w:r>
      <w:r w:rsidRPr="00D764A1">
        <w:rPr>
          <w:sz w:val="21"/>
          <w:szCs w:val="22"/>
        </w:rPr>
        <w:t>使用两个网络分离动作选择和</w:t>
      </w:r>
      <w:r w:rsidRPr="00D764A1">
        <w:rPr>
          <w:sz w:val="21"/>
          <w:szCs w:val="22"/>
        </w:rPr>
        <w:t xml:space="preserve"> Q </w:t>
      </w:r>
      <w:r w:rsidRPr="00D764A1">
        <w:rPr>
          <w:sz w:val="21"/>
          <w:szCs w:val="22"/>
        </w:rPr>
        <w:t>值评估</w:t>
      </w:r>
      <w:r w:rsidR="001B6E38">
        <w:rPr>
          <w:rFonts w:hint="eastAsia"/>
          <w:sz w:val="21"/>
          <w:szCs w:val="22"/>
        </w:rPr>
        <w:t>，其中</w:t>
      </w:r>
      <w:r w:rsidR="001B6E38" w:rsidRPr="001B6E38">
        <w:rPr>
          <w:sz w:val="21"/>
          <w:szCs w:val="22"/>
        </w:rPr>
        <w:t>qnetwork_local</w:t>
      </w:r>
      <w:r w:rsidR="001B6E38" w:rsidRPr="001B6E38">
        <w:rPr>
          <w:sz w:val="21"/>
          <w:szCs w:val="22"/>
        </w:rPr>
        <w:t>选择下一步的最优动作</w:t>
      </w:r>
      <w:r w:rsidR="001B6E38">
        <w:rPr>
          <w:rFonts w:hint="eastAsia"/>
          <w:sz w:val="21"/>
          <w:szCs w:val="22"/>
        </w:rPr>
        <w:t>，而</w:t>
      </w:r>
      <w:r w:rsidR="001B6E38" w:rsidRPr="001B6E38">
        <w:rPr>
          <w:sz w:val="21"/>
          <w:szCs w:val="22"/>
        </w:rPr>
        <w:t xml:space="preserve">qnetwork_target </w:t>
      </w:r>
      <w:r w:rsidR="001B6E38" w:rsidRPr="001B6E38">
        <w:rPr>
          <w:sz w:val="21"/>
          <w:szCs w:val="22"/>
        </w:rPr>
        <w:t>评估由在线网络选择的动作的</w:t>
      </w:r>
      <w:r w:rsidR="001B6E38" w:rsidRPr="001B6E38">
        <w:rPr>
          <w:sz w:val="21"/>
          <w:szCs w:val="22"/>
        </w:rPr>
        <w:t xml:space="preserve"> Q </w:t>
      </w:r>
      <w:r w:rsidR="001B6E38" w:rsidRPr="001B6E38">
        <w:rPr>
          <w:sz w:val="21"/>
          <w:szCs w:val="22"/>
        </w:rPr>
        <w:t>值。</w:t>
      </w:r>
      <w:r w:rsidR="001B6E38">
        <w:rPr>
          <w:rFonts w:hint="eastAsia"/>
          <w:sz w:val="21"/>
          <w:szCs w:val="22"/>
        </w:rPr>
        <w:t>这样子设计能够</w:t>
      </w:r>
      <w:r w:rsidR="001B6E38" w:rsidRPr="001B6E38">
        <w:rPr>
          <w:sz w:val="21"/>
          <w:szCs w:val="22"/>
        </w:rPr>
        <w:t>避免单一网络同时选择和评估动作所带来的高估问题，更准确地估计动作价值</w:t>
      </w:r>
      <w:r w:rsidR="001B6E38">
        <w:rPr>
          <w:rFonts w:hint="eastAsia"/>
          <w:sz w:val="21"/>
          <w:szCs w:val="22"/>
        </w:rPr>
        <w:t>，同时</w:t>
      </w:r>
      <w:r w:rsidR="001B6E38" w:rsidRPr="001B6E38">
        <w:rPr>
          <w:sz w:val="21"/>
          <w:szCs w:val="22"/>
        </w:rPr>
        <w:t>对环境的复杂性有更强的适应性，学习更稳定。</w:t>
      </w:r>
      <w:r w:rsidR="00496F01">
        <w:rPr>
          <w:rFonts w:hint="eastAsia"/>
          <w:sz w:val="21"/>
          <w:szCs w:val="22"/>
        </w:rPr>
        <w:t>相关关键代码见下：</w:t>
      </w:r>
    </w:p>
    <w:p w14:paraId="4E0C2E56" w14:textId="77777777" w:rsidR="00861CAE" w:rsidRDefault="00861CAE" w:rsidP="00496F01">
      <w:pPr>
        <w:widowControl/>
        <w:overflowPunct/>
        <w:jc w:val="left"/>
        <w:rPr>
          <w:sz w:val="21"/>
          <w:szCs w:val="22"/>
        </w:rPr>
      </w:pPr>
    </w:p>
    <w:p w14:paraId="4AAFED99" w14:textId="77777777" w:rsidR="00496F01" w:rsidRPr="000B05B5" w:rsidRDefault="00496F01" w:rsidP="00496F0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 w:rsidRPr="00861CAE">
        <w:rPr>
          <w:rFonts w:ascii="Consolas" w:hAnsi="Consolas" w:cs="宋体"/>
          <w:color w:val="FF0000"/>
          <w:kern w:val="0"/>
          <w:szCs w:val="18"/>
          <w:bdr w:val="none" w:sz="0" w:space="0" w:color="auto" w:frame="1"/>
        </w:rPr>
        <w:t>action_max</w:t>
      </w:r>
      <w:r w:rsidRPr="000B05B5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 = torch.argmax(self.qnetwork_local(next_states), dim=1).unsqueeze(1)</w:t>
      </w:r>
    </w:p>
    <w:p w14:paraId="3986FD95" w14:textId="621B5984" w:rsidR="00BC399F" w:rsidRPr="00BC399F" w:rsidRDefault="00EA1311" w:rsidP="00BC399F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overflowPunct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Cs w:val="18"/>
        </w:rPr>
      </w:pPr>
      <w:r>
        <w:rPr>
          <w:rFonts w:hint="eastAsia"/>
          <w:noProof/>
          <w:sz w:val="21"/>
          <w:szCs w:val="22"/>
        </w:rPr>
        <w:drawing>
          <wp:anchor distT="0" distB="0" distL="114300" distR="114300" simplePos="0" relativeHeight="251658240" behindDoc="0" locked="0" layoutInCell="1" allowOverlap="1" wp14:anchorId="0AB33F27" wp14:editId="4C1F9C95">
            <wp:simplePos x="0" y="0"/>
            <wp:positionH relativeFrom="margin">
              <wp:posOffset>1595120</wp:posOffset>
            </wp:positionH>
            <wp:positionV relativeFrom="paragraph">
              <wp:posOffset>500380</wp:posOffset>
            </wp:positionV>
            <wp:extent cx="2306955" cy="1362075"/>
            <wp:effectExtent l="0" t="0" r="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6F01" w:rsidRPr="000B05B5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Q_targets = rewards + (gamma * torch.gather(self.qnetwork_target(next_states).detach(), 1, </w:t>
      </w:r>
      <w:r w:rsidR="00496F01" w:rsidRPr="00861CAE">
        <w:rPr>
          <w:rFonts w:ascii="Consolas" w:hAnsi="Consolas" w:cs="宋体"/>
          <w:color w:val="FF0000"/>
          <w:kern w:val="0"/>
          <w:szCs w:val="18"/>
          <w:bdr w:val="none" w:sz="0" w:space="0" w:color="auto" w:frame="1"/>
        </w:rPr>
        <w:t>action_max</w:t>
      </w:r>
      <w:r w:rsidR="00496F01" w:rsidRPr="000B05B5">
        <w:rPr>
          <w:rFonts w:ascii="Consolas" w:hAnsi="Consolas" w:cs="宋体"/>
          <w:color w:val="000000"/>
          <w:kern w:val="0"/>
          <w:szCs w:val="18"/>
          <w:bdr w:val="none" w:sz="0" w:space="0" w:color="auto" w:frame="1"/>
        </w:rPr>
        <w:t>) * (1 - dones)) </w:t>
      </w:r>
    </w:p>
    <w:p w14:paraId="74B412F7" w14:textId="77777777" w:rsidR="006C2817" w:rsidRPr="00496F01" w:rsidRDefault="006C2817" w:rsidP="001B6E38">
      <w:pPr>
        <w:widowControl/>
        <w:overflowPunct/>
        <w:jc w:val="left"/>
        <w:rPr>
          <w:sz w:val="21"/>
          <w:szCs w:val="22"/>
        </w:rPr>
      </w:pPr>
    </w:p>
    <w:p w14:paraId="35E6369C" w14:textId="52F173B7" w:rsidR="00BC399F" w:rsidRPr="00293070" w:rsidRDefault="00DC1E76" w:rsidP="00BC399F">
      <w:pPr>
        <w:pStyle w:val="3"/>
        <w:numPr>
          <w:ilvl w:val="0"/>
          <w:numId w:val="0"/>
        </w:numPr>
        <w:ind w:left="730" w:hanging="360"/>
      </w:pPr>
      <w:r>
        <w:rPr>
          <w:rFonts w:hint="eastAsia"/>
        </w:rPr>
        <w:t>3</w:t>
      </w:r>
      <w:r>
        <w:t>.2</w:t>
      </w:r>
      <w:r w:rsidR="00BC399F">
        <w:rPr>
          <w:rFonts w:hint="eastAsia"/>
        </w:rPr>
        <w:t>效果区别</w:t>
      </w:r>
    </w:p>
    <w:p w14:paraId="6337558E" w14:textId="152D2EB9" w:rsidR="00A668AF" w:rsidRDefault="00A668AF" w:rsidP="006C2817">
      <w:pPr>
        <w:widowControl/>
        <w:overflowPunct/>
        <w:ind w:left="310" w:firstLine="420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如下是</w:t>
      </w:r>
      <w:r>
        <w:rPr>
          <w:rFonts w:hint="eastAsia"/>
          <w:sz w:val="21"/>
          <w:szCs w:val="22"/>
        </w:rPr>
        <w:t>DDNQ</w:t>
      </w:r>
      <w:r>
        <w:rPr>
          <w:rFonts w:hint="eastAsia"/>
          <w:sz w:val="21"/>
          <w:szCs w:val="22"/>
        </w:rPr>
        <w:t>的训练示意图：</w:t>
      </w:r>
    </w:p>
    <w:p w14:paraId="0A82E3D9" w14:textId="1B17C4B0" w:rsidR="00C756A5" w:rsidRPr="00CD0D9C" w:rsidRDefault="00C756A5" w:rsidP="001B6E38">
      <w:pPr>
        <w:widowControl/>
        <w:overflowPunct/>
        <w:jc w:val="left"/>
        <w:rPr>
          <w:sz w:val="21"/>
          <w:szCs w:val="22"/>
        </w:rPr>
      </w:pPr>
      <w:r>
        <w:rPr>
          <w:noProof/>
        </w:rPr>
        <w:drawing>
          <wp:inline distT="0" distB="0" distL="0" distR="0" wp14:anchorId="0058D0F1" wp14:editId="678BEE42">
            <wp:extent cx="4979963" cy="32390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35" cy="32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3CBD" w14:textId="7E4059A7" w:rsidR="00BB3C31" w:rsidRDefault="00232C05" w:rsidP="002B5989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agent</w:t>
      </w:r>
      <w:r>
        <w:rPr>
          <w:sz w:val="21"/>
          <w:szCs w:val="22"/>
        </w:rPr>
        <w:t xml:space="preserve"> = </w:t>
      </w:r>
      <w:r>
        <w:rPr>
          <w:rFonts w:hint="eastAsia"/>
          <w:sz w:val="21"/>
          <w:szCs w:val="22"/>
        </w:rPr>
        <w:t>D</w:t>
      </w:r>
      <w:r w:rsidR="00D228D1">
        <w:rPr>
          <w:sz w:val="21"/>
          <w:szCs w:val="22"/>
        </w:rPr>
        <w:t>D</w:t>
      </w:r>
      <w:r>
        <w:rPr>
          <w:rFonts w:hint="eastAsia"/>
          <w:sz w:val="21"/>
          <w:szCs w:val="22"/>
        </w:rPr>
        <w:t>QN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lr</w:t>
      </w:r>
      <w:r>
        <w:rPr>
          <w:sz w:val="21"/>
          <w:szCs w:val="22"/>
        </w:rPr>
        <w:t xml:space="preserve"> = 2</w:t>
      </w:r>
      <w:r>
        <w:rPr>
          <w:rFonts w:hint="eastAsia"/>
          <w:sz w:val="21"/>
          <w:szCs w:val="22"/>
        </w:rPr>
        <w:t>e-</w:t>
      </w:r>
      <w:r>
        <w:rPr>
          <w:sz w:val="21"/>
          <w:szCs w:val="22"/>
        </w:rPr>
        <w:t>4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gamma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buffer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10000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batch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256</w:t>
      </w:r>
      <w:r>
        <w:rPr>
          <w:rFonts w:hint="eastAsia"/>
          <w:sz w:val="21"/>
          <w:szCs w:val="22"/>
        </w:rPr>
        <w:t>，（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start</w:t>
      </w:r>
      <w:r>
        <w:rPr>
          <w:sz w:val="21"/>
          <w:szCs w:val="22"/>
        </w:rPr>
        <w:t xml:space="preserve"> = 0.9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end</w:t>
      </w:r>
      <w:r>
        <w:rPr>
          <w:sz w:val="21"/>
          <w:szCs w:val="22"/>
        </w:rPr>
        <w:t xml:space="preserve"> = 0.05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episilon_decay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rate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）。</w:t>
      </w:r>
    </w:p>
    <w:p w14:paraId="314F99E0" w14:textId="5EBEA7FC" w:rsidR="00232C05" w:rsidRDefault="00B51CB8" w:rsidP="006C2817">
      <w:pPr>
        <w:widowControl/>
        <w:overflowPunct/>
        <w:spacing w:before="100" w:beforeAutospacing="1" w:after="100" w:afterAutospacing="1"/>
        <w:ind w:leftChars="199" w:left="370" w:firstLineChars="200" w:firstLine="432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同样的，</w:t>
      </w:r>
      <w:r w:rsidR="006C2817">
        <w:rPr>
          <w:rFonts w:hint="eastAsia"/>
          <w:sz w:val="21"/>
          <w:szCs w:val="22"/>
        </w:rPr>
        <w:t>原始参数训练的效果并不是很好</w:t>
      </w:r>
      <w:r w:rsidR="006C2817">
        <w:rPr>
          <w:rFonts w:hint="eastAsia"/>
          <w:sz w:val="21"/>
          <w:szCs w:val="22"/>
        </w:rPr>
        <w:t>,</w:t>
      </w:r>
      <w:r w:rsidR="006C2817">
        <w:rPr>
          <w:rFonts w:hint="eastAsia"/>
          <w:sz w:val="21"/>
          <w:szCs w:val="22"/>
        </w:rPr>
        <w:t>但是我们可以看到</w:t>
      </w:r>
      <w:r w:rsidR="006C2817">
        <w:rPr>
          <w:rFonts w:hint="eastAsia"/>
          <w:sz w:val="21"/>
          <w:szCs w:val="22"/>
        </w:rPr>
        <w:t>DDQN</w:t>
      </w:r>
      <w:r w:rsidR="006C2817">
        <w:rPr>
          <w:rFonts w:hint="eastAsia"/>
          <w:sz w:val="21"/>
          <w:szCs w:val="22"/>
        </w:rPr>
        <w:t>网络区别于原来</w:t>
      </w:r>
      <w:r w:rsidR="006C2817">
        <w:rPr>
          <w:rFonts w:hint="eastAsia"/>
          <w:sz w:val="21"/>
          <w:szCs w:val="22"/>
        </w:rPr>
        <w:t>DQN</w:t>
      </w:r>
      <w:r w:rsidR="006C2817">
        <w:rPr>
          <w:rFonts w:hint="eastAsia"/>
          <w:sz w:val="21"/>
          <w:szCs w:val="22"/>
        </w:rPr>
        <w:t>网络的地方在于</w:t>
      </w:r>
      <w:r w:rsidR="006C2817">
        <w:rPr>
          <w:rFonts w:hint="eastAsia"/>
          <w:sz w:val="21"/>
          <w:szCs w:val="22"/>
        </w:rPr>
        <w:t>DDQN</w:t>
      </w:r>
      <w:r w:rsidR="006C2817">
        <w:rPr>
          <w:rFonts w:hint="eastAsia"/>
          <w:sz w:val="21"/>
          <w:szCs w:val="22"/>
        </w:rPr>
        <w:t>在</w:t>
      </w:r>
      <w:r w:rsidR="006C2817">
        <w:rPr>
          <w:rFonts w:hint="eastAsia"/>
          <w:sz w:val="21"/>
          <w:szCs w:val="22"/>
        </w:rPr>
        <w:t>episode</w:t>
      </w:r>
      <w:r w:rsidR="006C2817">
        <w:rPr>
          <w:rFonts w:hint="eastAsia"/>
          <w:sz w:val="21"/>
          <w:szCs w:val="22"/>
        </w:rPr>
        <w:t>为</w:t>
      </w:r>
      <w:r w:rsidR="006C2817">
        <w:rPr>
          <w:rFonts w:hint="eastAsia"/>
          <w:sz w:val="21"/>
          <w:szCs w:val="22"/>
        </w:rPr>
        <w:t>5</w:t>
      </w:r>
      <w:r w:rsidR="006C2817">
        <w:rPr>
          <w:sz w:val="21"/>
          <w:szCs w:val="22"/>
        </w:rPr>
        <w:t>00-600</w:t>
      </w:r>
      <w:r w:rsidR="006C2817">
        <w:rPr>
          <w:rFonts w:hint="eastAsia"/>
          <w:sz w:val="21"/>
          <w:szCs w:val="22"/>
        </w:rPr>
        <w:t>的区间内呈现上涨趋势且平均</w:t>
      </w:r>
      <w:r w:rsidR="006C2817">
        <w:rPr>
          <w:rFonts w:hint="eastAsia"/>
          <w:sz w:val="21"/>
          <w:szCs w:val="22"/>
        </w:rPr>
        <w:t>Returns</w:t>
      </w:r>
      <w:r w:rsidR="006C2817">
        <w:rPr>
          <w:rFonts w:hint="eastAsia"/>
          <w:sz w:val="21"/>
          <w:szCs w:val="22"/>
        </w:rPr>
        <w:t>在</w:t>
      </w:r>
      <w:r w:rsidR="006C2817">
        <w:rPr>
          <w:rFonts w:hint="eastAsia"/>
          <w:sz w:val="21"/>
          <w:szCs w:val="22"/>
        </w:rPr>
        <w:t>3</w:t>
      </w:r>
      <w:r w:rsidR="006C2817">
        <w:rPr>
          <w:sz w:val="21"/>
          <w:szCs w:val="22"/>
        </w:rPr>
        <w:t>00</w:t>
      </w:r>
      <w:r w:rsidR="006C2817">
        <w:rPr>
          <w:rFonts w:hint="eastAsia"/>
          <w:sz w:val="21"/>
          <w:szCs w:val="22"/>
        </w:rPr>
        <w:t>左右。</w:t>
      </w:r>
      <w:r>
        <w:rPr>
          <w:rFonts w:hint="eastAsia"/>
          <w:sz w:val="21"/>
          <w:szCs w:val="22"/>
        </w:rPr>
        <w:t>我们祭出时间更久但是效果更好的参数来试试</w:t>
      </w:r>
      <w:r w:rsidR="005439D5">
        <w:rPr>
          <w:rFonts w:hint="eastAsia"/>
          <w:sz w:val="21"/>
          <w:szCs w:val="22"/>
        </w:rPr>
        <w:t>，由于</w:t>
      </w:r>
      <w:r w:rsidR="005439D5">
        <w:rPr>
          <w:rFonts w:hint="eastAsia"/>
          <w:sz w:val="21"/>
          <w:szCs w:val="22"/>
        </w:rPr>
        <w:t>DDNQ</w:t>
      </w:r>
      <w:r w:rsidR="005439D5">
        <w:rPr>
          <w:rFonts w:hint="eastAsia"/>
          <w:sz w:val="21"/>
          <w:szCs w:val="22"/>
        </w:rPr>
        <w:t>的网络信息更加丰富，</w:t>
      </w:r>
      <w:r w:rsidR="005439D5">
        <w:rPr>
          <w:rFonts w:hint="eastAsia"/>
          <w:sz w:val="21"/>
          <w:szCs w:val="22"/>
        </w:rPr>
        <w:t>buffer</w:t>
      </w:r>
      <w:r w:rsidR="005439D5">
        <w:rPr>
          <w:sz w:val="21"/>
          <w:szCs w:val="22"/>
        </w:rPr>
        <w:t>_</w:t>
      </w:r>
      <w:r w:rsidR="005439D5">
        <w:rPr>
          <w:rFonts w:hint="eastAsia"/>
          <w:sz w:val="21"/>
          <w:szCs w:val="22"/>
        </w:rPr>
        <w:t>size</w:t>
      </w:r>
      <w:r w:rsidR="005439D5">
        <w:rPr>
          <w:rFonts w:hint="eastAsia"/>
          <w:sz w:val="21"/>
          <w:szCs w:val="22"/>
        </w:rPr>
        <w:t>的大小不宜设置过大，我们维持原来的大小</w:t>
      </w:r>
      <w:r w:rsidR="006C2817">
        <w:rPr>
          <w:rFonts w:hint="eastAsia"/>
          <w:sz w:val="21"/>
          <w:szCs w:val="22"/>
        </w:rPr>
        <w:t>1</w:t>
      </w:r>
      <w:r w:rsidR="006C2817">
        <w:rPr>
          <w:sz w:val="21"/>
          <w:szCs w:val="22"/>
        </w:rPr>
        <w:t>0000</w:t>
      </w:r>
      <w:r w:rsidR="006C2817">
        <w:rPr>
          <w:rFonts w:hint="eastAsia"/>
          <w:sz w:val="21"/>
          <w:szCs w:val="22"/>
        </w:rPr>
        <w:t>。</w:t>
      </w:r>
    </w:p>
    <w:p w14:paraId="1F64A521" w14:textId="031D0232" w:rsidR="00B51CB8" w:rsidRPr="00232C05" w:rsidRDefault="00DF5EB4" w:rsidP="00B51CB8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sz w:val="21"/>
          <w:szCs w:val="22"/>
        </w:rPr>
      </w:pPr>
      <w:r>
        <w:rPr>
          <w:noProof/>
        </w:rPr>
        <w:drawing>
          <wp:inline distT="0" distB="0" distL="0" distR="0" wp14:anchorId="2E08E206" wp14:editId="409B205E">
            <wp:extent cx="4804117" cy="30543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60" cy="308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B869" w14:textId="7DBA0DFA" w:rsidR="00203D36" w:rsidRPr="00900B65" w:rsidRDefault="00203D36" w:rsidP="00900B65">
      <w:pPr>
        <w:widowControl/>
        <w:overflowPunct/>
        <w:spacing w:before="100" w:beforeAutospacing="1" w:after="100" w:afterAutospacing="1"/>
        <w:ind w:leftChars="199" w:left="370" w:firstLineChars="200" w:firstLine="432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agent</w:t>
      </w:r>
      <w:r>
        <w:rPr>
          <w:sz w:val="21"/>
          <w:szCs w:val="22"/>
        </w:rPr>
        <w:t xml:space="preserve"> = </w:t>
      </w:r>
      <w:r>
        <w:rPr>
          <w:rFonts w:hint="eastAsia"/>
          <w:sz w:val="21"/>
          <w:szCs w:val="22"/>
        </w:rPr>
        <w:t>D</w:t>
      </w:r>
      <w:r>
        <w:rPr>
          <w:sz w:val="21"/>
          <w:szCs w:val="22"/>
        </w:rPr>
        <w:t>D</w:t>
      </w:r>
      <w:r>
        <w:rPr>
          <w:rFonts w:hint="eastAsia"/>
          <w:sz w:val="21"/>
          <w:szCs w:val="22"/>
        </w:rPr>
        <w:t>QN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lr</w:t>
      </w:r>
      <w:r>
        <w:rPr>
          <w:sz w:val="21"/>
          <w:szCs w:val="22"/>
        </w:rPr>
        <w:t xml:space="preserve"> = 1</w:t>
      </w:r>
      <w:r>
        <w:rPr>
          <w:rFonts w:hint="eastAsia"/>
          <w:sz w:val="21"/>
          <w:szCs w:val="22"/>
        </w:rPr>
        <w:t>e-</w:t>
      </w:r>
      <w:r>
        <w:rPr>
          <w:sz w:val="21"/>
          <w:szCs w:val="22"/>
        </w:rPr>
        <w:t>4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gamma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buffer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10000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batch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128</w:t>
      </w:r>
      <w:r>
        <w:rPr>
          <w:rFonts w:hint="eastAsia"/>
          <w:sz w:val="21"/>
          <w:szCs w:val="22"/>
        </w:rPr>
        <w:t>，（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start</w:t>
      </w:r>
      <w:r>
        <w:rPr>
          <w:sz w:val="21"/>
          <w:szCs w:val="22"/>
        </w:rPr>
        <w:t xml:space="preserve"> = 0.9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end</w:t>
      </w:r>
      <w:r>
        <w:rPr>
          <w:sz w:val="21"/>
          <w:szCs w:val="22"/>
        </w:rPr>
        <w:t xml:space="preserve"> = 0.05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episilon_decay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rate</w:t>
      </w:r>
      <w:r>
        <w:rPr>
          <w:sz w:val="21"/>
          <w:szCs w:val="22"/>
        </w:rPr>
        <w:t xml:space="preserve"> = 0.995</w:t>
      </w:r>
      <w:r>
        <w:rPr>
          <w:rFonts w:hint="eastAsia"/>
          <w:sz w:val="21"/>
          <w:szCs w:val="22"/>
        </w:rPr>
        <w:t>）</w:t>
      </w:r>
      <w:r w:rsidR="00900B65">
        <w:rPr>
          <w:rFonts w:hint="eastAsia"/>
          <w:sz w:val="21"/>
          <w:szCs w:val="22"/>
        </w:rPr>
        <w:t>（参考：</w:t>
      </w:r>
      <w:r w:rsidR="00900B65" w:rsidRPr="00FF7299">
        <w:rPr>
          <w:position w:val="-6"/>
          <w:sz w:val="21"/>
          <w:szCs w:val="22"/>
        </w:rPr>
        <w:object w:dxaOrig="1840" w:dyaOrig="320" w14:anchorId="4DFFEDBF">
          <v:shape id="_x0000_i1029" type="#_x0000_t75" style="width:92pt;height:16pt" o:ole="">
            <v:imagedata r:id="rId24" o:title=""/>
          </v:shape>
          <o:OLEObject Type="Embed" ProgID="Equation.DSMT4" ShapeID="_x0000_i1029" DrawAspect="Content" ObjectID="_1798397511" r:id="rId25"/>
        </w:object>
      </w:r>
      <w:r w:rsidR="00900B65">
        <w:rPr>
          <w:rFonts w:hint="eastAsia"/>
          <w:sz w:val="21"/>
          <w:szCs w:val="22"/>
        </w:rPr>
        <w:t>）</w:t>
      </w:r>
    </w:p>
    <w:p w14:paraId="1E8109D7" w14:textId="1E44E933" w:rsidR="008B0D19" w:rsidRDefault="008B0D19" w:rsidP="001B6E38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>
        <w:rPr>
          <w:noProof/>
        </w:rPr>
        <w:drawing>
          <wp:inline distT="0" distB="0" distL="0" distR="0" wp14:anchorId="40BBCAB1" wp14:editId="5D301FB9">
            <wp:extent cx="4979963" cy="32143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92" cy="324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0B69" w14:textId="64FC664B" w:rsidR="008B0D19" w:rsidRPr="00203D36" w:rsidRDefault="008B0D19" w:rsidP="008B0D19">
      <w:pPr>
        <w:widowControl/>
        <w:overflowPunct/>
        <w:spacing w:before="100" w:beforeAutospacing="1" w:after="100" w:afterAutospacing="1"/>
        <w:ind w:leftChars="199" w:left="370" w:firstLine="59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agent</w:t>
      </w:r>
      <w:r>
        <w:rPr>
          <w:sz w:val="21"/>
          <w:szCs w:val="22"/>
        </w:rPr>
        <w:t xml:space="preserve"> = </w:t>
      </w:r>
      <w:r>
        <w:rPr>
          <w:rFonts w:hint="eastAsia"/>
          <w:sz w:val="21"/>
          <w:szCs w:val="22"/>
        </w:rPr>
        <w:t>D</w:t>
      </w:r>
      <w:r>
        <w:rPr>
          <w:sz w:val="21"/>
          <w:szCs w:val="22"/>
        </w:rPr>
        <w:t>D</w:t>
      </w:r>
      <w:r>
        <w:rPr>
          <w:rFonts w:hint="eastAsia"/>
          <w:sz w:val="21"/>
          <w:szCs w:val="22"/>
        </w:rPr>
        <w:t>QN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episodes=</w:t>
      </w:r>
      <w:r>
        <w:rPr>
          <w:sz w:val="21"/>
          <w:szCs w:val="22"/>
        </w:rPr>
        <w:t>1000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lr</w:t>
      </w:r>
      <w:r>
        <w:rPr>
          <w:sz w:val="21"/>
          <w:szCs w:val="22"/>
        </w:rPr>
        <w:t xml:space="preserve"> = 1</w:t>
      </w:r>
      <w:r>
        <w:rPr>
          <w:rFonts w:hint="eastAsia"/>
          <w:sz w:val="21"/>
          <w:szCs w:val="22"/>
        </w:rPr>
        <w:t>e-</w:t>
      </w:r>
      <w:r>
        <w:rPr>
          <w:sz w:val="21"/>
          <w:szCs w:val="22"/>
        </w:rPr>
        <w:t>4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gamma</w:t>
      </w:r>
      <w:r>
        <w:rPr>
          <w:sz w:val="21"/>
          <w:szCs w:val="22"/>
        </w:rPr>
        <w:t xml:space="preserve"> = 0.99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buffer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10000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batch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size</w:t>
      </w:r>
      <w:r>
        <w:rPr>
          <w:sz w:val="21"/>
          <w:szCs w:val="22"/>
        </w:rPr>
        <w:t xml:space="preserve"> = 128</w:t>
      </w:r>
      <w:r>
        <w:rPr>
          <w:rFonts w:hint="eastAsia"/>
          <w:sz w:val="21"/>
          <w:szCs w:val="22"/>
        </w:rPr>
        <w:t>，（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start</w:t>
      </w:r>
      <w:r>
        <w:rPr>
          <w:sz w:val="21"/>
          <w:szCs w:val="22"/>
        </w:rPr>
        <w:t xml:space="preserve"> = 0.9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end</w:t>
      </w:r>
      <w:r>
        <w:rPr>
          <w:sz w:val="21"/>
          <w:szCs w:val="22"/>
        </w:rPr>
        <w:t xml:space="preserve"> = 0.05</w:t>
      </w:r>
      <w:r>
        <w:rPr>
          <w:rFonts w:hint="eastAsia"/>
          <w:sz w:val="21"/>
          <w:szCs w:val="22"/>
        </w:rPr>
        <w:t>，</w:t>
      </w:r>
      <w:r>
        <w:rPr>
          <w:rFonts w:hint="eastAsia"/>
          <w:sz w:val="21"/>
          <w:szCs w:val="22"/>
        </w:rPr>
        <w:t>episilon_decay</w:t>
      </w:r>
      <w:r>
        <w:rPr>
          <w:sz w:val="21"/>
          <w:szCs w:val="22"/>
        </w:rPr>
        <w:t>_</w:t>
      </w:r>
      <w:r>
        <w:rPr>
          <w:rFonts w:hint="eastAsia"/>
          <w:sz w:val="21"/>
          <w:szCs w:val="22"/>
        </w:rPr>
        <w:t>rate</w:t>
      </w:r>
      <w:r>
        <w:rPr>
          <w:sz w:val="21"/>
          <w:szCs w:val="22"/>
        </w:rPr>
        <w:t xml:space="preserve"> = 0.995</w:t>
      </w:r>
      <w:r>
        <w:rPr>
          <w:rFonts w:hint="eastAsia"/>
          <w:sz w:val="21"/>
          <w:szCs w:val="22"/>
        </w:rPr>
        <w:t>）</w:t>
      </w:r>
    </w:p>
    <w:p w14:paraId="12E13A97" w14:textId="77777777" w:rsidR="008B0D19" w:rsidRPr="008B0D19" w:rsidRDefault="008B0D19" w:rsidP="001B6E38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</w:p>
    <w:p w14:paraId="66EF3363" w14:textId="008EC4F5" w:rsidR="00743C69" w:rsidRDefault="00DC1E76" w:rsidP="00DC1E76">
      <w:pPr>
        <w:pStyle w:val="3"/>
        <w:numPr>
          <w:ilvl w:val="0"/>
          <w:numId w:val="0"/>
        </w:numPr>
        <w:tabs>
          <w:tab w:val="clear" w:pos="374"/>
        </w:tabs>
        <w:ind w:left="358"/>
        <w:rPr>
          <w:rStyle w:val="ac"/>
          <w:b/>
          <w:bCs/>
        </w:rPr>
      </w:pPr>
      <w:r>
        <w:rPr>
          <w:rStyle w:val="ac"/>
          <w:b/>
          <w:bCs/>
        </w:rPr>
        <w:t>3.3</w:t>
      </w:r>
      <w:r w:rsidR="00743C69">
        <w:rPr>
          <w:rStyle w:val="ac"/>
          <w:b/>
          <w:bCs/>
        </w:rPr>
        <w:t>实验</w:t>
      </w:r>
      <w:r>
        <w:rPr>
          <w:rStyle w:val="ac"/>
          <w:rFonts w:hint="eastAsia"/>
          <w:b/>
          <w:bCs/>
        </w:rPr>
        <w:t>结论</w:t>
      </w:r>
    </w:p>
    <w:p w14:paraId="0F17DD67" w14:textId="7FCDC25C" w:rsidR="00DC1E76" w:rsidRPr="00DC1E76" w:rsidRDefault="00DC1E76" w:rsidP="00DC1E76">
      <w:pPr>
        <w:widowControl/>
        <w:overflowPunct/>
        <w:spacing w:before="100" w:beforeAutospacing="1" w:after="100" w:afterAutospacing="1"/>
        <w:ind w:firstLine="358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多次实验比对结论如下：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2693"/>
        <w:gridCol w:w="2693"/>
      </w:tblGrid>
      <w:tr w:rsidR="00743C69" w14:paraId="0C491620" w14:textId="77777777" w:rsidTr="00743C69">
        <w:trPr>
          <w:tblHeader/>
          <w:tblCellSpacing w:w="15" w:type="dxa"/>
        </w:trPr>
        <w:tc>
          <w:tcPr>
            <w:tcW w:w="1515" w:type="dxa"/>
            <w:vAlign w:val="center"/>
            <w:hideMark/>
          </w:tcPr>
          <w:p w14:paraId="01934186" w14:textId="77777777" w:rsidR="00743C69" w:rsidRDefault="00743C69" w:rsidP="00743C69">
            <w:pPr>
              <w:ind w:firstLineChars="100" w:firstLine="187"/>
              <w:rPr>
                <w:b/>
                <w:bCs/>
              </w:rPr>
            </w:pPr>
            <w:r>
              <w:rPr>
                <w:rStyle w:val="ac"/>
              </w:rPr>
              <w:t>指标</w:t>
            </w:r>
          </w:p>
        </w:tc>
        <w:tc>
          <w:tcPr>
            <w:tcW w:w="2663" w:type="dxa"/>
            <w:vAlign w:val="center"/>
            <w:hideMark/>
          </w:tcPr>
          <w:p w14:paraId="09455C05" w14:textId="77777777" w:rsidR="00743C69" w:rsidRDefault="00743C69" w:rsidP="00BB4229">
            <w:pPr>
              <w:ind w:firstLineChars="300" w:firstLine="560"/>
              <w:rPr>
                <w:b/>
                <w:bCs/>
              </w:rPr>
            </w:pPr>
            <w:r>
              <w:rPr>
                <w:rStyle w:val="ac"/>
              </w:rPr>
              <w:t>DQN</w:t>
            </w:r>
          </w:p>
        </w:tc>
        <w:tc>
          <w:tcPr>
            <w:tcW w:w="2648" w:type="dxa"/>
            <w:vAlign w:val="center"/>
            <w:hideMark/>
          </w:tcPr>
          <w:p w14:paraId="44E7D0FB" w14:textId="77777777" w:rsidR="00743C69" w:rsidRDefault="00743C69" w:rsidP="00743C69">
            <w:pPr>
              <w:ind w:firstLineChars="300" w:firstLine="560"/>
              <w:rPr>
                <w:b/>
                <w:bCs/>
              </w:rPr>
            </w:pPr>
            <w:r>
              <w:rPr>
                <w:rStyle w:val="ac"/>
              </w:rPr>
              <w:t>DDQN</w:t>
            </w:r>
          </w:p>
        </w:tc>
      </w:tr>
      <w:tr w:rsidR="00743C69" w14:paraId="76C9016B" w14:textId="77777777" w:rsidTr="00743C69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6AE278D4" w14:textId="77777777" w:rsidR="00743C69" w:rsidRDefault="00743C69">
            <w:pPr>
              <w:jc w:val="left"/>
            </w:pPr>
            <w:r>
              <w:rPr>
                <w:rStyle w:val="ac"/>
              </w:rPr>
              <w:t>收敛速度</w:t>
            </w:r>
          </w:p>
        </w:tc>
        <w:tc>
          <w:tcPr>
            <w:tcW w:w="2663" w:type="dxa"/>
            <w:vAlign w:val="center"/>
            <w:hideMark/>
          </w:tcPr>
          <w:p w14:paraId="0D42477E" w14:textId="4DA4F077" w:rsidR="00743C69" w:rsidRDefault="00743C69" w:rsidP="00BB4229">
            <w:r>
              <w:t>收敛</w:t>
            </w:r>
            <w:r>
              <w:rPr>
                <w:rFonts w:hint="eastAsia"/>
              </w:rPr>
              <w:t>较快</w:t>
            </w:r>
          </w:p>
        </w:tc>
        <w:tc>
          <w:tcPr>
            <w:tcW w:w="2648" w:type="dxa"/>
            <w:vAlign w:val="center"/>
            <w:hideMark/>
          </w:tcPr>
          <w:p w14:paraId="42BD6498" w14:textId="095F5BE6" w:rsidR="00743C69" w:rsidRDefault="00743C69" w:rsidP="00BB4229">
            <w:r>
              <w:t>稍慢</w:t>
            </w:r>
          </w:p>
        </w:tc>
      </w:tr>
      <w:tr w:rsidR="00743C69" w14:paraId="3A4EA2B8" w14:textId="77777777" w:rsidTr="00743C69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18485CC9" w14:textId="77777777" w:rsidR="00743C69" w:rsidRDefault="00743C69">
            <w:r>
              <w:rPr>
                <w:rStyle w:val="ac"/>
              </w:rPr>
              <w:t>累计奖励表现</w:t>
            </w:r>
          </w:p>
        </w:tc>
        <w:tc>
          <w:tcPr>
            <w:tcW w:w="2663" w:type="dxa"/>
            <w:vAlign w:val="center"/>
            <w:hideMark/>
          </w:tcPr>
          <w:p w14:paraId="2B1C48B0" w14:textId="77777777" w:rsidR="00743C69" w:rsidRDefault="00743C69">
            <w:r>
              <w:t>高，但有较大波动</w:t>
            </w:r>
          </w:p>
        </w:tc>
        <w:tc>
          <w:tcPr>
            <w:tcW w:w="2648" w:type="dxa"/>
            <w:vAlign w:val="center"/>
            <w:hideMark/>
          </w:tcPr>
          <w:p w14:paraId="771D4E38" w14:textId="77777777" w:rsidR="00743C69" w:rsidRDefault="00743C69">
            <w:r>
              <w:t>稳定，波动较小</w:t>
            </w:r>
          </w:p>
        </w:tc>
      </w:tr>
      <w:tr w:rsidR="00743C69" w14:paraId="66A9B7DB" w14:textId="77777777" w:rsidTr="00743C69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75C547BB" w14:textId="77777777" w:rsidR="00743C69" w:rsidRDefault="00743C69">
            <w:r>
              <w:rPr>
                <w:rStyle w:val="ac"/>
              </w:rPr>
              <w:t>损失波动性</w:t>
            </w:r>
          </w:p>
        </w:tc>
        <w:tc>
          <w:tcPr>
            <w:tcW w:w="2663" w:type="dxa"/>
            <w:vAlign w:val="center"/>
            <w:hideMark/>
          </w:tcPr>
          <w:p w14:paraId="2C5DB770" w14:textId="77777777" w:rsidR="00743C69" w:rsidRDefault="00743C69">
            <w:r>
              <w:t>较大，训练过程中波动显著</w:t>
            </w:r>
          </w:p>
        </w:tc>
        <w:tc>
          <w:tcPr>
            <w:tcW w:w="2648" w:type="dxa"/>
            <w:vAlign w:val="center"/>
            <w:hideMark/>
          </w:tcPr>
          <w:p w14:paraId="225309BF" w14:textId="77777777" w:rsidR="00743C69" w:rsidRDefault="00743C69">
            <w:r>
              <w:t>较小，更平滑</w:t>
            </w:r>
          </w:p>
        </w:tc>
      </w:tr>
      <w:tr w:rsidR="00743C69" w14:paraId="5D4A6FAF" w14:textId="77777777" w:rsidTr="00743C69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17FF33BD" w14:textId="77777777" w:rsidR="00743C69" w:rsidRDefault="00743C69">
            <w:r>
              <w:rPr>
                <w:rStyle w:val="ac"/>
              </w:rPr>
              <w:t>稳定性</w:t>
            </w:r>
          </w:p>
        </w:tc>
        <w:tc>
          <w:tcPr>
            <w:tcW w:w="2663" w:type="dxa"/>
            <w:vAlign w:val="center"/>
            <w:hideMark/>
          </w:tcPr>
          <w:p w14:paraId="347091B5" w14:textId="77777777" w:rsidR="00743C69" w:rsidRDefault="00743C69">
            <w:r>
              <w:t>收敛后偶尔回退</w:t>
            </w:r>
          </w:p>
        </w:tc>
        <w:tc>
          <w:tcPr>
            <w:tcW w:w="2648" w:type="dxa"/>
            <w:vAlign w:val="center"/>
            <w:hideMark/>
          </w:tcPr>
          <w:p w14:paraId="5D92A17F" w14:textId="77777777" w:rsidR="00743C69" w:rsidRDefault="00743C69">
            <w:r>
              <w:t>更稳定，回退现象较少</w:t>
            </w:r>
          </w:p>
        </w:tc>
      </w:tr>
    </w:tbl>
    <w:p w14:paraId="36DFCF71" w14:textId="77777777" w:rsidR="00743C69" w:rsidRPr="00743C69" w:rsidRDefault="00743C69" w:rsidP="001B6E38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</w:p>
    <w:p w14:paraId="50CFC423" w14:textId="4176AA19" w:rsidR="00D228D1" w:rsidRDefault="00D228D1" w:rsidP="009A1F19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  <w:r>
        <w:rPr>
          <w:rFonts w:hint="eastAsia"/>
          <w:sz w:val="21"/>
          <w:szCs w:val="22"/>
        </w:rPr>
        <w:t>从结果来看，相对于</w:t>
      </w:r>
      <w:r>
        <w:rPr>
          <w:rFonts w:hint="eastAsia"/>
          <w:sz w:val="21"/>
          <w:szCs w:val="22"/>
        </w:rPr>
        <w:t>DQN</w:t>
      </w:r>
      <w:r>
        <w:rPr>
          <w:rFonts w:hint="eastAsia"/>
          <w:sz w:val="21"/>
          <w:szCs w:val="22"/>
        </w:rPr>
        <w:t>网络而言，</w:t>
      </w:r>
      <w:r w:rsidRPr="00F22ABD">
        <w:rPr>
          <w:color w:val="FF0000"/>
          <w:sz w:val="21"/>
          <w:szCs w:val="22"/>
        </w:rPr>
        <w:t>DDQN</w:t>
      </w:r>
      <w:r w:rsidR="009A1F19">
        <w:rPr>
          <w:rFonts w:hint="eastAsia"/>
          <w:color w:val="FF0000"/>
          <w:sz w:val="21"/>
          <w:szCs w:val="22"/>
        </w:rPr>
        <w:t>不仅</w:t>
      </w:r>
      <w:r w:rsidR="00454512" w:rsidRPr="00454512">
        <w:rPr>
          <w:rFonts w:hint="eastAsia"/>
          <w:color w:val="FF0000"/>
          <w:sz w:val="21"/>
          <w:szCs w:val="22"/>
        </w:rPr>
        <w:t>加速</w:t>
      </w:r>
      <w:r w:rsidR="009A1F19">
        <w:rPr>
          <w:rFonts w:hint="eastAsia"/>
          <w:color w:val="FF0000"/>
          <w:sz w:val="21"/>
          <w:szCs w:val="22"/>
        </w:rPr>
        <w:t>了</w:t>
      </w:r>
      <w:r w:rsidR="00454512" w:rsidRPr="00454512">
        <w:rPr>
          <w:rFonts w:hint="eastAsia"/>
          <w:color w:val="FF0000"/>
          <w:sz w:val="21"/>
          <w:szCs w:val="22"/>
        </w:rPr>
        <w:t>计算时间</w:t>
      </w:r>
      <w:r w:rsidR="009A1F19">
        <w:rPr>
          <w:rFonts w:hint="eastAsia"/>
          <w:color w:val="FF0000"/>
          <w:sz w:val="21"/>
          <w:szCs w:val="22"/>
        </w:rPr>
        <w:t>，其</w:t>
      </w:r>
      <w:r w:rsidR="009A1F19" w:rsidRPr="00F22ABD">
        <w:rPr>
          <w:color w:val="FF0000"/>
          <w:sz w:val="21"/>
          <w:szCs w:val="22"/>
        </w:rPr>
        <w:t>稳定性</w:t>
      </w:r>
      <w:r w:rsidR="009A1F19">
        <w:rPr>
          <w:rFonts w:hint="eastAsia"/>
          <w:color w:val="FF0000"/>
          <w:sz w:val="21"/>
          <w:szCs w:val="22"/>
        </w:rPr>
        <w:t>也</w:t>
      </w:r>
      <w:r w:rsidR="009A1F19" w:rsidRPr="00F22ABD">
        <w:rPr>
          <w:rFonts w:hint="eastAsia"/>
          <w:color w:val="FF0000"/>
          <w:sz w:val="21"/>
          <w:szCs w:val="22"/>
        </w:rPr>
        <w:t>更高</w:t>
      </w:r>
      <w:r w:rsidR="009A1F19" w:rsidRPr="00454512">
        <w:rPr>
          <w:rFonts w:hint="eastAsia"/>
          <w:color w:val="FF0000"/>
          <w:sz w:val="21"/>
          <w:szCs w:val="22"/>
        </w:rPr>
        <w:t>，</w:t>
      </w:r>
      <w:r w:rsidR="009A1F19">
        <w:rPr>
          <w:rFonts w:hint="eastAsia"/>
          <w:color w:val="FF0000"/>
          <w:sz w:val="21"/>
          <w:szCs w:val="22"/>
        </w:rPr>
        <w:t>并且</w:t>
      </w:r>
      <w:r w:rsidR="00454512" w:rsidRPr="00454512">
        <w:rPr>
          <w:rFonts w:hint="eastAsia"/>
          <w:color w:val="FF0000"/>
          <w:sz w:val="21"/>
          <w:szCs w:val="22"/>
        </w:rPr>
        <w:t>使得</w:t>
      </w:r>
      <w:r w:rsidR="008B0D19" w:rsidRPr="00454512">
        <w:rPr>
          <w:rFonts w:hint="eastAsia"/>
          <w:color w:val="FF0000"/>
          <w:sz w:val="21"/>
          <w:szCs w:val="22"/>
        </w:rPr>
        <w:t>出现</w:t>
      </w:r>
      <w:r w:rsidR="00454512" w:rsidRPr="00454512">
        <w:rPr>
          <w:rFonts w:hint="eastAsia"/>
          <w:color w:val="FF0000"/>
          <w:sz w:val="21"/>
          <w:szCs w:val="22"/>
        </w:rPr>
        <w:t>训练效果</w:t>
      </w:r>
      <w:r w:rsidR="008B0D19" w:rsidRPr="00454512">
        <w:rPr>
          <w:rFonts w:hint="eastAsia"/>
          <w:color w:val="FF0000"/>
          <w:sz w:val="21"/>
          <w:szCs w:val="22"/>
        </w:rPr>
        <w:t>回退</w:t>
      </w:r>
      <w:r w:rsidR="00F22ABD" w:rsidRPr="00454512">
        <w:rPr>
          <w:rFonts w:hint="eastAsia"/>
          <w:color w:val="FF0000"/>
          <w:sz w:val="21"/>
          <w:szCs w:val="22"/>
        </w:rPr>
        <w:t>的频率</w:t>
      </w:r>
      <w:r w:rsidR="00454512" w:rsidRPr="00454512">
        <w:rPr>
          <w:rFonts w:hint="eastAsia"/>
          <w:color w:val="FF0000"/>
          <w:sz w:val="21"/>
          <w:szCs w:val="22"/>
        </w:rPr>
        <w:t>更低</w:t>
      </w:r>
      <w:r w:rsidR="00A96974">
        <w:rPr>
          <w:rFonts w:hint="eastAsia"/>
          <w:color w:val="FF0000"/>
          <w:sz w:val="21"/>
          <w:szCs w:val="22"/>
        </w:rPr>
        <w:t>，因此强化学习的效果也越好</w:t>
      </w:r>
      <w:r w:rsidR="00454512" w:rsidRPr="00454512">
        <w:rPr>
          <w:rFonts w:hint="eastAsia"/>
          <w:color w:val="FF0000"/>
          <w:sz w:val="21"/>
          <w:szCs w:val="22"/>
        </w:rPr>
        <w:t>。</w:t>
      </w:r>
      <w:r w:rsidR="00454512">
        <w:rPr>
          <w:rFonts w:hint="eastAsia"/>
          <w:sz w:val="21"/>
          <w:szCs w:val="22"/>
        </w:rPr>
        <w:t>就优化层面而言，</w:t>
      </w:r>
      <w:r>
        <w:rPr>
          <w:rFonts w:hint="eastAsia"/>
          <w:sz w:val="21"/>
          <w:szCs w:val="22"/>
        </w:rPr>
        <w:t>我们可以考虑调整软更新里的参数</w:t>
      </w:r>
      <w:r w:rsidRPr="00D228D1">
        <w:rPr>
          <w:position w:val="-6"/>
          <w:sz w:val="21"/>
          <w:szCs w:val="22"/>
        </w:rPr>
        <w:object w:dxaOrig="200" w:dyaOrig="220" w14:anchorId="6B53363C">
          <v:shape id="_x0000_i1030" type="#_x0000_t75" style="width:10pt;height:11pt" o:ole="">
            <v:imagedata r:id="rId27" o:title=""/>
          </v:shape>
          <o:OLEObject Type="Embed" ProgID="Equation.DSMT4" ShapeID="_x0000_i1030" DrawAspect="Content" ObjectID="_1798397512" r:id="rId28"/>
        </w:object>
      </w:r>
      <w:r>
        <w:rPr>
          <w:rFonts w:hint="eastAsia"/>
          <w:sz w:val="21"/>
          <w:szCs w:val="22"/>
        </w:rPr>
        <w:t>，使得</w:t>
      </w:r>
      <w:r w:rsidR="0073171F">
        <w:rPr>
          <w:rFonts w:hint="eastAsia"/>
          <w:sz w:val="21"/>
          <w:szCs w:val="22"/>
        </w:rPr>
        <w:t>每一次参数变化更加</w:t>
      </w:r>
      <w:r w:rsidR="0073171F" w:rsidRPr="0073171F">
        <w:rPr>
          <w:rFonts w:hint="eastAsia"/>
          <w:sz w:val="21"/>
          <w:szCs w:val="22"/>
        </w:rPr>
        <w:t>平滑</w:t>
      </w:r>
      <w:r w:rsidR="0073171F">
        <w:rPr>
          <w:rFonts w:hint="eastAsia"/>
          <w:sz w:val="21"/>
          <w:szCs w:val="22"/>
        </w:rPr>
        <w:t>地</w:t>
      </w:r>
      <w:r w:rsidR="0073171F" w:rsidRPr="0073171F">
        <w:rPr>
          <w:rFonts w:hint="eastAsia"/>
          <w:sz w:val="21"/>
          <w:szCs w:val="22"/>
        </w:rPr>
        <w:t>过渡</w:t>
      </w:r>
      <w:r w:rsidR="0073171F">
        <w:rPr>
          <w:rFonts w:hint="eastAsia"/>
          <w:sz w:val="21"/>
          <w:szCs w:val="22"/>
        </w:rPr>
        <w:t>，</w:t>
      </w:r>
      <w:r w:rsidR="0073171F" w:rsidRPr="0073171F">
        <w:rPr>
          <w:rFonts w:hint="eastAsia"/>
          <w:sz w:val="21"/>
          <w:szCs w:val="22"/>
        </w:rPr>
        <w:t>减少训练过程中的不稳定性，</w:t>
      </w:r>
      <w:r w:rsidR="0073171F">
        <w:rPr>
          <w:rFonts w:hint="eastAsia"/>
          <w:sz w:val="21"/>
          <w:szCs w:val="22"/>
        </w:rPr>
        <w:t>并且</w:t>
      </w:r>
      <w:r w:rsidR="0073171F" w:rsidRPr="0073171F">
        <w:rPr>
          <w:rFonts w:hint="eastAsia"/>
          <w:sz w:val="21"/>
          <w:szCs w:val="22"/>
        </w:rPr>
        <w:t>减少过高</w:t>
      </w:r>
      <w:r w:rsidR="0073171F">
        <w:rPr>
          <w:rFonts w:hint="eastAsia"/>
          <w:sz w:val="21"/>
          <w:szCs w:val="22"/>
        </w:rPr>
        <w:t>地</w:t>
      </w:r>
      <w:r w:rsidR="0073171F">
        <w:rPr>
          <w:rFonts w:hint="eastAsia"/>
          <w:sz w:val="21"/>
          <w:szCs w:val="22"/>
        </w:rPr>
        <w:t>Q</w:t>
      </w:r>
      <w:r w:rsidR="0073171F">
        <w:rPr>
          <w:rFonts w:hint="eastAsia"/>
          <w:sz w:val="21"/>
          <w:szCs w:val="22"/>
        </w:rPr>
        <w:t>值</w:t>
      </w:r>
      <w:r w:rsidR="0073171F" w:rsidRPr="0073171F">
        <w:rPr>
          <w:rFonts w:hint="eastAsia"/>
          <w:sz w:val="21"/>
          <w:szCs w:val="22"/>
        </w:rPr>
        <w:t>估计。</w:t>
      </w:r>
    </w:p>
    <w:p w14:paraId="45D632E9" w14:textId="77777777" w:rsidR="009A1F19" w:rsidRDefault="009A1F19" w:rsidP="009A1F19">
      <w:pPr>
        <w:widowControl/>
        <w:overflowPunct/>
        <w:spacing w:before="100" w:beforeAutospacing="1" w:after="100" w:afterAutospacing="1"/>
        <w:jc w:val="left"/>
        <w:rPr>
          <w:sz w:val="21"/>
          <w:szCs w:val="22"/>
        </w:rPr>
      </w:pPr>
    </w:p>
    <w:p w14:paraId="110207B9" w14:textId="77777777" w:rsidR="009C0AA4" w:rsidRPr="00293070" w:rsidRDefault="009C0AA4">
      <w:pPr>
        <w:pStyle w:val="Reference"/>
        <w:rPr>
          <w:b w:val="0"/>
          <w:bCs/>
          <w:sz w:val="21"/>
          <w:szCs w:val="22"/>
        </w:rPr>
      </w:pPr>
      <w:r w:rsidRPr="00293070">
        <w:rPr>
          <w:sz w:val="21"/>
          <w:szCs w:val="22"/>
        </w:rPr>
        <w:t>References</w:t>
      </w:r>
      <w:r w:rsidRPr="00293070">
        <w:rPr>
          <w:b w:val="0"/>
          <w:bCs/>
          <w:sz w:val="21"/>
          <w:szCs w:val="22"/>
        </w:rPr>
        <w:t>:</w:t>
      </w:r>
    </w:p>
    <w:p w14:paraId="714F122F" w14:textId="7C957FCF" w:rsidR="00145AF3" w:rsidRPr="00293070" w:rsidRDefault="00145AF3" w:rsidP="00145AF3">
      <w:pPr>
        <w:pStyle w:val="TextofReference"/>
        <w:numPr>
          <w:ilvl w:val="0"/>
          <w:numId w:val="0"/>
        </w:numPr>
        <w:ind w:left="257"/>
        <w:rPr>
          <w:sz w:val="18"/>
          <w:szCs w:val="22"/>
        </w:rPr>
      </w:pPr>
      <w:r w:rsidRPr="00543472">
        <w:rPr>
          <w:kern w:val="2"/>
          <w:sz w:val="21"/>
          <w:szCs w:val="22"/>
        </w:rPr>
        <w:t>[1]</w:t>
      </w:r>
      <w:r w:rsidRPr="00293070">
        <w:rPr>
          <w:sz w:val="18"/>
          <w:szCs w:val="22"/>
        </w:rPr>
        <w:t xml:space="preserve"> </w:t>
      </w:r>
      <w:hyperlink r:id="rId29" w:history="1">
        <w:r w:rsidR="00A470DE" w:rsidRPr="00293070">
          <w:rPr>
            <w:rStyle w:val="af9"/>
            <w:sz w:val="18"/>
            <w:szCs w:val="22"/>
          </w:rPr>
          <w:t>Cart Pole - Gym Documentation</w:t>
        </w:r>
      </w:hyperlink>
    </w:p>
    <w:p w14:paraId="05F26F95" w14:textId="01D4888F" w:rsidR="00543472" w:rsidRDefault="00145AF3" w:rsidP="00543472">
      <w:pPr>
        <w:pStyle w:val="TextofReference"/>
        <w:numPr>
          <w:ilvl w:val="0"/>
          <w:numId w:val="0"/>
        </w:numPr>
        <w:ind w:firstLine="257"/>
        <w:rPr>
          <w:rStyle w:val="af9"/>
          <w:sz w:val="18"/>
          <w:szCs w:val="22"/>
        </w:rPr>
      </w:pPr>
      <w:r w:rsidRPr="00543472">
        <w:rPr>
          <w:kern w:val="2"/>
          <w:sz w:val="21"/>
          <w:szCs w:val="22"/>
        </w:rPr>
        <w:t>[2]</w:t>
      </w:r>
      <w:r w:rsidRPr="00293070">
        <w:rPr>
          <w:sz w:val="18"/>
          <w:szCs w:val="22"/>
        </w:rPr>
        <w:t xml:space="preserve"> </w:t>
      </w:r>
      <w:hyperlink r:id="rId30" w:history="1">
        <w:r w:rsidR="00E1619C" w:rsidRPr="00E1619C">
          <w:rPr>
            <w:rStyle w:val="af9"/>
            <w:sz w:val="18"/>
            <w:szCs w:val="22"/>
          </w:rPr>
          <w:t>强化学习（二）：贪心策略（</w:t>
        </w:r>
        <w:r w:rsidR="00E1619C" w:rsidRPr="00E1619C">
          <w:rPr>
            <w:rStyle w:val="af9"/>
            <w:sz w:val="18"/>
            <w:szCs w:val="22"/>
          </w:rPr>
          <w:t>ε-greedy &amp; UCB</w:t>
        </w:r>
        <w:r w:rsidR="00E1619C" w:rsidRPr="00E1619C">
          <w:rPr>
            <w:rStyle w:val="af9"/>
            <w:sz w:val="18"/>
            <w:szCs w:val="22"/>
          </w:rPr>
          <w:t>）</w:t>
        </w:r>
        <w:r w:rsidR="00E1619C" w:rsidRPr="00E1619C">
          <w:rPr>
            <w:rStyle w:val="af9"/>
            <w:sz w:val="18"/>
            <w:szCs w:val="22"/>
          </w:rPr>
          <w:t>_</w:t>
        </w:r>
        <w:r w:rsidR="00E1619C" w:rsidRPr="00E1619C">
          <w:rPr>
            <w:rStyle w:val="af9"/>
            <w:sz w:val="18"/>
            <w:szCs w:val="22"/>
          </w:rPr>
          <w:t>蔚</w:t>
        </w:r>
        <w:r w:rsidR="00E1619C" w:rsidRPr="00E1619C">
          <w:rPr>
            <w:rStyle w:val="af9"/>
            <w:sz w:val="18"/>
            <w:szCs w:val="22"/>
          </w:rPr>
          <w:t>-greedy-CSDN</w:t>
        </w:r>
        <w:r w:rsidR="00E1619C" w:rsidRPr="00E1619C">
          <w:rPr>
            <w:rStyle w:val="af9"/>
            <w:sz w:val="18"/>
            <w:szCs w:val="22"/>
          </w:rPr>
          <w:t>博客</w:t>
        </w:r>
      </w:hyperlink>
    </w:p>
    <w:p w14:paraId="558AE4F9" w14:textId="04113925" w:rsidR="00543472" w:rsidRDefault="006E2DCA" w:rsidP="00543472">
      <w:pPr>
        <w:pStyle w:val="TextofReference"/>
        <w:numPr>
          <w:ilvl w:val="0"/>
          <w:numId w:val="0"/>
        </w:numPr>
        <w:ind w:firstLine="257"/>
        <w:rPr>
          <w:rStyle w:val="af9"/>
        </w:rPr>
      </w:pPr>
      <w:r w:rsidRPr="00543472">
        <w:rPr>
          <w:kern w:val="2"/>
          <w:sz w:val="21"/>
          <w:szCs w:val="22"/>
        </w:rPr>
        <w:t>[3]</w:t>
      </w:r>
      <w:r>
        <w:rPr>
          <w:sz w:val="18"/>
          <w:szCs w:val="22"/>
        </w:rPr>
        <w:t xml:space="preserve"> </w:t>
      </w:r>
      <w:hyperlink r:id="rId31" w:history="1">
        <w:r>
          <w:rPr>
            <w:rStyle w:val="af9"/>
          </w:rPr>
          <w:t>强化学习笔记（二）：</w:t>
        </w:r>
        <w:r>
          <w:rPr>
            <w:rStyle w:val="af9"/>
          </w:rPr>
          <w:t>DQN</w:t>
        </w:r>
        <w:r>
          <w:rPr>
            <w:rStyle w:val="af9"/>
          </w:rPr>
          <w:t>与</w:t>
        </w:r>
        <w:r>
          <w:rPr>
            <w:rStyle w:val="af9"/>
          </w:rPr>
          <w:t xml:space="preserve">DDQN - </w:t>
        </w:r>
        <w:r>
          <w:rPr>
            <w:rStyle w:val="af9"/>
          </w:rPr>
          <w:t>知乎</w:t>
        </w:r>
      </w:hyperlink>
    </w:p>
    <w:p w14:paraId="7822F77C" w14:textId="522DF838" w:rsidR="00543472" w:rsidRPr="00293070" w:rsidRDefault="00543472" w:rsidP="00145AF3">
      <w:pPr>
        <w:pStyle w:val="TextofReference"/>
        <w:numPr>
          <w:ilvl w:val="0"/>
          <w:numId w:val="0"/>
        </w:numPr>
        <w:ind w:firstLine="257"/>
        <w:rPr>
          <w:sz w:val="18"/>
          <w:szCs w:val="22"/>
        </w:rPr>
      </w:pPr>
      <w:r w:rsidRPr="00543472">
        <w:rPr>
          <w:rFonts w:hint="eastAsia"/>
          <w:kern w:val="2"/>
          <w:sz w:val="21"/>
          <w:szCs w:val="22"/>
        </w:rPr>
        <w:t>[</w:t>
      </w:r>
      <w:r w:rsidRPr="00543472">
        <w:rPr>
          <w:kern w:val="2"/>
          <w:sz w:val="21"/>
          <w:szCs w:val="22"/>
        </w:rPr>
        <w:t>4]</w:t>
      </w:r>
      <w:r>
        <w:rPr>
          <w:rStyle w:val="af9"/>
        </w:rPr>
        <w:t xml:space="preserve"> </w:t>
      </w:r>
      <w:hyperlink r:id="rId32" w:history="1">
        <w:r>
          <w:rPr>
            <w:rStyle w:val="af9"/>
          </w:rPr>
          <w:t>强化学习入门笔记</w:t>
        </w:r>
        <w:r>
          <w:rPr>
            <w:rStyle w:val="af9"/>
          </w:rPr>
          <w:t>——Q​-learning</w:t>
        </w:r>
        <w:r>
          <w:rPr>
            <w:rStyle w:val="af9"/>
          </w:rPr>
          <w:t>从理论到实践</w:t>
        </w:r>
        <w:r>
          <w:rPr>
            <w:rStyle w:val="af9"/>
          </w:rPr>
          <w:t xml:space="preserve"> - </w:t>
        </w:r>
        <w:r>
          <w:rPr>
            <w:rStyle w:val="af9"/>
          </w:rPr>
          <w:t>知乎</w:t>
        </w:r>
      </w:hyperlink>
    </w:p>
    <w:sectPr w:rsidR="00543472" w:rsidRPr="00293070" w:rsidSect="00EA5C32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numRestart w:val="eachPage"/>
      </w:footnotePr>
      <w:pgSz w:w="10433" w:h="14742"/>
      <w:pgMar w:top="567" w:right="822" w:bottom="1247" w:left="822" w:header="737" w:footer="567" w:gutter="0"/>
      <w:pgNumType w:start="1"/>
      <w:cols w:space="425"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E9703" w14:textId="77777777" w:rsidR="0009720C" w:rsidRDefault="0009720C">
      <w:r>
        <w:separator/>
      </w:r>
    </w:p>
  </w:endnote>
  <w:endnote w:type="continuationSeparator" w:id="0">
    <w:p w14:paraId="043DD18E" w14:textId="77777777" w:rsidR="0009720C" w:rsidRDefault="00097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Monotype Sorts">
    <w:altName w:val="Segoe UI Symbol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8E27E" w14:textId="77777777" w:rsidR="009C0AA4" w:rsidRDefault="009C0AA4">
    <w:pPr>
      <w:pStyle w:val="a5"/>
      <w:framePr w:wrap="around" w:vAnchor="text" w:hAnchor="margin" w:xAlign="right" w:y="1"/>
    </w:pPr>
  </w:p>
  <w:p w14:paraId="69A5E0ED" w14:textId="77777777" w:rsidR="009C0AA4" w:rsidRDefault="009C0AA4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9A3A2" w14:textId="77777777" w:rsidR="009C0AA4" w:rsidRDefault="009C0AA4">
    <w:pPr>
      <w:pStyle w:val="a5"/>
      <w:framePr w:wrap="around" w:vAnchor="text" w:hAnchor="margin" w:xAlign="right" w:y="1"/>
    </w:pPr>
  </w:p>
  <w:p w14:paraId="53B75E49" w14:textId="77777777" w:rsidR="009C0AA4" w:rsidRDefault="009C0AA4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2EF9" w14:textId="77777777" w:rsidR="009C0AA4" w:rsidRDefault="009C0AA4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0BA23" w14:textId="77777777" w:rsidR="0009720C" w:rsidRDefault="0009720C">
      <w:r>
        <w:separator/>
      </w:r>
    </w:p>
  </w:footnote>
  <w:footnote w:type="continuationSeparator" w:id="0">
    <w:p w14:paraId="1EBE75A5" w14:textId="77777777" w:rsidR="0009720C" w:rsidRDefault="000972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8AEDC" w14:textId="77777777" w:rsidR="009C0AA4" w:rsidRDefault="009C0AA4">
    <w:pPr>
      <w:framePr w:h="227" w:hSpace="181" w:wrap="around" w:vAnchor="text" w:hAnchor="text" w:y="-56"/>
      <w:tabs>
        <w:tab w:val="left" w:pos="170"/>
      </w:tabs>
      <w:ind w:left="170"/>
      <w:jc w:val="left"/>
    </w:pPr>
    <w:r>
      <w:fldChar w:fldCharType="begin"/>
    </w:r>
    <w:r>
      <w:instrText xml:space="preserve"> PAGE </w:instrText>
    </w:r>
    <w:r>
      <w:fldChar w:fldCharType="separate"/>
    </w:r>
    <w:r w:rsidR="0060088C">
      <w:rPr>
        <w:noProof/>
      </w:rPr>
      <w:t>2</w:t>
    </w:r>
    <w:r>
      <w:fldChar w:fldCharType="end"/>
    </w:r>
  </w:p>
  <w:p w14:paraId="7F090FED" w14:textId="77777777" w:rsidR="009C0AA4" w:rsidRDefault="009C0AA4">
    <w:pPr>
      <w:framePr w:w="3969" w:h="227" w:hSpace="181" w:wrap="around" w:vAnchor="text" w:hAnchor="text" w:xAlign="right" w:y="-61"/>
      <w:tabs>
        <w:tab w:val="left" w:pos="170"/>
      </w:tabs>
      <w:wordWrap w:val="0"/>
      <w:jc w:val="right"/>
    </w:pPr>
    <w:r>
      <w:t>   </w:t>
    </w:r>
  </w:p>
  <w:p w14:paraId="19B4E76B" w14:textId="77777777" w:rsidR="009C0AA4" w:rsidRDefault="009C0AA4">
    <w:pPr>
      <w:pStyle w:val="a6"/>
      <w:tabs>
        <w:tab w:val="center" w:pos="-2184"/>
      </w:tabs>
      <w:spacing w:after="22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4C061" w14:textId="77777777" w:rsidR="009C0AA4" w:rsidRDefault="009C0AA4">
    <w:pPr>
      <w:framePr w:h="227" w:hSpace="181" w:wrap="around" w:vAnchor="text" w:hAnchor="text" w:xAlign="right" w:y="-56"/>
      <w:tabs>
        <w:tab w:val="left" w:pos="170"/>
      </w:tabs>
      <w:ind w:right="170"/>
      <w:jc w:val="right"/>
    </w:pPr>
    <w:r>
      <w:fldChar w:fldCharType="begin"/>
    </w:r>
    <w:r>
      <w:instrText xml:space="preserve"> PAGE </w:instrText>
    </w:r>
    <w:r>
      <w:fldChar w:fldCharType="separate"/>
    </w:r>
    <w:r w:rsidR="0060088C">
      <w:rPr>
        <w:noProof/>
      </w:rPr>
      <w:t>3</w:t>
    </w:r>
    <w:r>
      <w:fldChar w:fldCharType="end"/>
    </w:r>
  </w:p>
  <w:p w14:paraId="5B753702" w14:textId="77777777" w:rsidR="009C0AA4" w:rsidRDefault="009C0AA4">
    <w:pPr>
      <w:pStyle w:val="a6"/>
      <w:tabs>
        <w:tab w:val="right" w:pos="7632"/>
      </w:tabs>
      <w:spacing w:after="22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97A3A" w14:textId="77777777" w:rsidR="009C0AA4" w:rsidRDefault="009C0AA4">
    <w:pPr>
      <w:framePr w:w="1276" w:h="425" w:hSpace="181" w:wrap="around" w:vAnchor="text" w:hAnchor="text" w:xAlign="right" w:y="-22"/>
      <w:wordWrap w:val="0"/>
      <w:jc w:val="right"/>
    </w:pPr>
  </w:p>
  <w:p w14:paraId="6A62CBE6" w14:textId="77777777" w:rsidR="009C0AA4" w:rsidRDefault="009C0AA4">
    <w:pPr>
      <w:framePr w:w="3402" w:h="425" w:hSpace="181" w:wrap="around" w:vAnchor="text" w:hAnchor="page" w:x="4197" w:y="-22"/>
      <w:spacing w:line="206" w:lineRule="exact"/>
    </w:pPr>
  </w:p>
  <w:p w14:paraId="6B3525AC" w14:textId="27918640" w:rsidR="009C0AA4" w:rsidRDefault="000C6F9F" w:rsidP="000C6F9F">
    <w:pPr>
      <w:framePr w:w="2790" w:h="425" w:wrap="around" w:vAnchor="text" w:hAnchor="page" w:x="954" w:y="-127"/>
    </w:pPr>
    <w:r>
      <w:rPr>
        <w:rFonts w:hint="eastAsia"/>
      </w:rPr>
      <w:t>1</w:t>
    </w:r>
    <w:r>
      <w:t xml:space="preserve">  </w:t>
    </w:r>
    <w:r>
      <w:rPr>
        <w:rFonts w:hint="eastAsia"/>
      </w:rPr>
      <w:t>_</w:t>
    </w:r>
    <w:r>
      <w:t>______________________________</w:t>
    </w:r>
  </w:p>
  <w:p w14:paraId="70F31FA2" w14:textId="71E2F020" w:rsidR="009C0AA4" w:rsidRDefault="000C6F9F" w:rsidP="000C6F9F">
    <w:pPr>
      <w:pStyle w:val="aa"/>
      <w:pBdr>
        <w:bottom w:val="double" w:sz="6" w:space="2" w:color="auto"/>
      </w:pBdr>
    </w:pPr>
    <w:r>
      <w:rPr>
        <w:rFonts w:hint="eastAsia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51A482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F856D0"/>
    <w:multiLevelType w:val="hybridMultilevel"/>
    <w:tmpl w:val="27B80664"/>
    <w:lvl w:ilvl="0" w:tplc="F16E978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56C33EF"/>
    <w:multiLevelType w:val="multilevel"/>
    <w:tmpl w:val="B5A280AE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1741C"/>
    <w:multiLevelType w:val="multilevel"/>
    <w:tmpl w:val="6C84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A153EB"/>
    <w:multiLevelType w:val="multilevel"/>
    <w:tmpl w:val="2800E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5C693C"/>
    <w:multiLevelType w:val="multilevel"/>
    <w:tmpl w:val="E216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6A5E4A"/>
    <w:multiLevelType w:val="multilevel"/>
    <w:tmpl w:val="25FEF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D450B"/>
    <w:multiLevelType w:val="multilevel"/>
    <w:tmpl w:val="F5E6F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22661A"/>
    <w:multiLevelType w:val="hybridMultilevel"/>
    <w:tmpl w:val="7CB6C3F8"/>
    <w:lvl w:ilvl="0" w:tplc="D38297D0">
      <w:start w:val="1"/>
      <w:numFmt w:val="decimal"/>
      <w:lvlText w:val="（%1）"/>
      <w:lvlJc w:val="left"/>
      <w:pPr>
        <w:ind w:left="10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9" w15:restartNumberingAfterBreak="0">
    <w:nsid w:val="1A9449F1"/>
    <w:multiLevelType w:val="hybridMultilevel"/>
    <w:tmpl w:val="556C8C9A"/>
    <w:lvl w:ilvl="0" w:tplc="50AA1A2C">
      <w:start w:val="1"/>
      <w:numFmt w:val="decimal"/>
      <w:pStyle w:val="3"/>
      <w:lvlText w:val="%1.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0" w:hanging="420"/>
      </w:pPr>
    </w:lvl>
    <w:lvl w:ilvl="2" w:tplc="0409001B" w:tentative="1">
      <w:start w:val="1"/>
      <w:numFmt w:val="lowerRoman"/>
      <w:lvlText w:val="%3."/>
      <w:lvlJc w:val="right"/>
      <w:pPr>
        <w:ind w:left="1630" w:hanging="420"/>
      </w:pPr>
    </w:lvl>
    <w:lvl w:ilvl="3" w:tplc="0409000F" w:tentative="1">
      <w:start w:val="1"/>
      <w:numFmt w:val="decimal"/>
      <w:lvlText w:val="%4."/>
      <w:lvlJc w:val="left"/>
      <w:pPr>
        <w:ind w:left="2050" w:hanging="420"/>
      </w:pPr>
    </w:lvl>
    <w:lvl w:ilvl="4" w:tplc="04090019" w:tentative="1">
      <w:start w:val="1"/>
      <w:numFmt w:val="lowerLetter"/>
      <w:lvlText w:val="%5)"/>
      <w:lvlJc w:val="left"/>
      <w:pPr>
        <w:ind w:left="2470" w:hanging="420"/>
      </w:pPr>
    </w:lvl>
    <w:lvl w:ilvl="5" w:tplc="0409001B" w:tentative="1">
      <w:start w:val="1"/>
      <w:numFmt w:val="lowerRoman"/>
      <w:lvlText w:val="%6."/>
      <w:lvlJc w:val="right"/>
      <w:pPr>
        <w:ind w:left="2890" w:hanging="420"/>
      </w:pPr>
    </w:lvl>
    <w:lvl w:ilvl="6" w:tplc="0409000F" w:tentative="1">
      <w:start w:val="1"/>
      <w:numFmt w:val="decimal"/>
      <w:lvlText w:val="%7."/>
      <w:lvlJc w:val="left"/>
      <w:pPr>
        <w:ind w:left="3310" w:hanging="420"/>
      </w:pPr>
    </w:lvl>
    <w:lvl w:ilvl="7" w:tplc="04090019" w:tentative="1">
      <w:start w:val="1"/>
      <w:numFmt w:val="lowerLetter"/>
      <w:lvlText w:val="%8)"/>
      <w:lvlJc w:val="left"/>
      <w:pPr>
        <w:ind w:left="3730" w:hanging="420"/>
      </w:pPr>
    </w:lvl>
    <w:lvl w:ilvl="8" w:tplc="0409001B" w:tentative="1">
      <w:start w:val="1"/>
      <w:numFmt w:val="lowerRoman"/>
      <w:lvlText w:val="%9."/>
      <w:lvlJc w:val="right"/>
      <w:pPr>
        <w:ind w:left="4150" w:hanging="420"/>
      </w:pPr>
    </w:lvl>
  </w:abstractNum>
  <w:abstractNum w:abstractNumId="10" w15:restartNumberingAfterBreak="0">
    <w:nsid w:val="1C383E08"/>
    <w:multiLevelType w:val="multilevel"/>
    <w:tmpl w:val="E9F0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5D6F72"/>
    <w:multiLevelType w:val="multilevel"/>
    <w:tmpl w:val="79D67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AB08F9"/>
    <w:multiLevelType w:val="multilevel"/>
    <w:tmpl w:val="C8003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642EE0"/>
    <w:multiLevelType w:val="multilevel"/>
    <w:tmpl w:val="F4A61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737228"/>
    <w:multiLevelType w:val="multilevel"/>
    <w:tmpl w:val="56849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7232C8"/>
    <w:multiLevelType w:val="multilevel"/>
    <w:tmpl w:val="A3100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FD3D82"/>
    <w:multiLevelType w:val="multilevel"/>
    <w:tmpl w:val="E6BE9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C7025"/>
    <w:multiLevelType w:val="multilevel"/>
    <w:tmpl w:val="385A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430B01"/>
    <w:multiLevelType w:val="multilevel"/>
    <w:tmpl w:val="8B8CF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66535B"/>
    <w:multiLevelType w:val="multilevel"/>
    <w:tmpl w:val="0C6E1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833636"/>
    <w:multiLevelType w:val="multilevel"/>
    <w:tmpl w:val="F8B02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6640C8"/>
    <w:multiLevelType w:val="multilevel"/>
    <w:tmpl w:val="F090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3109CC"/>
    <w:multiLevelType w:val="multilevel"/>
    <w:tmpl w:val="336C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8317FE"/>
    <w:multiLevelType w:val="multilevel"/>
    <w:tmpl w:val="4ADC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tabs>
          <w:tab w:val="num" w:pos="1440"/>
        </w:tabs>
        <w:ind w:left="1440" w:hanging="360"/>
      </w:pPr>
      <w:rPr>
        <w:rFonts w:ascii="Times New Roman" w:eastAsia="宋体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AA724A"/>
    <w:multiLevelType w:val="multilevel"/>
    <w:tmpl w:val="FA6E1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D96B5A"/>
    <w:multiLevelType w:val="hybridMultilevel"/>
    <w:tmpl w:val="F272B7A4"/>
    <w:lvl w:ilvl="0" w:tplc="16C87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BC2CA8"/>
    <w:multiLevelType w:val="multilevel"/>
    <w:tmpl w:val="531EF9D2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 w15:restartNumberingAfterBreak="0">
    <w:nsid w:val="5185141D"/>
    <w:multiLevelType w:val="multilevel"/>
    <w:tmpl w:val="8172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752466"/>
    <w:multiLevelType w:val="hybridMultilevel"/>
    <w:tmpl w:val="4F5866A0"/>
    <w:lvl w:ilvl="0" w:tplc="6C521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598D39E0"/>
    <w:multiLevelType w:val="multilevel"/>
    <w:tmpl w:val="EA8A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4546FE"/>
    <w:multiLevelType w:val="multilevel"/>
    <w:tmpl w:val="9F48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8266FC"/>
    <w:multiLevelType w:val="multilevel"/>
    <w:tmpl w:val="58BA5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4851DC9"/>
    <w:multiLevelType w:val="multilevel"/>
    <w:tmpl w:val="D6169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C80D85"/>
    <w:multiLevelType w:val="hybridMultilevel"/>
    <w:tmpl w:val="513E0796"/>
    <w:lvl w:ilvl="0" w:tplc="6F6E58F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6" w15:restartNumberingAfterBreak="0">
    <w:nsid w:val="668558C8"/>
    <w:multiLevelType w:val="multilevel"/>
    <w:tmpl w:val="8CE829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7" w15:restartNumberingAfterBreak="0">
    <w:nsid w:val="677A0F4C"/>
    <w:multiLevelType w:val="multilevel"/>
    <w:tmpl w:val="F592A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EE63CA"/>
    <w:multiLevelType w:val="multilevel"/>
    <w:tmpl w:val="0B74A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DC13D0"/>
    <w:multiLevelType w:val="multilevel"/>
    <w:tmpl w:val="802E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AB18CC"/>
    <w:multiLevelType w:val="multilevel"/>
    <w:tmpl w:val="0ED0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00275E"/>
    <w:multiLevelType w:val="multilevel"/>
    <w:tmpl w:val="FF644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3043CD"/>
    <w:multiLevelType w:val="multilevel"/>
    <w:tmpl w:val="C22CA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1D0305"/>
    <w:multiLevelType w:val="multilevel"/>
    <w:tmpl w:val="0786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B527CA"/>
    <w:multiLevelType w:val="multilevel"/>
    <w:tmpl w:val="3266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32"/>
  </w:num>
  <w:num w:numId="3">
    <w:abstractNumId w:val="33"/>
  </w:num>
  <w:num w:numId="4">
    <w:abstractNumId w:val="0"/>
  </w:num>
  <w:num w:numId="5">
    <w:abstractNumId w:val="8"/>
  </w:num>
  <w:num w:numId="6">
    <w:abstractNumId w:val="16"/>
  </w:num>
  <w:num w:numId="7">
    <w:abstractNumId w:val="24"/>
  </w:num>
  <w:num w:numId="8">
    <w:abstractNumId w:val="20"/>
  </w:num>
  <w:num w:numId="9">
    <w:abstractNumId w:val="22"/>
  </w:num>
  <w:num w:numId="10">
    <w:abstractNumId w:val="4"/>
  </w:num>
  <w:num w:numId="11">
    <w:abstractNumId w:val="38"/>
  </w:num>
  <w:num w:numId="12">
    <w:abstractNumId w:val="6"/>
  </w:num>
  <w:num w:numId="13">
    <w:abstractNumId w:val="10"/>
  </w:num>
  <w:num w:numId="14">
    <w:abstractNumId w:val="41"/>
  </w:num>
  <w:num w:numId="15">
    <w:abstractNumId w:val="43"/>
  </w:num>
  <w:num w:numId="16">
    <w:abstractNumId w:val="25"/>
  </w:num>
  <w:num w:numId="17">
    <w:abstractNumId w:val="9"/>
  </w:num>
  <w:num w:numId="18">
    <w:abstractNumId w:val="17"/>
  </w:num>
  <w:num w:numId="19">
    <w:abstractNumId w:val="13"/>
  </w:num>
  <w:num w:numId="20">
    <w:abstractNumId w:val="21"/>
  </w:num>
  <w:num w:numId="21">
    <w:abstractNumId w:val="44"/>
  </w:num>
  <w:num w:numId="22">
    <w:abstractNumId w:val="29"/>
  </w:num>
  <w:num w:numId="23">
    <w:abstractNumId w:val="37"/>
  </w:num>
  <w:num w:numId="24">
    <w:abstractNumId w:val="15"/>
  </w:num>
  <w:num w:numId="25">
    <w:abstractNumId w:val="42"/>
  </w:num>
  <w:num w:numId="26">
    <w:abstractNumId w:val="27"/>
  </w:num>
  <w:num w:numId="27">
    <w:abstractNumId w:val="39"/>
  </w:num>
  <w:num w:numId="28">
    <w:abstractNumId w:val="2"/>
  </w:num>
  <w:num w:numId="29">
    <w:abstractNumId w:val="40"/>
  </w:num>
  <w:num w:numId="30">
    <w:abstractNumId w:val="5"/>
  </w:num>
  <w:num w:numId="31">
    <w:abstractNumId w:val="30"/>
  </w:num>
  <w:num w:numId="32">
    <w:abstractNumId w:val="7"/>
  </w:num>
  <w:num w:numId="33">
    <w:abstractNumId w:val="23"/>
  </w:num>
  <w:num w:numId="34">
    <w:abstractNumId w:val="19"/>
  </w:num>
  <w:num w:numId="35">
    <w:abstractNumId w:val="35"/>
  </w:num>
  <w:num w:numId="36">
    <w:abstractNumId w:val="36"/>
  </w:num>
  <w:num w:numId="37">
    <w:abstractNumId w:val="14"/>
  </w:num>
  <w:num w:numId="38">
    <w:abstractNumId w:val="12"/>
  </w:num>
  <w:num w:numId="39">
    <w:abstractNumId w:val="1"/>
  </w:num>
  <w:num w:numId="40">
    <w:abstractNumId w:val="28"/>
  </w:num>
  <w:num w:numId="41">
    <w:abstractNumId w:val="18"/>
  </w:num>
  <w:num w:numId="42">
    <w:abstractNumId w:val="3"/>
  </w:num>
  <w:num w:numId="43">
    <w:abstractNumId w:val="31"/>
  </w:num>
  <w:num w:numId="44">
    <w:abstractNumId w:val="11"/>
  </w:num>
  <w:num w:numId="45">
    <w:abstractNumId w:val="3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bordersDoNotSurroundHeader/>
  <w:bordersDoNotSurroundFooter/>
  <w:activeWritingStyle w:appName="MSWord" w:lang="en-US" w:vendorID="64" w:dllVersion="5" w:nlCheck="1" w:checkStyle="1"/>
  <w:activeWritingStyle w:appName="MSWord" w:lang="zh-CN" w:vendorID="64" w:dllVersion="5" w:nlCheck="1" w:checkStyle="1"/>
  <w:activeWritingStyle w:appName="MSWord" w:lang="en-US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420"/>
  <w:evenAndOddHeaders/>
  <w:drawingGridHorizontalSpacing w:val="93"/>
  <w:drawingGridVerticalSpacing w:val="285"/>
  <w:displayHorizontalDrawingGridEvery w:val="0"/>
  <w:characterSpacingControl w:val="compressPunctuation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10"/>
    <w:rsid w:val="0000289B"/>
    <w:rsid w:val="00017AFE"/>
    <w:rsid w:val="000276C9"/>
    <w:rsid w:val="00050261"/>
    <w:rsid w:val="000801CC"/>
    <w:rsid w:val="0009720C"/>
    <w:rsid w:val="000B05B5"/>
    <w:rsid w:val="000B4703"/>
    <w:rsid w:val="000B709E"/>
    <w:rsid w:val="000C22E3"/>
    <w:rsid w:val="000C23B9"/>
    <w:rsid w:val="000C6F9F"/>
    <w:rsid w:val="000D6468"/>
    <w:rsid w:val="001037B0"/>
    <w:rsid w:val="00104675"/>
    <w:rsid w:val="00120831"/>
    <w:rsid w:val="00136EF2"/>
    <w:rsid w:val="00145AF3"/>
    <w:rsid w:val="00154011"/>
    <w:rsid w:val="00160584"/>
    <w:rsid w:val="00175CD9"/>
    <w:rsid w:val="001862F2"/>
    <w:rsid w:val="0018785B"/>
    <w:rsid w:val="001B462C"/>
    <w:rsid w:val="001B5D55"/>
    <w:rsid w:val="001B6E38"/>
    <w:rsid w:val="001D4286"/>
    <w:rsid w:val="001E0AF4"/>
    <w:rsid w:val="001E30FA"/>
    <w:rsid w:val="001E3F90"/>
    <w:rsid w:val="001F043B"/>
    <w:rsid w:val="00203D36"/>
    <w:rsid w:val="00232C05"/>
    <w:rsid w:val="002464E0"/>
    <w:rsid w:val="00251980"/>
    <w:rsid w:val="00252491"/>
    <w:rsid w:val="00291F83"/>
    <w:rsid w:val="00293070"/>
    <w:rsid w:val="002B5989"/>
    <w:rsid w:val="002C2FF1"/>
    <w:rsid w:val="002E1BF3"/>
    <w:rsid w:val="002F175E"/>
    <w:rsid w:val="00306573"/>
    <w:rsid w:val="00312711"/>
    <w:rsid w:val="00313A9D"/>
    <w:rsid w:val="003230D3"/>
    <w:rsid w:val="00323320"/>
    <w:rsid w:val="00337C41"/>
    <w:rsid w:val="00340D5D"/>
    <w:rsid w:val="00354F62"/>
    <w:rsid w:val="00355B5D"/>
    <w:rsid w:val="003653A8"/>
    <w:rsid w:val="003818A1"/>
    <w:rsid w:val="003D4B38"/>
    <w:rsid w:val="003D6C3D"/>
    <w:rsid w:val="003E3F8E"/>
    <w:rsid w:val="003E7453"/>
    <w:rsid w:val="00412222"/>
    <w:rsid w:val="00414B72"/>
    <w:rsid w:val="0044341F"/>
    <w:rsid w:val="00446038"/>
    <w:rsid w:val="004501E5"/>
    <w:rsid w:val="00454512"/>
    <w:rsid w:val="004664C3"/>
    <w:rsid w:val="004756C3"/>
    <w:rsid w:val="00480D99"/>
    <w:rsid w:val="00486285"/>
    <w:rsid w:val="004906A3"/>
    <w:rsid w:val="00496F01"/>
    <w:rsid w:val="004A262C"/>
    <w:rsid w:val="004B48BC"/>
    <w:rsid w:val="004B5FEC"/>
    <w:rsid w:val="004D20DA"/>
    <w:rsid w:val="004E1BD5"/>
    <w:rsid w:val="004F7EE6"/>
    <w:rsid w:val="005039E0"/>
    <w:rsid w:val="00516E3B"/>
    <w:rsid w:val="00543472"/>
    <w:rsid w:val="005439D5"/>
    <w:rsid w:val="00567028"/>
    <w:rsid w:val="00571653"/>
    <w:rsid w:val="00574D0D"/>
    <w:rsid w:val="005816E5"/>
    <w:rsid w:val="005A257B"/>
    <w:rsid w:val="005B1CA3"/>
    <w:rsid w:val="005D5322"/>
    <w:rsid w:val="0060088C"/>
    <w:rsid w:val="00623832"/>
    <w:rsid w:val="00651F94"/>
    <w:rsid w:val="0068363F"/>
    <w:rsid w:val="00686F7D"/>
    <w:rsid w:val="006A212D"/>
    <w:rsid w:val="006A2799"/>
    <w:rsid w:val="006C2817"/>
    <w:rsid w:val="006C5F78"/>
    <w:rsid w:val="006C6110"/>
    <w:rsid w:val="006E2DCA"/>
    <w:rsid w:val="006E63FA"/>
    <w:rsid w:val="006F05FA"/>
    <w:rsid w:val="006F64BF"/>
    <w:rsid w:val="007002C2"/>
    <w:rsid w:val="007013EC"/>
    <w:rsid w:val="007026CF"/>
    <w:rsid w:val="00711CD9"/>
    <w:rsid w:val="00723ECF"/>
    <w:rsid w:val="0073171F"/>
    <w:rsid w:val="00743C69"/>
    <w:rsid w:val="00756FB9"/>
    <w:rsid w:val="00766202"/>
    <w:rsid w:val="00766EBB"/>
    <w:rsid w:val="00773667"/>
    <w:rsid w:val="007A5E1E"/>
    <w:rsid w:val="0084108C"/>
    <w:rsid w:val="008541C2"/>
    <w:rsid w:val="00861CAE"/>
    <w:rsid w:val="00867F01"/>
    <w:rsid w:val="00867FE8"/>
    <w:rsid w:val="008954ED"/>
    <w:rsid w:val="008A4FFC"/>
    <w:rsid w:val="008A5D7F"/>
    <w:rsid w:val="008A61A8"/>
    <w:rsid w:val="008B0D19"/>
    <w:rsid w:val="008B702E"/>
    <w:rsid w:val="008C7E4E"/>
    <w:rsid w:val="00900B65"/>
    <w:rsid w:val="009445C6"/>
    <w:rsid w:val="00946A3D"/>
    <w:rsid w:val="009473B0"/>
    <w:rsid w:val="009535A2"/>
    <w:rsid w:val="009545F8"/>
    <w:rsid w:val="00964743"/>
    <w:rsid w:val="009712AE"/>
    <w:rsid w:val="009A1F19"/>
    <w:rsid w:val="009B11F0"/>
    <w:rsid w:val="009C0AA4"/>
    <w:rsid w:val="009C3872"/>
    <w:rsid w:val="009D4541"/>
    <w:rsid w:val="009D5812"/>
    <w:rsid w:val="00A00337"/>
    <w:rsid w:val="00A062E4"/>
    <w:rsid w:val="00A204DF"/>
    <w:rsid w:val="00A346A3"/>
    <w:rsid w:val="00A41624"/>
    <w:rsid w:val="00A45F7B"/>
    <w:rsid w:val="00A470DE"/>
    <w:rsid w:val="00A61566"/>
    <w:rsid w:val="00A668AF"/>
    <w:rsid w:val="00A77C8D"/>
    <w:rsid w:val="00A9358E"/>
    <w:rsid w:val="00A96974"/>
    <w:rsid w:val="00B27AF7"/>
    <w:rsid w:val="00B34EBB"/>
    <w:rsid w:val="00B51CB8"/>
    <w:rsid w:val="00B86E3E"/>
    <w:rsid w:val="00BA1D37"/>
    <w:rsid w:val="00BB0EB2"/>
    <w:rsid w:val="00BB3C31"/>
    <w:rsid w:val="00BB4229"/>
    <w:rsid w:val="00BC399F"/>
    <w:rsid w:val="00BC5E43"/>
    <w:rsid w:val="00BE2CEC"/>
    <w:rsid w:val="00BE350E"/>
    <w:rsid w:val="00BF1FEA"/>
    <w:rsid w:val="00BF4780"/>
    <w:rsid w:val="00C06857"/>
    <w:rsid w:val="00C0774B"/>
    <w:rsid w:val="00C2444A"/>
    <w:rsid w:val="00C334F7"/>
    <w:rsid w:val="00C3715A"/>
    <w:rsid w:val="00C46D46"/>
    <w:rsid w:val="00C51D39"/>
    <w:rsid w:val="00C756A5"/>
    <w:rsid w:val="00C80426"/>
    <w:rsid w:val="00C92831"/>
    <w:rsid w:val="00C929AC"/>
    <w:rsid w:val="00C93037"/>
    <w:rsid w:val="00C95454"/>
    <w:rsid w:val="00CA369B"/>
    <w:rsid w:val="00CB4114"/>
    <w:rsid w:val="00CD0D9C"/>
    <w:rsid w:val="00CD3D53"/>
    <w:rsid w:val="00D06C32"/>
    <w:rsid w:val="00D14D21"/>
    <w:rsid w:val="00D15534"/>
    <w:rsid w:val="00D17BAF"/>
    <w:rsid w:val="00D20369"/>
    <w:rsid w:val="00D228D1"/>
    <w:rsid w:val="00D2359F"/>
    <w:rsid w:val="00D270FB"/>
    <w:rsid w:val="00D31615"/>
    <w:rsid w:val="00D32A66"/>
    <w:rsid w:val="00D712C5"/>
    <w:rsid w:val="00D764A1"/>
    <w:rsid w:val="00DB448D"/>
    <w:rsid w:val="00DC1E76"/>
    <w:rsid w:val="00DC5E00"/>
    <w:rsid w:val="00DD686D"/>
    <w:rsid w:val="00DF5EB4"/>
    <w:rsid w:val="00DF7A6F"/>
    <w:rsid w:val="00E11759"/>
    <w:rsid w:val="00E1619C"/>
    <w:rsid w:val="00E26ADE"/>
    <w:rsid w:val="00E50351"/>
    <w:rsid w:val="00E60884"/>
    <w:rsid w:val="00E7010B"/>
    <w:rsid w:val="00EA1311"/>
    <w:rsid w:val="00EA1C38"/>
    <w:rsid w:val="00EA5759"/>
    <w:rsid w:val="00EA5C32"/>
    <w:rsid w:val="00EA6BA4"/>
    <w:rsid w:val="00EC2BA9"/>
    <w:rsid w:val="00EC345C"/>
    <w:rsid w:val="00EC4628"/>
    <w:rsid w:val="00EE2F73"/>
    <w:rsid w:val="00F06B42"/>
    <w:rsid w:val="00F06E39"/>
    <w:rsid w:val="00F22ABD"/>
    <w:rsid w:val="00F54935"/>
    <w:rsid w:val="00F66779"/>
    <w:rsid w:val="00F67096"/>
    <w:rsid w:val="00F710C8"/>
    <w:rsid w:val="00F90F7E"/>
    <w:rsid w:val="00FD6A1A"/>
    <w:rsid w:val="00FE5F05"/>
    <w:rsid w:val="00FF2E27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ADC3E8"/>
  <w14:defaultImageDpi w14:val="330"/>
  <w15:chartTrackingRefBased/>
  <w15:docId w15:val="{463F5068-739A-4423-8666-D3204660E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D19"/>
    <w:pPr>
      <w:widowControl w:val="0"/>
      <w:overflowPunct w:val="0"/>
      <w:jc w:val="both"/>
    </w:pPr>
    <w:rPr>
      <w:kern w:val="2"/>
      <w:sz w:val="18"/>
    </w:rPr>
  </w:style>
  <w:style w:type="paragraph" w:styleId="1">
    <w:name w:val="heading 1"/>
    <w:basedOn w:val="a"/>
    <w:next w:val="a0"/>
    <w:link w:val="10"/>
    <w:qFormat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link w:val="20"/>
    <w:qFormat/>
    <w:pPr>
      <w:keepNext/>
      <w:keepLines/>
      <w:numPr>
        <w:ilvl w:val="1"/>
        <w:numId w:val="1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link w:val="30"/>
    <w:autoRedefine/>
    <w:qFormat/>
    <w:rsid w:val="000D6468"/>
    <w:pPr>
      <w:keepNext/>
      <w:keepLines/>
      <w:numPr>
        <w:numId w:val="17"/>
      </w:numPr>
      <w:tabs>
        <w:tab w:val="left" w:pos="374"/>
      </w:tabs>
      <w:jc w:val="left"/>
      <w:outlineLvl w:val="2"/>
    </w:pPr>
    <w:rPr>
      <w:b/>
      <w:bCs/>
      <w:sz w:val="21"/>
      <w:szCs w:val="2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pPr>
      <w:tabs>
        <w:tab w:val="left" w:pos="357"/>
      </w:tabs>
      <w:ind w:firstLineChars="200" w:firstLine="200"/>
    </w:p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6">
    <w:name w:val="header"/>
    <w:basedOn w:val="a"/>
    <w:semiHidden/>
    <w:pPr>
      <w:pBdr>
        <w:bottom w:val="single" w:sz="6" w:space="1" w:color="auto"/>
      </w:pBdr>
      <w:snapToGrid w:val="0"/>
      <w:jc w:val="center"/>
    </w:pPr>
  </w:style>
  <w:style w:type="paragraph" w:styleId="a7">
    <w:name w:val="caption"/>
    <w:basedOn w:val="a"/>
    <w:next w:val="a"/>
    <w:qFormat/>
    <w:pPr>
      <w:spacing w:before="152" w:after="160"/>
    </w:pPr>
    <w:rPr>
      <w:rFonts w:ascii="Arial" w:eastAsia="黑体" w:hAnsi="Arial"/>
    </w:rPr>
  </w:style>
  <w:style w:type="paragraph" w:styleId="a8">
    <w:name w:val="footnote text"/>
    <w:basedOn w:val="a"/>
    <w:next w:val="11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1">
    <w:name w:val="脚注文本1"/>
    <w:basedOn w:val="a8"/>
    <w:pPr>
      <w:spacing w:before="0"/>
      <w:ind w:firstLineChars="297" w:firstLine="297"/>
    </w:pPr>
  </w:style>
  <w:style w:type="character" w:styleId="a9">
    <w:name w:val="footnote reference"/>
    <w:autoRedefine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a">
    <w:name w:val="首页页眉"/>
    <w:basedOn w:val="a6"/>
    <w:pPr>
      <w:pBdr>
        <w:bottom w:val="double" w:sz="6" w:space="1" w:color="auto"/>
      </w:pBdr>
      <w:jc w:val="both"/>
    </w:pPr>
  </w:style>
  <w:style w:type="paragraph" w:customStyle="1" w:styleId="Correspond">
    <w:name w:val="Correspond"/>
    <w:basedOn w:val="DepartCorrespondhttp"/>
    <w:next w:val="a"/>
  </w:style>
  <w:style w:type="paragraph" w:customStyle="1" w:styleId="DepartCorrespondhttp">
    <w:name w:val="Depart.Correspond.http"/>
    <w:basedOn w:val="ab"/>
    <w:pPr>
      <w:ind w:left="66" w:hangingChars="66" w:hanging="66"/>
    </w:pPr>
    <w:rPr>
      <w:iCs/>
      <w:sz w:val="16"/>
    </w:rPr>
  </w:style>
  <w:style w:type="paragraph" w:customStyle="1" w:styleId="ab">
    <w:name w:val="单位"/>
    <w:pPr>
      <w:ind w:left="70" w:hangingChars="70" w:hanging="70"/>
      <w:jc w:val="both"/>
    </w:pPr>
    <w:rPr>
      <w:sz w:val="17"/>
    </w:rPr>
  </w:style>
  <w:style w:type="character" w:styleId="ac">
    <w:name w:val="Strong"/>
    <w:uiPriority w:val="22"/>
    <w:qFormat/>
    <w:rPr>
      <w:b/>
      <w:bCs/>
    </w:rPr>
  </w:style>
  <w:style w:type="paragraph" w:customStyle="1" w:styleId="Date1">
    <w:name w:val="Date1"/>
    <w:basedOn w:val="DepartCorrespondhttp"/>
    <w:next w:val="Information"/>
    <w:pPr>
      <w:spacing w:after="240"/>
    </w:pPr>
    <w:rPr>
      <w:sz w:val="18"/>
    </w:rPr>
  </w:style>
  <w:style w:type="paragraph" w:customStyle="1" w:styleId="Information">
    <w:name w:val="Information"/>
    <w:basedOn w:val="Date1"/>
    <w:next w:val="Abstract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a"/>
    <w:next w:val="ad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d">
    <w:name w:val="摘要"/>
    <w:basedOn w:val="a0"/>
    <w:next w:val="ae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e">
    <w:name w:val="关键词"/>
    <w:basedOn w:val="ad"/>
    <w:next w:val="af"/>
    <w:pPr>
      <w:ind w:left="429" w:hangingChars="429" w:hanging="429"/>
    </w:pPr>
  </w:style>
  <w:style w:type="paragraph" w:customStyle="1" w:styleId="af">
    <w:name w:val="分类号"/>
    <w:basedOn w:val="Date1"/>
    <w:next w:val="a0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Title1">
    <w:name w:val="Title1"/>
    <w:basedOn w:val="a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f0"/>
    <w:next w:val="DepartCorrespondhttp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0">
    <w:name w:val="作者"/>
    <w:basedOn w:val="a"/>
    <w:next w:val="ab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af1">
    <w:name w:val="文前文本"/>
    <w:basedOn w:val="ae"/>
    <w:pPr>
      <w:ind w:left="0" w:firstLine="0"/>
    </w:pPr>
    <w:rPr>
      <w:b/>
    </w:rPr>
  </w:style>
  <w:style w:type="paragraph" w:customStyle="1" w:styleId="af2">
    <w:name w:val="定理"/>
    <w:basedOn w:val="a0"/>
    <w:next w:val="a0"/>
    <w:rPr>
      <w:rFonts w:eastAsia="黑体"/>
    </w:rPr>
  </w:style>
  <w:style w:type="paragraph" w:styleId="af3">
    <w:name w:val="Subtitle"/>
    <w:basedOn w:val="a"/>
    <w:next w:val="af0"/>
    <w:qFormat/>
    <w:pPr>
      <w:spacing w:before="320"/>
      <w:outlineLvl w:val="0"/>
    </w:pPr>
    <w:rPr>
      <w:rFonts w:eastAsia="黑体"/>
      <w:sz w:val="36"/>
    </w:rPr>
  </w:style>
  <w:style w:type="paragraph" w:customStyle="1" w:styleId="af4">
    <w:name w:val="表名"/>
    <w:basedOn w:val="a"/>
    <w:pPr>
      <w:spacing w:after="120"/>
    </w:pPr>
  </w:style>
  <w:style w:type="character" w:styleId="af5">
    <w:name w:val="endnote reference"/>
    <w:semiHidden/>
    <w:rPr>
      <w:vertAlign w:val="superscript"/>
    </w:rPr>
  </w:style>
  <w:style w:type="paragraph" w:customStyle="1" w:styleId="Reference">
    <w:name w:val="Reference"/>
    <w:basedOn w:val="a"/>
    <w:next w:val="TextofReference"/>
    <w:pPr>
      <w:snapToGrid w:val="0"/>
      <w:spacing w:before="280"/>
      <w:jc w:val="left"/>
      <w:outlineLvl w:val="0"/>
    </w:pPr>
    <w:rPr>
      <w:rFonts w:eastAsia="黑体"/>
      <w:b/>
    </w:rPr>
  </w:style>
  <w:style w:type="paragraph" w:customStyle="1" w:styleId="TextofReference">
    <w:name w:val="Text of Reference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af6">
    <w:name w:val="证明"/>
    <w:basedOn w:val="af2"/>
    <w:rPr>
      <w:rFonts w:eastAsia="仿宋_GB2312"/>
    </w:rPr>
  </w:style>
  <w:style w:type="paragraph" w:customStyle="1" w:styleId="TextofReference1">
    <w:name w:val="Text of Reference 1"/>
    <w:pPr>
      <w:numPr>
        <w:numId w:val="3"/>
      </w:numPr>
      <w:spacing w:line="260" w:lineRule="exact"/>
      <w:jc w:val="both"/>
    </w:pPr>
    <w:rPr>
      <w:sz w:val="15"/>
    </w:rPr>
  </w:style>
  <w:style w:type="paragraph" w:customStyle="1" w:styleId="af7">
    <w:name w:val="中文参考文献"/>
    <w:basedOn w:val="Reference"/>
    <w:next w:val="a0"/>
    <w:pPr>
      <w:spacing w:before="240"/>
    </w:pPr>
    <w:rPr>
      <w:b w:val="0"/>
    </w:rPr>
  </w:style>
  <w:style w:type="paragraph" w:customStyle="1" w:styleId="af8">
    <w:name w:val="致谢"/>
    <w:basedOn w:val="af2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pPr>
      <w:tabs>
        <w:tab w:val="clear" w:pos="346"/>
        <w:tab w:val="left" w:pos="78"/>
        <w:tab w:val="left" w:pos="424"/>
      </w:tabs>
    </w:pPr>
  </w:style>
  <w:style w:type="paragraph" w:styleId="21">
    <w:name w:val="Body Text 2"/>
    <w:basedOn w:val="a"/>
    <w:semiHidden/>
    <w:pPr>
      <w:spacing w:line="0" w:lineRule="atLeast"/>
      <w:jc w:val="center"/>
    </w:pPr>
    <w:rPr>
      <w:sz w:val="15"/>
    </w:rPr>
  </w:style>
  <w:style w:type="paragraph" w:customStyle="1" w:styleId="http">
    <w:name w:val="http(中)"/>
    <w:basedOn w:val="a"/>
    <w:next w:val="a"/>
    <w:pPr>
      <w:widowControl/>
      <w:overflowPunct/>
      <w:spacing w:after="200"/>
    </w:pPr>
    <w:rPr>
      <w:kern w:val="0"/>
      <w:sz w:val="15"/>
    </w:rPr>
  </w:style>
  <w:style w:type="character" w:styleId="af9">
    <w:name w:val="Hyperlink"/>
    <w:semiHidden/>
    <w:rPr>
      <w:color w:val="0000FF"/>
      <w:u w:val="single"/>
    </w:rPr>
  </w:style>
  <w:style w:type="paragraph" w:customStyle="1" w:styleId="alt">
    <w:name w:val="alt"/>
    <w:basedOn w:val="a"/>
    <w:rsid w:val="00E11759"/>
    <w:pPr>
      <w:widowControl/>
      <w:overflowPunct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E11759"/>
  </w:style>
  <w:style w:type="character" w:customStyle="1" w:styleId="special">
    <w:name w:val="special"/>
    <w:basedOn w:val="a1"/>
    <w:rsid w:val="00E11759"/>
  </w:style>
  <w:style w:type="character" w:customStyle="1" w:styleId="string">
    <w:name w:val="string"/>
    <w:basedOn w:val="a1"/>
    <w:rsid w:val="00E11759"/>
  </w:style>
  <w:style w:type="character" w:customStyle="1" w:styleId="comment">
    <w:name w:val="comment"/>
    <w:basedOn w:val="a1"/>
    <w:rsid w:val="00E11759"/>
  </w:style>
  <w:style w:type="character" w:customStyle="1" w:styleId="number">
    <w:name w:val="number"/>
    <w:basedOn w:val="a1"/>
    <w:rsid w:val="00E11759"/>
  </w:style>
  <w:style w:type="character" w:customStyle="1" w:styleId="a4">
    <w:name w:val="正文文本 字符"/>
    <w:link w:val="a0"/>
    <w:semiHidden/>
    <w:rsid w:val="00F710C8"/>
    <w:rPr>
      <w:kern w:val="2"/>
      <w:sz w:val="18"/>
    </w:rPr>
  </w:style>
  <w:style w:type="character" w:customStyle="1" w:styleId="20">
    <w:name w:val="标题 2 字符"/>
    <w:link w:val="2"/>
    <w:rsid w:val="003653A8"/>
    <w:rPr>
      <w:rFonts w:eastAsia="黑体"/>
      <w:sz w:val="18"/>
    </w:rPr>
  </w:style>
  <w:style w:type="character" w:customStyle="1" w:styleId="10">
    <w:name w:val="标题 1 字符"/>
    <w:link w:val="1"/>
    <w:rsid w:val="006F05FA"/>
    <w:rPr>
      <w:rFonts w:eastAsia="黑体"/>
      <w:sz w:val="21"/>
    </w:rPr>
  </w:style>
  <w:style w:type="paragraph" w:styleId="afa">
    <w:name w:val="Normal (Web)"/>
    <w:basedOn w:val="a"/>
    <w:uiPriority w:val="99"/>
    <w:unhideWhenUsed/>
    <w:rsid w:val="009B11F0"/>
    <w:pPr>
      <w:widowControl/>
      <w:overflowPunct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b">
    <w:name w:val="Unresolved Mention"/>
    <w:uiPriority w:val="99"/>
    <w:semiHidden/>
    <w:unhideWhenUsed/>
    <w:rsid w:val="00766EBB"/>
    <w:rPr>
      <w:color w:val="605E5C"/>
      <w:shd w:val="clear" w:color="auto" w:fill="E1DFDD"/>
    </w:rPr>
  </w:style>
  <w:style w:type="character" w:styleId="afc">
    <w:name w:val="FollowedHyperlink"/>
    <w:uiPriority w:val="99"/>
    <w:semiHidden/>
    <w:unhideWhenUsed/>
    <w:rsid w:val="00766EBB"/>
    <w:rPr>
      <w:color w:val="954F72"/>
      <w:u w:val="single"/>
    </w:rPr>
  </w:style>
  <w:style w:type="character" w:customStyle="1" w:styleId="30">
    <w:name w:val="标题 3 字符"/>
    <w:link w:val="3"/>
    <w:rsid w:val="000D6468"/>
    <w:rPr>
      <w:b/>
      <w:bCs/>
      <w:kern w:val="2"/>
      <w:sz w:val="21"/>
      <w:szCs w:val="22"/>
    </w:rPr>
  </w:style>
  <w:style w:type="character" w:styleId="HTML">
    <w:name w:val="HTML Code"/>
    <w:uiPriority w:val="99"/>
    <w:semiHidden/>
    <w:unhideWhenUsed/>
    <w:rsid w:val="00CA369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D6A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semiHidden/>
    <w:rsid w:val="00FD6A1A"/>
    <w:rPr>
      <w:rFonts w:ascii="宋体" w:hAnsi="宋体" w:cs="宋体"/>
      <w:sz w:val="24"/>
      <w:szCs w:val="24"/>
    </w:rPr>
  </w:style>
  <w:style w:type="character" w:styleId="afd">
    <w:name w:val="Placeholder Text"/>
    <w:basedOn w:val="a1"/>
    <w:uiPriority w:val="99"/>
    <w:semiHidden/>
    <w:rsid w:val="00480D99"/>
    <w:rPr>
      <w:color w:val="808080"/>
    </w:rPr>
  </w:style>
  <w:style w:type="paragraph" w:styleId="afe">
    <w:name w:val="List Paragraph"/>
    <w:basedOn w:val="a"/>
    <w:uiPriority w:val="34"/>
    <w:qFormat/>
    <w:rsid w:val="002E1BF3"/>
    <w:pPr>
      <w:ind w:firstLineChars="200" w:firstLine="420"/>
    </w:pPr>
  </w:style>
  <w:style w:type="character" w:customStyle="1" w:styleId="hljs-builtin">
    <w:name w:val="hljs-built_in"/>
    <w:basedOn w:val="a1"/>
    <w:rsid w:val="00D764A1"/>
  </w:style>
  <w:style w:type="character" w:customStyle="1" w:styleId="hljs-number">
    <w:name w:val="hljs-number"/>
    <w:basedOn w:val="a1"/>
    <w:rsid w:val="00D764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2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3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0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gif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29" Type="http://schemas.openxmlformats.org/officeDocument/2006/relationships/hyperlink" Target="https://www.gymlibrary.dev/environments/classic_control/cart_po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2.wmf"/><Relationship Id="rId32" Type="http://schemas.openxmlformats.org/officeDocument/2006/relationships/hyperlink" Target="https://zhuanlan.zhihu.com/p/365814943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1.png"/><Relationship Id="rId28" Type="http://schemas.openxmlformats.org/officeDocument/2006/relationships/oleObject" Target="embeddings/oleObject6.bin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31" Type="http://schemas.openxmlformats.org/officeDocument/2006/relationships/hyperlink" Target="https://zhuanlan.zhihu.com/p/57641432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image" Target="media/image14.wmf"/><Relationship Id="rId30" Type="http://schemas.openxmlformats.org/officeDocument/2006/relationships/hyperlink" Target="https://blog.csdn.net/qq_36426650/article/details/104767998" TargetMode="External"/><Relationship Id="rId35" Type="http://schemas.openxmlformats.org/officeDocument/2006/relationships/footer" Target="footer1.xml"/><Relationship Id="rId8" Type="http://schemas.openxmlformats.org/officeDocument/2006/relationships/hyperlink" Target="https://www.gymlibrary.dev/environments/classic_control/cart_pole/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URNAL\02-11\&#24050;&#25490;\&#20013;&#25991;&#27169;&#26495;&#65288;2003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8931AA-6193-F340-85DC-182B5950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中文模板（2003）.dot</Template>
  <TotalTime>784</TotalTime>
  <Pages>5</Pages>
  <Words>1012</Words>
  <Characters>5773</Characters>
  <Application>Microsoft Office Word</Application>
  <DocSecurity>0</DocSecurity>
  <Lines>48</Lines>
  <Paragraphs>13</Paragraphs>
  <ScaleCrop>false</ScaleCrop>
  <Company>JOS</Company>
  <LinksUpToDate>false</LinksUpToDate>
  <CharactersWithSpaces>6772</CharactersWithSpaces>
  <SharedDoc>false</SharedDoc>
  <HLinks>
    <vt:vector size="12" baseType="variant">
      <vt:variant>
        <vt:i4>3997786</vt:i4>
      </vt:variant>
      <vt:variant>
        <vt:i4>3</vt:i4>
      </vt:variant>
      <vt:variant>
        <vt:i4>0</vt:i4>
      </vt:variant>
      <vt:variant>
        <vt:i4>5</vt:i4>
      </vt:variant>
      <vt:variant>
        <vt:lpwstr>https://blog.csdn.net/weixin_44791964/article/details/100561879</vt:lpwstr>
      </vt:variant>
      <vt:variant>
        <vt:lpwstr/>
      </vt:variant>
      <vt:variant>
        <vt:i4>524305</vt:i4>
      </vt:variant>
      <vt:variant>
        <vt:i4>0</vt:i4>
      </vt:variant>
      <vt:variant>
        <vt:i4>0</vt:i4>
      </vt:variant>
      <vt:variant>
        <vt:i4>5</vt:i4>
      </vt:variant>
      <vt:variant>
        <vt:lpwstr>https://zhuanlan.zhihu.com/p/35121997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中文模板</dc:title>
  <dc:subject/>
  <dc:creator>Jason Chen</dc:creator>
  <cp:keywords/>
  <dc:description/>
  <cp:lastModifiedBy>笑晨 翟</cp:lastModifiedBy>
  <cp:revision>114</cp:revision>
  <cp:lastPrinted>2002-09-10T03:06:00Z</cp:lastPrinted>
  <dcterms:created xsi:type="dcterms:W3CDTF">2024-11-19T12:23:00Z</dcterms:created>
  <dcterms:modified xsi:type="dcterms:W3CDTF">2025-01-14T14:05:00Z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