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Psychology 7 Step For: Climate Innovation Through Hybrid Crowdfunding</w:t>
      </w:r>
    </w:p>
    <w:p>
      <w:pPr/>
      <w:r/>
    </w:p>
    <w:p>
      <w:pPr>
        <w:pStyle w:val="Subtitle"/>
      </w:pPr>
      <w:r>
        <w:t>1. Identify the problem in the relationship related to the topic.</w:t>
      </w:r>
    </w:p>
    <w:p>
      <w:pPr/>
      <w:r>
        <w:t>Here's a radio script based on the given topic:</w:t>
        <w:br/>
        <w:br/>
      </w:r>
      <w:r>
        <w:rPr>
          <w:b/>
        </w:rPr>
        <w:t>Title:</w:t>
      </w:r>
      <w:r>
        <w:t xml:space="preserve"> "Hybrid Crowdfunding and Shared Intellectual Property Model for Climate Innovation"</w:t>
        <w:br/>
        <w:br/>
      </w:r>
      <w:r>
        <w:rPr>
          <w:b/>
        </w:rPr>
        <w:t>Intro Music:</w:t>
      </w:r>
      <w:r>
        <w:t xml:space="preserve"> (Upbeat, futuristic tune)</w:t>
        <w:br/>
        <w:br/>
      </w:r>
      <w:r>
        <w:rPr>
          <w:b/>
        </w:rPr>
        <w:t>Host:</w:t>
      </w:r>
      <w:r>
        <w:t xml:space="preserve"> Welcome to "Innovate for the Planet," the show where we explore groundbreaking ideas to combat climate change. I'm your host, [Name]. Today, we're going to talk about a revolutionary approach to climate innovation, one that combines hybrid crowdfunding and shared intellectual property. Joining me is [Guest Name], a leading expert in sustainable technology. Welcome to the show!</w:t>
        <w:br/>
        <w:br/>
      </w:r>
      <w:r>
        <w:rPr>
          <w:b/>
        </w:rPr>
        <w:t>Guest:</w:t>
      </w:r>
      <w:r>
        <w:t xml:space="preserve"> Thanks for having me. I'm excited to share our project with your listeners.</w:t>
        <w:br/>
        <w:br/>
      </w:r>
      <w:r>
        <w:rPr>
          <w:b/>
        </w:rPr>
        <w:t>Host:</w:t>
      </w:r>
      <w:r>
        <w:t xml:space="preserve"> So, let's dive right in. What's the problem you're trying to solve with this hybrid model?</w:t>
        <w:br/>
        <w:br/>
      </w:r>
      <w:r>
        <w:rPr>
          <w:b/>
        </w:rPr>
        <w:t>Guest:</w:t>
      </w:r>
      <w:r>
        <w:t xml:space="preserve"> Well, traditional funding models often hinder climate innovation. They can be slow, bureaucratic, and prioritize profit over people and the planet. Our hybrid crowdfunding and shared intellectual property model aims to disrupt this status quo.</w:t>
        <w:br/>
        <w:br/>
      </w:r>
      <w:r>
        <w:rPr>
          <w:b/>
        </w:rPr>
        <w:t>Host:</w:t>
      </w:r>
      <w:r>
        <w:t xml:space="preserve"> That sounds ambitious. How does it work?</w:t>
        <w:br/>
        <w:br/>
      </w:r>
      <w:r>
        <w:rPr>
          <w:b/>
        </w:rPr>
        <w:t>Guest:</w:t>
      </w:r>
      <w:r>
        <w:t xml:space="preserve"> We've created a decentralized platform that leverages blockchain technology to facilitate open-source collaboration and funding. This allows climate innovators to share their ideas, receive support from a global community, and retain ownership of their intellectual property.</w:t>
        <w:br/>
        <w:br/>
      </w:r>
      <w:r>
        <w:rPr>
          <w:b/>
        </w:rPr>
        <w:t>Host:</w:t>
      </w:r>
      <w:r>
        <w:t xml:space="preserve"> That's fascinating. How does the crowdfunding aspect work?</w:t>
        <w:br/>
        <w:br/>
      </w:r>
      <w:r>
        <w:rPr>
          <w:b/>
        </w:rPr>
        <w:t>Guest:</w:t>
      </w:r>
      <w:r>
        <w:t xml:space="preserve"> Our platform enables individuals and organizations to contribute funds to projects they believe in. In return, they receive a unique token that represents their investment. This token not only gives them a sense of ownership but also allows them to participate in the decision-making process.</w:t>
        <w:br/>
        <w:br/>
      </w:r>
      <w:r>
        <w:rPr>
          <w:b/>
        </w:rPr>
        <w:t>Host:</w:t>
      </w:r>
      <w:r>
        <w:t xml:space="preserve"> I see. And what about the shared intellectual property aspect? How does that work?</w:t>
        <w:br/>
        <w:br/>
      </w:r>
      <w:r>
        <w:rPr>
          <w:b/>
        </w:rPr>
        <w:t>Guest:</w:t>
      </w:r>
      <w:r>
        <w:t xml:space="preserve"> We've developed a framework that encourages collaboration and knowledge sharing. By making intellectual property more accessible, we can accelerate the development of climate solutions. Innovators can build upon each other's ideas, and the global community can benefit from the collective knowledge.</w:t>
        <w:br/>
        <w:br/>
      </w:r>
      <w:r>
        <w:rPr>
          <w:b/>
        </w:rPr>
        <w:t>Host:</w:t>
      </w:r>
      <w:r>
        <w:t xml:space="preserve"> That makes sense. What kind of impact do you think this model can have on climate innovation?</w:t>
        <w:br/>
        <w:br/>
      </w:r>
      <w:r>
        <w:rPr>
          <w:b/>
        </w:rPr>
        <w:t>Guest:</w:t>
      </w:r>
      <w:r>
        <w:t xml:space="preserve"> We believe it can be a game-changer. By democratizing access to funding and intellectual property, we can unlock a wave of innovation that can help us transition to a more sustainable, regenerative economy.</w:t>
        <w:br/>
        <w:br/>
      </w:r>
      <w:r>
        <w:rPr>
          <w:b/>
        </w:rPr>
        <w:t>Host:</w:t>
      </w:r>
      <w:r>
        <w:t xml:space="preserve"> That's a compelling vision. What's next for this project?</w:t>
        <w:br/>
        <w:br/>
      </w:r>
      <w:r>
        <w:rPr>
          <w:b/>
        </w:rPr>
        <w:t>Guest:</w:t>
      </w:r>
      <w:r>
        <w:t xml:space="preserve"> We're currently in the pilot phase, testing our platform with a group of pioneering climate innovators. We're also building a community of supporters and partners who share our vision for a more collaborative and sustainable future.</w:t>
        <w:br/>
        <w:br/>
      </w:r>
      <w:r>
        <w:rPr>
          <w:b/>
        </w:rPr>
        <w:t>Outro Music:</w:t>
      </w:r>
      <w:r>
        <w:t xml:space="preserve"> (Upbeat, futuristic tune)</w:t>
        <w:br/>
        <w:br/>
      </w:r>
      <w:r>
        <w:rPr>
          <w:b/>
        </w:rPr>
        <w:t>Host:</w:t>
      </w:r>
      <w:r>
        <w:t xml:space="preserve"> Thanks for tuning in to this episode of "Innovate for the Planet." If you want to learn more about this exciting project, visit our website for more information. Join us next time as we explore more innovative solutions to combat climate change.</w:t>
        <w:br/>
        <w:br/>
      </w:r>
      <w:r>
        <w:rPr>
          <w:b/>
        </w:rPr>
        <w:t>End of Script</w:t>
      </w:r>
      <w:r/>
    </w:p>
    <w:p>
      <w:pPr>
        <w:pStyle w:val="Subtitle"/>
      </w:pPr>
      <w:r>
        <w:t>2. Define the objective you want to achieve by addressing the problem.</w:t>
      </w:r>
    </w:p>
    <w:p>
      <w:pPr/>
      <w:r/>
      <w:r>
        <w:rPr>
          <w:b/>
        </w:rPr>
        <w:t>Radio Script: "Revolutionizing Climate Innovation: Hybrid Crowdfunding and Shared Intellectual Property"</w:t>
      </w:r>
      <w:r>
        <w:br/>
        <w:br/>
      </w:r>
      <w:r>
        <w:rPr>
          <w:b/>
        </w:rPr>
        <w:t>Objective:</w:t>
      </w:r>
      <w:r>
        <w:br/>
        <w:t>The primary objective of this radio script is to raise awareness about the potential of hybrid crowdfunding and shared intellectual property models in driving climate innovation, and to inspire a collaborative approach to addressing the global climate crisis.</w:t>
        <w:br/>
        <w:br/>
      </w:r>
      <w:r>
        <w:rPr>
          <w:b/>
        </w:rPr>
        <w:t>Problem Statement:</w:t>
      </w:r>
      <w:r>
        <w:br/>
        <w:t>Climate change is one of the most pressing issues of our time, requiring innovative solutions to reduce carbon emissions, promote sustainable development, and adapt to its impacts. However, the development and implementation of climate innovations often face significant barriers, including:</w:t>
        <w:br/>
        <w:br/>
        <w:t xml:space="preserve">1. </w:t>
      </w:r>
      <w:r>
        <w:rPr>
          <w:b/>
        </w:rPr>
        <w:t>Funding constraints</w:t>
      </w:r>
      <w:r>
        <w:t>: Climate innovators often struggle to secure sufficient funding to bring their ideas to life.</w:t>
        <w:br/>
        <w:t xml:space="preserve">2. </w:t>
      </w:r>
      <w:r>
        <w:rPr>
          <w:b/>
        </w:rPr>
        <w:t>Intellectual property (IP) restrictions</w:t>
      </w:r>
      <w:r>
        <w:t>: Traditional IP models can limit the sharing and collaboration necessary to accelerate climate innovation.</w:t>
        <w:br/>
        <w:t xml:space="preserve">3. </w:t>
      </w:r>
      <w:r>
        <w:rPr>
          <w:b/>
        </w:rPr>
        <w:t>Fragmented efforts</w:t>
      </w:r>
      <w:r>
        <w:t>: Climate initiatives are often siloed, duplicating efforts and hindering progress.</w:t>
        <w:br/>
        <w:br/>
      </w:r>
      <w:r>
        <w:rPr>
          <w:b/>
        </w:rPr>
        <w:t>Hybrid Crowdfunding and Shared Intellectual Property Model:</w:t>
      </w:r>
      <w:r>
        <w:br/>
        <w:t>To address these challenges, our radio script will explore the concept of hybrid crowdfunding and shared intellectual property models. This approach combines:</w:t>
        <w:br/>
        <w:br/>
        <w:t xml:space="preserve">1. </w:t>
      </w:r>
      <w:r>
        <w:rPr>
          <w:b/>
        </w:rPr>
        <w:t>Crowdfunding</w:t>
      </w:r>
      <w:r>
        <w:t>: Leveraging online platforms to raise funds from a large number of people, reducing financial barriers and increasing community engagement.</w:t>
        <w:br/>
        <w:t xml:space="preserve">2. </w:t>
      </w:r>
      <w:r>
        <w:rPr>
          <w:b/>
        </w:rPr>
        <w:t>Shared Intellectual Property</w:t>
      </w:r>
      <w:r>
        <w:t>: Implementing open-source or collaborative IP models, enabling the free sharing and building upon of climate innovations, and fostering a culture of cooperation.</w:t>
        <w:br/>
        <w:br/>
      </w:r>
      <w:r>
        <w:rPr>
          <w:b/>
        </w:rPr>
        <w:t>Key Benefits:</w:t>
      </w:r>
      <w:r>
        <w:br/>
        <w:br/>
        <w:t xml:space="preserve">1. </w:t>
      </w:r>
      <w:r>
        <w:rPr>
          <w:b/>
        </w:rPr>
        <w:t>Accelerated innovation</w:t>
      </w:r>
      <w:r>
        <w:t>: By providing access to funding and promoting collaboration, hybrid crowdfunding and shared IP models can accelerate the development and deployment of climate innovations.</w:t>
        <w:br/>
        <w:t xml:space="preserve">2. </w:t>
      </w:r>
      <w:r>
        <w:rPr>
          <w:b/>
        </w:rPr>
        <w:t>Increased impact</w:t>
      </w:r>
      <w:r>
        <w:t>: Shared IP models can lead to the widespread adoption of climate solutions, maximizing their impact and contributing to a greater global benefit.</w:t>
        <w:br/>
        <w:t xml:space="preserve">3. </w:t>
      </w:r>
      <w:r>
        <w:rPr>
          <w:b/>
        </w:rPr>
        <w:t>Community engagement</w:t>
      </w:r>
      <w:r>
        <w:t>: Crowdfunding and shared IP models can foster a sense of community and shared ownership, encouraging individuals to take an active role in addressing the climate crisis.</w:t>
        <w:br/>
        <w:br/>
      </w:r>
      <w:r>
        <w:rPr>
          <w:b/>
        </w:rPr>
        <w:t>Target Audience:</w:t>
      </w:r>
      <w:r>
        <w:br/>
        <w:t>Our radio script aims to reach a diverse audience, including:</w:t>
        <w:br/>
        <w:br/>
        <w:t xml:space="preserve">1. </w:t>
      </w:r>
      <w:r>
        <w:rPr>
          <w:b/>
        </w:rPr>
        <w:t>Climate innovators</w:t>
      </w:r>
      <w:r>
        <w:t>: Entrepreneurs, researchers, and inventors working on climate-related projects.</w:t>
        <w:br/>
        <w:t xml:space="preserve">2. </w:t>
      </w:r>
      <w:r>
        <w:rPr>
          <w:b/>
        </w:rPr>
        <w:t>Investors</w:t>
      </w:r>
      <w:r>
        <w:t>: Individuals and organizations interested in supporting climate innovation.</w:t>
        <w:br/>
        <w:t xml:space="preserve">3. </w:t>
      </w:r>
      <w:r>
        <w:rPr>
          <w:b/>
        </w:rPr>
        <w:t>Policy makers</w:t>
      </w:r>
      <w:r>
        <w:t>: Government officials and regulators who can facilitate the adoption of hybrid crowdfunding and shared IP models.</w:t>
        <w:br/>
        <w:t xml:space="preserve">4. </w:t>
      </w:r>
      <w:r>
        <w:rPr>
          <w:b/>
        </w:rPr>
        <w:t>General public</w:t>
      </w:r>
      <w:r>
        <w:t>: Anyone concerned about climate change and interested in learning about innovative solutions.</w:t>
        <w:br/>
        <w:br/>
      </w:r>
      <w:r>
        <w:rPr>
          <w:b/>
        </w:rPr>
        <w:t>Call to Action:</w:t>
      </w:r>
      <w:r>
        <w:br/>
        <w:t>Through this radio script, we aim to inspire our audience to:</w:t>
        <w:br/>
        <w:br/>
        <w:t xml:space="preserve">1. </w:t>
      </w:r>
      <w:r>
        <w:rPr>
          <w:b/>
        </w:rPr>
        <w:t>Explore hybrid crowdfunding and shared IP models</w:t>
      </w:r>
      <w:r>
        <w:t>: Learn more about these innovative approaches and their potential to drive climate innovation.</w:t>
        <w:br/>
        <w:t xml:space="preserve">2. </w:t>
      </w:r>
      <w:r>
        <w:rPr>
          <w:b/>
        </w:rPr>
        <w:t>Get involved</w:t>
      </w:r>
      <w:r>
        <w:t>: Participate in crowdfunding campaigns, share knowledge and expertise, and collaborate with others to accelerate climate innovation.</w:t>
        <w:br/>
        <w:t xml:space="preserve">3. </w:t>
      </w:r>
      <w:r>
        <w:rPr>
          <w:b/>
        </w:rPr>
        <w:t>Support policy changes</w:t>
      </w:r>
      <w:r>
        <w:t>: Advocate for regulatory frameworks that facilitate the adoption of hybrid crowdfunding and shared IP models.</w:t>
        <w:br/>
        <w:br/>
        <w:t>By addressing the problem of climate innovation through hybrid crowdfunding and shared intellectual property models, our radio script aims to contribute to a more collaborative, innovative, and effective response to the global climate crisis.</w:t>
      </w:r>
    </w:p>
    <w:p>
      <w:pPr>
        <w:pStyle w:val="Subtitle"/>
      </w:pPr>
      <w:r>
        <w:t>3. Gather all relevant information about the problem.</w:t>
      </w:r>
    </w:p>
    <w:p>
      <w:pPr/>
      <w:r/>
      <w:r>
        <w:rPr>
          <w:b/>
        </w:rPr>
        <w:t>Hybrid Crowdfunding and Shared Intellectual Property Model for Climate Innovation: A Revolutionary Approach</w:t>
      </w:r>
      <w:r>
        <w:br/>
        <w:br/>
      </w:r>
      <w:r>
        <w:rPr>
          <w:b/>
        </w:rPr>
        <w:t>Introduction:</w:t>
      </w:r>
      <w:r>
        <w:br/>
        <w:t>Welcome to this special segment of ChatGP Radio, where we delve into innovative solutions for the world's most pressing challenges. Today, we're excited to explore a groundbreaking concept that combines hybrid crowdfunding and shared intellectual property to drive climate innovation. This pioneering model has the potential to transform the way we approach environmental sustainability, and we're eager to share its details with you.</w:t>
        <w:br/>
        <w:br/>
      </w:r>
      <w:r>
        <w:rPr>
          <w:b/>
        </w:rPr>
        <w:t>Problem Statement:</w:t>
      </w:r>
      <w:r>
        <w:br/>
        <w:t>Climate change is one of the most significant threats facing our planet, with rising temperatures, melting ice caps, and extreme weather events becoming increasingly common. The need for innovation and immediate action has never been more urgent. However, traditional funding models and rigid intellectual property structures often hinder the rapid development and dissemination of climate solutions. This is where the hybrid crowdfunding and shared intellectual property model comes in – a novel approach designed to bridge these gaps and accelerate climate innovation.</w:t>
        <w:br/>
        <w:br/>
      </w:r>
      <w:r>
        <w:rPr>
          <w:b/>
        </w:rPr>
        <w:t>Key Components:</w:t>
      </w:r>
      <w:r>
        <w:br/>
        <w:br/>
        <w:t xml:space="preserve">1. </w:t>
      </w:r>
      <w:r>
        <w:rPr>
          <w:b/>
        </w:rPr>
        <w:t>Decentralized Governance:</w:t>
      </w:r>
      <w:r>
        <w:t xml:space="preserve"> This model utilizes blockchain technology to create a decentralized governance system, allowing for transparent, secure, and community-driven decision-making. This ensures that the project remains accountable to its stakeholders and adapts to the evolving needs of the climate crisis.</w:t>
        <w:br/>
        <w:br/>
        <w:t xml:space="preserve">2. </w:t>
      </w:r>
      <w:r>
        <w:rPr>
          <w:b/>
        </w:rPr>
        <w:t>Open-Source Principles:</w:t>
      </w:r>
      <w:r>
        <w:t xml:space="preserve"> By embracing open-source principles, this initiative encourages collaboration and knowledge sharing among innovators, researchers, and communities worldwide. This not only accelerates the development of climate solutions but also ensures that these solutions are accessible and adaptable for diverse contexts.</w:t>
        <w:br/>
        <w:br/>
        <w:t xml:space="preserve">3. </w:t>
      </w:r>
      <w:r>
        <w:rPr>
          <w:b/>
        </w:rPr>
        <w:t>Blockchain-Based Funding Mechanism:</w:t>
      </w:r>
      <w:r>
        <w:t xml:space="preserve"> The hybrid crowdfunding aspect of this model leverages blockchain to create a secure, transparent, and community-driven funding platform. This allows for the efficient allocation of resources to projects with the highest potential impact, ensuring that funding reaches the most promising climate innovations.</w:t>
        <w:br/>
        <w:br/>
        <w:t xml:space="preserve">4. </w:t>
      </w:r>
      <w:r>
        <w:rPr>
          <w:b/>
        </w:rPr>
        <w:t>Shared Intellectual Property:</w:t>
      </w:r>
      <w:r>
        <w:t xml:space="preserve"> The shared intellectual property component is perhaps the most revolutionary aspect of this model. By making climate innovations available under open licenses, this initiative promotes the free use, modification, and distribution of these technologies. This approach can dramatically reduce the barriers to entry for communities and entrepreneurs seeking to implement climate solutions, thereby scaling impact more rapidly.</w:t>
        <w:br/>
        <w:br/>
      </w:r>
      <w:r>
        <w:rPr>
          <w:b/>
        </w:rPr>
        <w:t>Benefits:</w:t>
      </w:r>
      <w:r>
        <w:br/>
        <w:br/>
        <w:t xml:space="preserve">- </w:t>
      </w:r>
      <w:r>
        <w:rPr>
          <w:b/>
        </w:rPr>
        <w:t>Accelerated Innovation:</w:t>
      </w:r>
      <w:r>
        <w:t xml:space="preserve"> By facilitating global collaboration and providing unprecedented access to funding and knowledge, this model can significantly accelerate the development and deployment of climate innovations.</w:t>
        <w:br/>
        <w:t xml:space="preserve">- </w:t>
      </w:r>
      <w:r>
        <w:rPr>
          <w:b/>
        </w:rPr>
        <w:t>Increased Accessibility:</w:t>
      </w:r>
      <w:r>
        <w:t xml:space="preserve"> The shared intellectual property aspect ensures that climate solutions are not limited by proprietary restrictions, making them more accessible to those who need them most, especially in underserved and vulnerable communities.</w:t>
        <w:br/>
        <w:t xml:space="preserve">- </w:t>
      </w:r>
      <w:r>
        <w:rPr>
          <w:b/>
        </w:rPr>
        <w:t>Ethical Knowledge Transfer:</w:t>
      </w:r>
      <w:r>
        <w:t xml:space="preserve"> The emphasis on ethical knowledge transfer and open-source principles promotes a culture of cooperation and mutual support, aligning with the moral imperative of addressing the climate crisis.</w:t>
        <w:br/>
        <w:br/>
      </w:r>
      <w:r>
        <w:rPr>
          <w:b/>
        </w:rPr>
        <w:t>Challenges and Future Directions:</w:t>
      </w:r>
      <w:r>
        <w:br/>
        <w:t>While this hybrid crowdfunding and shared intellectual property model offers tremendous promise, it also faces several challenges. These include navigating the complexities of international intellectual property laws, ensuring the long-term sustainability of funded projects, and fostering a community that is both collaborative and competitive. Addressing these challenges will require ongoing dialogue among stakeholders, policymakers, and innovators, as well as a commitment to continuous learning and adaptation.</w:t>
        <w:br/>
        <w:br/>
      </w:r>
      <w:r>
        <w:rPr>
          <w:b/>
        </w:rPr>
        <w:t>Conclusion:</w:t>
      </w:r>
      <w:r>
        <w:br/>
        <w:t>The hybrid crowdfunding and shared intellectual property model for climate innovation represents a bold step forward in our collective effort to combat climate change. By harnessing the power of community-driven funding, open-source innovation, and shared knowledge, we can unlock new pathways to sustainability and equitable development. As we move forward, it's crucial that we continue to support and refine this model, ensuring that it reaches its full potential to transform waste into resources, foster global collaboration, and safeguard our planet's future.</w:t>
        <w:br/>
        <w:br/>
        <w:t>Thank you for tuning in to this special segment of ChatGP Radio. Join us next time as we explore more cutting-edge solutions to the world's most pressing challenges.</w:t>
      </w:r>
    </w:p>
    <w:p>
      <w:pPr>
        <w:pStyle w:val="Subtitle"/>
      </w:pPr>
      <w:r>
        <w:t>4. Analyze the collected data to understand the root cause of the problem.</w:t>
      </w:r>
    </w:p>
    <w:p>
      <w:pPr/>
      <w:r/>
      <w:r>
        <w:rPr>
          <w:b/>
        </w:rPr>
        <w:t>Radio Script: "Revolutionizing Climate Innovation through Hybrid Crowdfunding and Shared Intellectual Property"</w:t>
      </w:r>
      <w:r>
        <w:br/>
        <w:br/>
      </w:r>
      <w:r>
        <w:rPr>
          <w:b/>
        </w:rPr>
        <w:t>Intro Music and Introduction</w:t>
      </w:r>
      <w:r>
        <w:br/>
        <w:br/>
        <w:t>Host: "Welcome to 'Innovate for the Planet,' the show where we explore groundbreaking solutions to the world's most pressing environmental challenges. Today, we're diving into a pioneering project that's transforming the way we approach climate innovation. Say hello to the hybrid crowdfunding and shared intellectual property model, designed to accelerate the development of sustainable technologies and turn waste into valuable resources. Joining me is [Expert's Name], a leading researcher on this project. Welcome to the show!"</w:t>
        <w:br/>
        <w:br/>
      </w:r>
      <w:r>
        <w:rPr>
          <w:b/>
        </w:rPr>
        <w:t>Segment 1: Understanding the Problem</w:t>
      </w:r>
      <w:r>
        <w:br/>
        <w:br/>
        <w:t>Host: "Let's start by understanding the current state of climate innovation. What are the main challenges that inventors and entrepreneurs face when trying to develop and scale sustainable technologies?"</w:t>
        <w:br/>
        <w:br/>
        <w:t>Expert: "One of the biggest hurdles is accessing funding. Traditional funding models often prioritize short-term gains over long-term sustainability. Additionally, intellectual property laws can stifle collaboration and knowledge sharing, making it difficult for innovators to build upon existing ideas."</w:t>
        <w:br/>
        <w:br/>
        <w:t>Host: "That's a great point. How does the hybrid crowdfunding and shared intellectual property model address these challenges?"</w:t>
        <w:br/>
        <w:br/>
      </w:r>
      <w:r>
        <w:rPr>
          <w:b/>
        </w:rPr>
        <w:t>Segment 2: The Hybrid Crowdfunding Model</w:t>
      </w:r>
      <w:r>
        <w:br/>
        <w:br/>
        <w:t>Expert: "Our model combines traditional crowdfunding with a blockchain-based funding mechanism. This allows us to create a decentralized governance system, where contributors can participate in decision-making and ensure that funds are allocated transparently and effectively."</w:t>
        <w:br/>
        <w:br/>
        <w:t>Host: "That sounds like a game-changer. How does this model incentivize contributors to participate?"</w:t>
        <w:br/>
        <w:br/>
        <w:t>Expert: "Contributors can earn tokens that represent a share of the intellectual property rights associated with the project. This creates a direct link between funding and ownership, ensuring that contributors have a vested interest in the project's success."</w:t>
        <w:br/>
        <w:br/>
      </w:r>
      <w:r>
        <w:rPr>
          <w:b/>
        </w:rPr>
        <w:t>Segment 3: Shared Intellectual Property and Open-Source Principles</w:t>
      </w:r>
      <w:r>
        <w:br/>
        <w:br/>
        <w:t>Host: "The shared intellectual property aspect of this model is fascinating. Can you explain how it works?"</w:t>
        <w:br/>
        <w:br/>
        <w:t>Expert: "By using open-source principles, we're creating a shared knowledge commons that allows innovators to build upon existing ideas and collaborate on new projects. This accelerates the development of sustainable technologies and ensures that knowledge is transferred ethically and efficiently."</w:t>
        <w:br/>
        <w:br/>
        <w:t>Host: "That's a powerful approach. How does this model prevent the exploitation of shared intellectual property?"</w:t>
        <w:br/>
        <w:br/>
        <w:t>Expert: "We've implemented a unique licensing system that ensures contributors retain control over their intellectual property while still allowing for collaboration and knowledge sharing. This system is designed to promote a culture of cooperation and mutual benefit."</w:t>
        <w:br/>
        <w:br/>
      </w:r>
      <w:r>
        <w:rPr>
          <w:b/>
        </w:rPr>
        <w:t>Segment 4: Transforming Waste into Valuable Resources</w:t>
      </w:r>
      <w:r>
        <w:br/>
        <w:br/>
        <w:t>Host: "One of the most exciting aspects of this project is its focus on transforming waste into valuable resources. Can you give us some examples of how this is being achieved?"</w:t>
        <w:br/>
        <w:br/>
        <w:t>Expert: "We're working on several projects, including a decentralized platform for recycling and upcycling waste materials, and a blockchain-based system for tracking and verifying the origin of sustainable materials. These initiatives have the potential to significantly reduce waste and pollution while creating new economic opportunities."</w:t>
        <w:br/>
        <w:br/>
      </w:r>
      <w:r>
        <w:rPr>
          <w:b/>
        </w:rPr>
        <w:t>Conclusion and Call to Action</w:t>
      </w:r>
      <w:r>
        <w:br/>
        <w:br/>
        <w:t>Host: "As we conclude today's show, it's clear that the hybrid crowdfunding and shared intellectual property model has the potential to revolutionize climate innovation. By fostering global collaboration, ethical knowledge transfer, and sustainable funding, we can accelerate the development of technologies that will help us mitigate the climate crisis."</w:t>
        <w:br/>
        <w:br/>
        <w:t>Expert: "We invite listeners to join our community and participate in our crowdfunding campaigns. Together, we can create a more sustainable future and turn waste into valuable resources."</w:t>
        <w:br/>
        <w:br/>
        <w:t>Host: "Thanks for tuning in to 'Innovate for the Planet.' Join us next time as we explore more groundbreaking solutions to the world's most pressing environmental challenges."</w:t>
        <w:br/>
        <w:br/>
      </w:r>
      <w:r>
        <w:rPr>
          <w:b/>
        </w:rPr>
        <w:t>Outro Music</w:t>
      </w:r>
      <w:r>
        <w:br/>
        <w:br/>
        <w:t>This script provides a comprehensive analysis of the hybrid crowdfunding and shared intellectual property model, highlighting its potential to accelerate climate innovation and transform waste into valuable resources. By exploring the challenges of traditional funding models and intellectual property laws, the script demonstrates how this pioneering approach can foster global collaboration, ethical knowledge transfer, and sustainable funding.</w:t>
      </w:r>
    </w:p>
    <w:p>
      <w:pPr>
        <w:pStyle w:val="Subtitle"/>
      </w:pPr>
      <w:r>
        <w:t>5. Based on the analysis, generate potential solutions to address the problem.</w:t>
      </w:r>
    </w:p>
    <w:p>
      <w:pPr/>
      <w:r>
        <w:t>Here's a potential radio script and solutions to address the problem related to Hybrid Crowdfunding and Shared Intellectual Property Model for Climate Innovation:</w:t>
        <w:br/>
        <w:br/>
      </w:r>
      <w:r>
        <w:rPr>
          <w:b/>
        </w:rPr>
        <w:t>Radio Script:</w:t>
      </w:r>
      <w:r>
        <w:br/>
        <w:br/>
        <w:t>[Intro Music]</w:t>
        <w:br/>
        <w:br/>
        <w:t>Host: "Welcome to 'Innovate for the Planet', a show where we explore groundbreaking solutions to tackle the world's most pressing environmental challenges. Today, we're discussing the intersection of crowdfunding and intellectual property in climate innovation. Joining me are experts in the field, who will share their insights on how to harness the power of hybrid crowdfunding and shared intellectual property models to accelerate climate solutions. Let's dive in!"</w:t>
        <w:br/>
        <w:br/>
      </w:r>
      <w:r>
        <w:rPr>
          <w:b/>
        </w:rPr>
        <w:t>Problem Statement:</w:t>
      </w:r>
      <w:r>
        <w:br/>
        <w:br/>
        <w:t>The current climate crisis demands innovative solutions, but the development and deployment of climate technologies are often hindered by funding constraints and intellectual property barriers. Traditional funding models, such as venture capital and grants, can be limited and slow, while intellectual property laws can prevent the sharing of knowledge and collaboration among innovators.</w:t>
        <w:br/>
        <w:br/>
      </w:r>
      <w:r>
        <w:rPr>
          <w:b/>
        </w:rPr>
        <w:t>Potential Solutions:</w:t>
      </w:r>
      <w:r>
        <w:br/>
        <w:br/>
        <w:t xml:space="preserve">1. </w:t>
      </w:r>
      <w:r>
        <w:rPr>
          <w:b/>
        </w:rPr>
        <w:t>Hybrid Crowdfunding Platforms</w:t>
      </w:r>
      <w:r>
        <w:t>: Develop platforms that combine elements of donation-based, reward-based, and equity-based crowdfunding to provide flexible funding options for climate innovators. These platforms can also incorporate features such as impact investing, social entrepreneurship, and community engagement.</w:t>
        <w:br/>
        <w:t xml:space="preserve">2. </w:t>
      </w:r>
      <w:r>
        <w:rPr>
          <w:b/>
        </w:rPr>
        <w:t>Open-Source Intellectual Property</w:t>
      </w:r>
      <w:r>
        <w:t>: Establish a shared intellectual property model that allows climate innovators to access and build upon existing technologies, while also contributing their own innovations to the collective pool. This can be achieved through open-source licensing, patent pools, or creative commons agreements.</w:t>
        <w:br/>
        <w:t xml:space="preserve">3. </w:t>
      </w:r>
      <w:r>
        <w:rPr>
          <w:b/>
        </w:rPr>
        <w:t>Climate Innovation Hubs</w:t>
      </w:r>
      <w:r>
        <w:t>: Create physical and virtual hubs that bring together climate innovators, entrepreneurs, and experts to collaborate, share knowledge, and access resources. These hubs can provide training, mentorship, and funding opportunities, as well as facilitate the development of new climate technologies.</w:t>
        <w:br/>
        <w:t xml:space="preserve">4. </w:t>
      </w:r>
      <w:r>
        <w:rPr>
          <w:b/>
        </w:rPr>
        <w:t>Impact Investing Funds</w:t>
      </w:r>
      <w:r>
        <w:t>: Establish specialized funds that focus on investing in climate innovations, with a emphasis on both financial returns and environmental impact. These funds can provide patient capital, allowing climate innovators to develop and scale their solutions without being constrained by short-term financial expectations.</w:t>
        <w:br/>
        <w:t xml:space="preserve">5. </w:t>
      </w:r>
      <w:r>
        <w:rPr>
          <w:b/>
        </w:rPr>
        <w:t>Governance and Regulatory Frameworks</w:t>
      </w:r>
      <w:r>
        <w:t>: Develop and implement governance and regulatory frameworks that support the growth of hybrid crowdfunding and shared intellectual property models for climate innovation. This can include tax incentives, regulatory sandboxes, and policies that encourage collaboration and knowledge-sharing among innovators.</w:t>
        <w:br/>
        <w:br/>
      </w:r>
      <w:r>
        <w:rPr>
          <w:b/>
        </w:rPr>
        <w:t>Expert Insights:</w:t>
      </w:r>
      <w:r>
        <w:br/>
        <w:br/>
        <w:t>* "Hybrid crowdfunding platforms can provide a much-needed injection of funding and resources for climate innovators, while also allowing them to maintain control over their intellectual property." - Dr. Maria Rodriguez, Climate Innovation Expert</w:t>
        <w:br/>
        <w:t>* "Open-source intellectual property models can accelerate the development and deployment of climate technologies by allowing innovators to build upon existing knowledge and expertise." - Dr. John Taylor, Intellectual Property Specialist</w:t>
        <w:br/>
        <w:t>* "Climate innovation hubs can serve as catalysts for collaboration and innovation, providing a supportive ecosystem for entrepreneurs and experts to develop and scale climate solutions." - Dr. Sophia Patel, Climate Entrepreneur</w:t>
        <w:br/>
        <w:br/>
      </w:r>
      <w:r>
        <w:rPr>
          <w:b/>
        </w:rPr>
        <w:t>Call to Action:</w:t>
      </w:r>
      <w:r>
        <w:br/>
        <w:br/>
        <w:t>Host: "As we conclude today's show, we encourage our listeners to explore the potential of hybrid crowdfunding and shared intellectual property models for climate innovation. Whether you're an innovator, entrepreneur, or simply a concerned citizen, there are many ways to get involved and make a difference. Join the conversation, share your ideas, and let's work together to create a more sustainable future for all."</w:t>
        <w:br/>
        <w:br/>
        <w:t>[Outro Music]</w:t>
        <w:br/>
        <w:br/>
        <w:t>This script and solutions provide a starting point for addressing the problem related to hybrid crowdfunding and shared intellectual property models for climate innovation. By exploring these ideas and engaging with experts and stakeholders, we can work towards creating a more supportive ecosystem for climate innovators and accelerating the development and deployment of climate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