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E3A5F"/>
          <w:sz w:val="56"/>
        </w:rPr>
        <w:t>VAIVAMM CAPITAL CRM</w:t>
      </w:r>
    </w:p>
    <w:p>
      <w:pPr>
        <w:jc w:val="center"/>
      </w:pPr>
      <w:r>
        <w:rPr>
          <w:color w:val="64748B"/>
          <w:sz w:val="32"/>
        </w:rPr>
        <w:t>Comprehensive Audit Report</w:t>
      </w:r>
    </w:p>
    <w:p>
      <w:pPr>
        <w:jc w:val="center"/>
      </w:pPr>
      <w:r>
        <w:rPr>
          <w:color w:val="94A3B8"/>
          <w:sz w:val="26"/>
        </w:rPr>
        <w:t>Responsiveness, Sticky Behavior &amp; UI/UX Improvements</w:t>
      </w:r>
    </w:p>
    <w:p/>
    <w:p/>
    <w:p>
      <w:pPr>
        <w:jc w:val="center"/>
      </w:pPr>
      <w:r>
        <w:rPr>
          <w:color w:val="64748B"/>
          <w:sz w:val="22"/>
        </w:rPr>
        <w:t>Document 1 of 3</w:t>
      </w:r>
    </w:p>
    <w:p>
      <w:pPr>
        <w:jc w:val="center"/>
      </w:pPr>
      <w:r>
        <w:rPr>
          <w:color w:val="64748B"/>
          <w:sz w:val="22"/>
        </w:rPr>
        <w:t>Prepared: March 30, 2026</w:t>
      </w:r>
    </w:p>
    <w:p>
      <w:pPr>
        <w:jc w:val="center"/>
      </w:pPr>
      <w:r>
        <w:rPr>
          <w:i/>
          <w:color w:val="94A3B8"/>
          <w:sz w:val="18"/>
        </w:rPr>
        <w:t>Cross-verified against codebase commit 0253b13</w:t>
      </w:r>
    </w:p>
    <w:p>
      <w:r>
        <w:br w:type="page"/>
      </w:r>
    </w:p>
    <w:p>
      <w:pPr>
        <w:pStyle w:val="Heading1"/>
      </w:pPr>
      <w:r>
        <w:rPr>
          <w:color w:val="1E3A5F"/>
        </w:rPr>
        <w:t>1. Non-Responsive &amp; Non-Sticky Screens Audit</w:t>
      </w:r>
    </w:p>
    <w:p>
      <w:r>
        <w:t>Every page component in the Vaivamm Capital CRM was audited against the actual codebase. Each issue below has been verified with exact file paths and line numbers.</w:t>
      </w:r>
    </w:p>
    <w:p>
      <w:pPr>
        <w:pStyle w:val="Heading2"/>
      </w:pPr>
      <w:r>
        <w:rPr>
          <w:color w:val="1E3A5F"/>
        </w:rPr>
        <w:t>1.1 Critical &amp; High Responsiveness Issues (Verified)</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fill="1e3a5f"/>
          </w:tcPr>
          <w:p>
            <w:pPr>
              <w:jc w:val="center"/>
            </w:pPr>
            <w:r>
              <w:rPr>
                <w:b/>
                <w:color w:val="FFFFFF"/>
                <w:sz w:val="18"/>
              </w:rPr>
              <w:t>#</w:t>
            </w:r>
          </w:p>
        </w:tc>
        <w:tc>
          <w:tcPr>
            <w:tcW w:type="dxa" w:w="1568"/>
            <w:shd w:fill="1e3a5f"/>
          </w:tcPr>
          <w:p>
            <w:pPr>
              <w:jc w:val="center"/>
            </w:pPr>
            <w:r>
              <w:rPr>
                <w:b/>
                <w:color w:val="FFFFFF"/>
                <w:sz w:val="18"/>
              </w:rPr>
              <w:t>Screen / File</w:t>
            </w:r>
          </w:p>
        </w:tc>
        <w:tc>
          <w:tcPr>
            <w:tcW w:type="dxa" w:w="1568"/>
            <w:shd w:fill="1e3a5f"/>
          </w:tcPr>
          <w:p>
            <w:pPr>
              <w:jc w:val="center"/>
            </w:pPr>
            <w:r>
              <w:rPr>
                <w:b/>
                <w:color w:val="FFFFFF"/>
                <w:sz w:val="18"/>
              </w:rPr>
              <w:t>Issue</w:t>
            </w:r>
          </w:p>
        </w:tc>
        <w:tc>
          <w:tcPr>
            <w:tcW w:type="dxa" w:w="1568"/>
            <w:shd w:fill="1e3a5f"/>
          </w:tcPr>
          <w:p>
            <w:pPr>
              <w:jc w:val="center"/>
            </w:pPr>
            <w:r>
              <w:rPr>
                <w:b/>
                <w:color w:val="FFFFFF"/>
                <w:sz w:val="18"/>
              </w:rPr>
              <w:t>Severity</w:t>
            </w:r>
          </w:p>
        </w:tc>
        <w:tc>
          <w:tcPr>
            <w:tcW w:type="dxa" w:w="1568"/>
            <w:shd w:fill="1e3a5f"/>
          </w:tcPr>
          <w:p>
            <w:pPr>
              <w:jc w:val="center"/>
            </w:pPr>
            <w:r>
              <w:rPr>
                <w:b/>
                <w:color w:val="FFFFFF"/>
                <w:sz w:val="18"/>
              </w:rPr>
              <w:t>Current Code (Verified)</w:t>
            </w:r>
          </w:p>
        </w:tc>
        <w:tc>
          <w:tcPr>
            <w:tcW w:type="dxa" w:w="1568"/>
            <w:shd w:fill="1e3a5f"/>
          </w:tcPr>
          <w:p>
            <w:pPr>
              <w:jc w:val="center"/>
            </w:pPr>
            <w:r>
              <w:rPr>
                <w:b/>
                <w:color w:val="FFFFFF"/>
                <w:sz w:val="18"/>
              </w:rPr>
              <w:t>Fix Required</w:t>
            </w:r>
          </w:p>
        </w:tc>
      </w:tr>
      <w:tr>
        <w:tc>
          <w:tcPr>
            <w:tcW w:type="dxa" w:w="1568"/>
          </w:tcPr>
          <w:p>
            <w:r>
              <w:rPr>
                <w:sz w:val="18"/>
              </w:rPr>
              <w:t>1</w:t>
            </w:r>
          </w:p>
        </w:tc>
        <w:tc>
          <w:tcPr>
            <w:tcW w:type="dxa" w:w="1568"/>
          </w:tcPr>
          <w:p>
            <w:r>
              <w:rPr>
                <w:sz w:val="18"/>
              </w:rPr>
              <w:t>CRM Leads Pipeline</w:t>
              <w:br/>
              <w:t>/crm/leads/page.tsx:304</w:t>
            </w:r>
          </w:p>
        </w:tc>
        <w:tc>
          <w:tcPr>
            <w:tcW w:type="dxa" w:w="1568"/>
          </w:tcPr>
          <w:p>
            <w:r>
              <w:rPr>
                <w:sz w:val="18"/>
              </w:rPr>
              <w:t>Kanban columns use flex-1 min-w-[200px]. Improved from 1200px but 6 columns still overflow on mobile</w:t>
            </w:r>
          </w:p>
        </w:tc>
        <w:tc>
          <w:tcPr>
            <w:tcW w:type="dxa" w:w="1568"/>
          </w:tcPr>
          <w:p>
            <w:r>
              <w:rPr>
                <w:sz w:val="18"/>
              </w:rPr>
              <w:t>HIGH</w:t>
            </w:r>
          </w:p>
        </w:tc>
        <w:tc>
          <w:tcPr>
            <w:tcW w:type="dxa" w:w="1568"/>
          </w:tcPr>
          <w:p>
            <w:r>
              <w:rPr>
                <w:sz w:val="18"/>
              </w:rPr>
              <w:t>flex-1 min-w-[200px]</w:t>
            </w:r>
          </w:p>
        </w:tc>
        <w:tc>
          <w:tcPr>
            <w:tcW w:type="dxa" w:w="1568"/>
          </w:tcPr>
          <w:p>
            <w:r>
              <w:rPr>
                <w:sz w:val="18"/>
              </w:rPr>
              <w:t>Add list-view toggle for screens &lt;768px; show 2 columns with horizontal swipe on tablet</w:t>
            </w:r>
          </w:p>
        </w:tc>
      </w:tr>
      <w:tr>
        <w:tc>
          <w:tcPr>
            <w:tcW w:type="dxa" w:w="1568"/>
            <w:shd w:fill="f0f4f8"/>
          </w:tcPr>
          <w:p>
            <w:r>
              <w:rPr>
                <w:sz w:val="18"/>
              </w:rPr>
              <w:t>2</w:t>
            </w:r>
          </w:p>
        </w:tc>
        <w:tc>
          <w:tcPr>
            <w:tcW w:type="dxa" w:w="1568"/>
            <w:shd w:fill="f0f4f8"/>
          </w:tcPr>
          <w:p>
            <w:r>
              <w:rPr>
                <w:sz w:val="18"/>
              </w:rPr>
              <w:t>Project Kanban Board</w:t>
              <w:br/>
              <w:t>kanban-board.tsx:301</w:t>
            </w:r>
          </w:p>
        </w:tc>
        <w:tc>
          <w:tcPr>
            <w:tcW w:type="dxa" w:w="1568"/>
            <w:shd w:fill="f0f4f8"/>
          </w:tcPr>
          <w:p>
            <w:r>
              <w:rPr>
                <w:sz w:val="18"/>
              </w:rPr>
              <w:t>Hard pixel widths per column with responsive scaling. No mobile list-view alternative</w:t>
            </w:r>
          </w:p>
        </w:tc>
        <w:tc>
          <w:tcPr>
            <w:tcW w:type="dxa" w:w="1568"/>
            <w:shd w:fill="f0f4f8"/>
          </w:tcPr>
          <w:p>
            <w:r>
              <w:rPr>
                <w:sz w:val="18"/>
              </w:rPr>
              <w:t>HIGH</w:t>
            </w:r>
          </w:p>
        </w:tc>
        <w:tc>
          <w:tcPr>
            <w:tcW w:type="dxa" w:w="1568"/>
            <w:shd w:fill="f0f4f8"/>
          </w:tcPr>
          <w:p>
            <w:r>
              <w:rPr>
                <w:sz w:val="18"/>
              </w:rPr>
              <w:t>min-w-[240px] sm:min-w-[260px] md:min-w-[280px] lg:min-w-[300px]</w:t>
            </w:r>
          </w:p>
        </w:tc>
        <w:tc>
          <w:tcPr>
            <w:tcW w:type="dxa" w:w="1568"/>
            <w:shd w:fill="f0f4f8"/>
          </w:tcPr>
          <w:p>
            <w:r>
              <w:rPr>
                <w:sz w:val="18"/>
              </w:rPr>
              <w:t>Add mobile list-view toggle on sm:; keep kanban on lg: only</w:t>
            </w:r>
          </w:p>
        </w:tc>
      </w:tr>
      <w:tr>
        <w:tc>
          <w:tcPr>
            <w:tcW w:type="dxa" w:w="1568"/>
          </w:tcPr>
          <w:p>
            <w:r>
              <w:rPr>
                <w:sz w:val="18"/>
              </w:rPr>
              <w:t>3</w:t>
            </w:r>
          </w:p>
        </w:tc>
        <w:tc>
          <w:tcPr>
            <w:tcW w:type="dxa" w:w="1568"/>
          </w:tcPr>
          <w:p>
            <w:r>
              <w:rPr>
                <w:sz w:val="18"/>
              </w:rPr>
              <w:t>Gantt View</w:t>
              <w:br/>
              <w:t>gantt-view.tsx:57</w:t>
            </w:r>
          </w:p>
        </w:tc>
        <w:tc>
          <w:tcPr>
            <w:tcW w:type="dxa" w:w="1568"/>
          </w:tcPr>
          <w:p>
            <w:r>
              <w:rPr>
                <w:sz w:val="18"/>
              </w:rPr>
              <w:t>dayWidth=40 hardcoded constant. No responsive scaling. Unusable on mobile</w:t>
            </w:r>
          </w:p>
        </w:tc>
        <w:tc>
          <w:tcPr>
            <w:tcW w:type="dxa" w:w="1568"/>
          </w:tcPr>
          <w:p>
            <w:r>
              <w:rPr>
                <w:sz w:val="18"/>
              </w:rPr>
              <w:t>CRITICAL</w:t>
            </w:r>
          </w:p>
        </w:tc>
        <w:tc>
          <w:tcPr>
            <w:tcW w:type="dxa" w:w="1568"/>
          </w:tcPr>
          <w:p>
            <w:r>
              <w:rPr>
                <w:sz w:val="18"/>
              </w:rPr>
              <w:t>const dayWidth = 40;</w:t>
              <w:br/>
              <w:t>const labelWidth = 240;</w:t>
            </w:r>
          </w:p>
        </w:tc>
        <w:tc>
          <w:tcPr>
            <w:tcW w:type="dxa" w:w="1568"/>
          </w:tcPr>
          <w:p>
            <w:r>
              <w:rPr>
                <w:sz w:val="18"/>
              </w:rPr>
              <w:t>Use dayWidth=20 on mobile, 30 on tablet, 40 on desktop. labelWidth=120 on sm:</w:t>
            </w:r>
          </w:p>
        </w:tc>
      </w:tr>
      <w:tr>
        <w:tc>
          <w:tcPr>
            <w:tcW w:type="dxa" w:w="1568"/>
            <w:shd w:fill="f0f4f8"/>
          </w:tcPr>
          <w:p>
            <w:r>
              <w:rPr>
                <w:sz w:val="18"/>
              </w:rPr>
              <w:t>4</w:t>
            </w:r>
          </w:p>
        </w:tc>
        <w:tc>
          <w:tcPr>
            <w:tcW w:type="dxa" w:w="1568"/>
            <w:shd w:fill="f0f4f8"/>
          </w:tcPr>
          <w:p>
            <w:r>
              <w:rPr>
                <w:sz w:val="18"/>
              </w:rPr>
              <w:t>CRM Deals Pipeline</w:t>
              <w:br/>
              <w:t>/crm/deals/page.tsx:163</w:t>
            </w:r>
          </w:p>
        </w:tc>
        <w:tc>
          <w:tcPr>
            <w:tcW w:type="dxa" w:w="1568"/>
            <w:shd w:fill="f0f4f8"/>
          </w:tcPr>
          <w:p>
            <w:r>
              <w:rPr>
                <w:sz w:val="18"/>
              </w:rPr>
              <w:t>Fixed w-72 (288px) column width with flex-shrink-0. No responsive breakpoints</w:t>
            </w:r>
          </w:p>
        </w:tc>
        <w:tc>
          <w:tcPr>
            <w:tcW w:type="dxa" w:w="1568"/>
            <w:shd w:fill="f0f4f8"/>
          </w:tcPr>
          <w:p>
            <w:r>
              <w:rPr>
                <w:sz w:val="18"/>
              </w:rPr>
              <w:t>HIGH</w:t>
            </w:r>
          </w:p>
        </w:tc>
        <w:tc>
          <w:tcPr>
            <w:tcW w:type="dxa" w:w="1568"/>
            <w:shd w:fill="f0f4f8"/>
          </w:tcPr>
          <w:p>
            <w:r>
              <w:rPr>
                <w:sz w:val="18"/>
              </w:rPr>
              <w:t>w-72 flex-shrink-0</w:t>
            </w:r>
          </w:p>
        </w:tc>
        <w:tc>
          <w:tcPr>
            <w:tcW w:type="dxa" w:w="1568"/>
            <w:shd w:fill="f0f4f8"/>
          </w:tcPr>
          <w:p>
            <w:r>
              <w:rPr>
                <w:sz w:val="18"/>
              </w:rPr>
              <w:t>w-full sm:w-60 md:w-72 with flex-wrap fallback for mobile</w:t>
            </w:r>
          </w:p>
        </w:tc>
      </w:tr>
      <w:tr>
        <w:tc>
          <w:tcPr>
            <w:tcW w:type="dxa" w:w="1568"/>
          </w:tcPr>
          <w:p>
            <w:r>
              <w:rPr>
                <w:sz w:val="18"/>
              </w:rPr>
              <w:t>5</w:t>
            </w:r>
          </w:p>
        </w:tc>
        <w:tc>
          <w:tcPr>
            <w:tcW w:type="dxa" w:w="1568"/>
          </w:tcPr>
          <w:p>
            <w:r>
              <w:rPr>
                <w:sz w:val="18"/>
              </w:rPr>
              <w:t>Table View</w:t>
              <w:br/>
              <w:t>table-view.tsx:44-55</w:t>
            </w:r>
          </w:p>
        </w:tc>
        <w:tc>
          <w:tcPr>
            <w:tcW w:type="dxa" w:w="1568"/>
          </w:tcPr>
          <w:p>
            <w:r>
              <w:rPr>
                <w:sz w:val="18"/>
              </w:rPr>
              <w:t>8 fixed-width columns (w-16, w-24, w-28). Table within overflow-hidden wrapper</w:t>
            </w:r>
          </w:p>
        </w:tc>
        <w:tc>
          <w:tcPr>
            <w:tcW w:type="dxa" w:w="1568"/>
          </w:tcPr>
          <w:p>
            <w:r>
              <w:rPr>
                <w:sz w:val="18"/>
              </w:rPr>
              <w:t>MEDIUM</w:t>
            </w:r>
          </w:p>
        </w:tc>
        <w:tc>
          <w:tcPr>
            <w:tcW w:type="dxa" w:w="1568"/>
          </w:tcPr>
          <w:p>
            <w:r>
              <w:rPr>
                <w:sz w:val="18"/>
              </w:rPr>
              <w:t>w-16, w-24, w-28, w-20, w-32 on TableHead</w:t>
            </w:r>
          </w:p>
        </w:tc>
        <w:tc>
          <w:tcPr>
            <w:tcW w:type="dxa" w:w="1568"/>
          </w:tcPr>
          <w:p>
            <w:r>
              <w:rPr>
                <w:sz w:val="18"/>
              </w:rPr>
              <w:t>Wrap in overflow-x-auto (not overflow-hidden). Add horizontal scroll indicator gradient</w:t>
            </w:r>
          </w:p>
        </w:tc>
      </w:tr>
    </w:tbl>
    <w:p/>
    <w:p>
      <w:pPr>
        <w:pStyle w:val="Heading2"/>
      </w:pPr>
      <w:r>
        <w:rPr>
          <w:color w:val="1E3A5F"/>
        </w:rPr>
        <w:t>1.2 Medium &amp; Low Responsiveness Issues (Verified)</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fill="1e3a5f"/>
          </w:tcPr>
          <w:p>
            <w:pPr>
              <w:jc w:val="center"/>
            </w:pPr>
            <w:r>
              <w:rPr>
                <w:b/>
                <w:color w:val="FFFFFF"/>
                <w:sz w:val="18"/>
              </w:rPr>
              <w:t>#</w:t>
            </w:r>
          </w:p>
        </w:tc>
        <w:tc>
          <w:tcPr>
            <w:tcW w:type="dxa" w:w="1568"/>
            <w:shd w:fill="1e3a5f"/>
          </w:tcPr>
          <w:p>
            <w:pPr>
              <w:jc w:val="center"/>
            </w:pPr>
            <w:r>
              <w:rPr>
                <w:b/>
                <w:color w:val="FFFFFF"/>
                <w:sz w:val="18"/>
              </w:rPr>
              <w:t>Screen / File</w:t>
            </w:r>
          </w:p>
        </w:tc>
        <w:tc>
          <w:tcPr>
            <w:tcW w:type="dxa" w:w="1568"/>
            <w:shd w:fill="1e3a5f"/>
          </w:tcPr>
          <w:p>
            <w:pPr>
              <w:jc w:val="center"/>
            </w:pPr>
            <w:r>
              <w:rPr>
                <w:b/>
                <w:color w:val="FFFFFF"/>
                <w:sz w:val="18"/>
              </w:rPr>
              <w:t>Issue</w:t>
            </w:r>
          </w:p>
        </w:tc>
        <w:tc>
          <w:tcPr>
            <w:tcW w:type="dxa" w:w="1568"/>
            <w:shd w:fill="1e3a5f"/>
          </w:tcPr>
          <w:p>
            <w:pPr>
              <w:jc w:val="center"/>
            </w:pPr>
            <w:r>
              <w:rPr>
                <w:b/>
                <w:color w:val="FFFFFF"/>
                <w:sz w:val="18"/>
              </w:rPr>
              <w:t>Severity</w:t>
            </w:r>
          </w:p>
        </w:tc>
        <w:tc>
          <w:tcPr>
            <w:tcW w:type="dxa" w:w="1568"/>
            <w:shd w:fill="1e3a5f"/>
          </w:tcPr>
          <w:p>
            <w:pPr>
              <w:jc w:val="center"/>
            </w:pPr>
            <w:r>
              <w:rPr>
                <w:b/>
                <w:color w:val="FFFFFF"/>
                <w:sz w:val="18"/>
              </w:rPr>
              <w:t>Current Code (Verified)</w:t>
            </w:r>
          </w:p>
        </w:tc>
        <w:tc>
          <w:tcPr>
            <w:tcW w:type="dxa" w:w="1568"/>
            <w:shd w:fill="1e3a5f"/>
          </w:tcPr>
          <w:p>
            <w:pPr>
              <w:jc w:val="center"/>
            </w:pPr>
            <w:r>
              <w:rPr>
                <w:b/>
                <w:color w:val="FFFFFF"/>
                <w:sz w:val="18"/>
              </w:rPr>
              <w:t>Fix Required</w:t>
            </w:r>
          </w:p>
        </w:tc>
      </w:tr>
      <w:tr>
        <w:tc>
          <w:tcPr>
            <w:tcW w:type="dxa" w:w="1568"/>
          </w:tcPr>
          <w:p>
            <w:r>
              <w:rPr>
                <w:sz w:val="18"/>
              </w:rPr>
              <w:t>6</w:t>
            </w:r>
          </w:p>
        </w:tc>
        <w:tc>
          <w:tcPr>
            <w:tcW w:type="dxa" w:w="1568"/>
          </w:tcPr>
          <w:p>
            <w:r>
              <w:rPr>
                <w:sz w:val="18"/>
              </w:rPr>
              <w:t>Billing Page</w:t>
              <w:br/>
              <w:t>/billing/page.tsx:93</w:t>
            </w:r>
          </w:p>
        </w:tc>
        <w:tc>
          <w:tcPr>
            <w:tcW w:type="dxa" w:w="1568"/>
          </w:tcPr>
          <w:p>
            <w:r>
              <w:rPr>
                <w:sz w:val="18"/>
              </w:rPr>
              <w:t>Hourly rate input w-[150px] fixed. Container has flex-col md:flex-row wrapping</w:t>
            </w:r>
          </w:p>
        </w:tc>
        <w:tc>
          <w:tcPr>
            <w:tcW w:type="dxa" w:w="1568"/>
          </w:tcPr>
          <w:p>
            <w:r>
              <w:rPr>
                <w:sz w:val="18"/>
              </w:rPr>
              <w:t>LOW</w:t>
            </w:r>
          </w:p>
        </w:tc>
        <w:tc>
          <w:tcPr>
            <w:tcW w:type="dxa" w:w="1568"/>
          </w:tcPr>
          <w:p>
            <w:r>
              <w:rPr>
                <w:sz w:val="18"/>
              </w:rPr>
              <w:t>w-[150px] in flex-col md:flex-row</w:t>
            </w:r>
          </w:p>
        </w:tc>
        <w:tc>
          <w:tcPr>
            <w:tcW w:type="dxa" w:w="1568"/>
          </w:tcPr>
          <w:p>
            <w:r>
              <w:rPr>
                <w:sz w:val="18"/>
              </w:rPr>
              <w:t>Already responsive via flex wrapping. Consider w-full sm:w-[150px] for cleaner mobile</w:t>
            </w:r>
          </w:p>
        </w:tc>
      </w:tr>
      <w:tr>
        <w:tc>
          <w:tcPr>
            <w:tcW w:type="dxa" w:w="1568"/>
            <w:shd w:fill="f0f4f8"/>
          </w:tcPr>
          <w:p>
            <w:r>
              <w:rPr>
                <w:sz w:val="18"/>
              </w:rPr>
              <w:t>7</w:t>
            </w:r>
          </w:p>
        </w:tc>
        <w:tc>
          <w:tcPr>
            <w:tcW w:type="dxa" w:w="1568"/>
            <w:shd w:fill="f0f4f8"/>
          </w:tcPr>
          <w:p>
            <w:r>
              <w:rPr>
                <w:sz w:val="18"/>
              </w:rPr>
              <w:t>CRM Contacts Dialog</w:t>
              <w:br/>
              <w:t>/crm/contacts/page.tsx:143</w:t>
            </w:r>
          </w:p>
        </w:tc>
        <w:tc>
          <w:tcPr>
            <w:tcW w:type="dxa" w:w="1568"/>
            <w:shd w:fill="f0f4f8"/>
          </w:tcPr>
          <w:p>
            <w:r>
              <w:rPr>
                <w:sz w:val="18"/>
              </w:rPr>
              <w:t>Create contact form uses grid-cols-2 without mobile stacking</w:t>
            </w:r>
          </w:p>
        </w:tc>
        <w:tc>
          <w:tcPr>
            <w:tcW w:type="dxa" w:w="1568"/>
            <w:shd w:fill="f0f4f8"/>
          </w:tcPr>
          <w:p>
            <w:r>
              <w:rPr>
                <w:sz w:val="18"/>
              </w:rPr>
              <w:t>MEDIUM</w:t>
            </w:r>
          </w:p>
        </w:tc>
        <w:tc>
          <w:tcPr>
            <w:tcW w:type="dxa" w:w="1568"/>
            <w:shd w:fill="f0f4f8"/>
          </w:tcPr>
          <w:p>
            <w:r>
              <w:rPr>
                <w:sz w:val="18"/>
              </w:rPr>
              <w:t>grid grid-cols-2 gap-4</w:t>
            </w:r>
          </w:p>
        </w:tc>
        <w:tc>
          <w:tcPr>
            <w:tcW w:type="dxa" w:w="1568"/>
            <w:shd w:fill="f0f4f8"/>
          </w:tcPr>
          <w:p>
            <w:r>
              <w:rPr>
                <w:sz w:val="18"/>
              </w:rPr>
              <w:t>Change to grid grid-cols-1 sm:grid-cols-2 gap-4</w:t>
            </w:r>
          </w:p>
        </w:tc>
      </w:tr>
      <w:tr>
        <w:tc>
          <w:tcPr>
            <w:tcW w:type="dxa" w:w="1568"/>
          </w:tcPr>
          <w:p>
            <w:r>
              <w:rPr>
                <w:sz w:val="18"/>
              </w:rPr>
              <w:t>8</w:t>
            </w:r>
          </w:p>
        </w:tc>
        <w:tc>
          <w:tcPr>
            <w:tcW w:type="dxa" w:w="1568"/>
          </w:tcPr>
          <w:p>
            <w:r>
              <w:rPr>
                <w:sz w:val="18"/>
              </w:rPr>
              <w:t>Dashboard</w:t>
              <w:br/>
              <w:t>/dashboard/page.tsx:163</w:t>
            </w:r>
          </w:p>
        </w:tc>
        <w:tc>
          <w:tcPr>
            <w:tcW w:type="dxa" w:w="1568"/>
          </w:tcPr>
          <w:p>
            <w:r>
              <w:rPr>
                <w:sz w:val="18"/>
              </w:rPr>
              <w:t>Grid skips md: breakpoint (cols-1 directly to lg:cols-7)</w:t>
            </w:r>
          </w:p>
        </w:tc>
        <w:tc>
          <w:tcPr>
            <w:tcW w:type="dxa" w:w="1568"/>
          </w:tcPr>
          <w:p>
            <w:r>
              <w:rPr>
                <w:sz w:val="18"/>
              </w:rPr>
              <w:t>LOW</w:t>
            </w:r>
          </w:p>
        </w:tc>
        <w:tc>
          <w:tcPr>
            <w:tcW w:type="dxa" w:w="1568"/>
          </w:tcPr>
          <w:p>
            <w:r>
              <w:rPr>
                <w:sz w:val="18"/>
              </w:rPr>
              <w:t>grid-cols-1 lg:grid-cols-7</w:t>
            </w:r>
          </w:p>
        </w:tc>
        <w:tc>
          <w:tcPr>
            <w:tcW w:type="dxa" w:w="1568"/>
          </w:tcPr>
          <w:p>
            <w:r>
              <w:rPr>
                <w:sz w:val="18"/>
              </w:rPr>
              <w:t>Add md:grid-cols-2 or md:grid-cols-4 for tablet intermediate layout</w:t>
            </w:r>
          </w:p>
        </w:tc>
      </w:tr>
      <w:tr>
        <w:tc>
          <w:tcPr>
            <w:tcW w:type="dxa" w:w="1568"/>
            <w:shd w:fill="f0f4f8"/>
          </w:tcPr>
          <w:p>
            <w:r>
              <w:rPr>
                <w:sz w:val="18"/>
              </w:rPr>
              <w:t>9</w:t>
            </w:r>
          </w:p>
        </w:tc>
        <w:tc>
          <w:tcPr>
            <w:tcW w:type="dxa" w:w="1568"/>
            <w:shd w:fill="f0f4f8"/>
          </w:tcPr>
          <w:p>
            <w:r>
              <w:rPr>
                <w:sz w:val="18"/>
              </w:rPr>
              <w:t>HR Attendance</w:t>
              <w:br/>
              <w:t>attendance-content.tsx:833</w:t>
            </w:r>
          </w:p>
        </w:tc>
        <w:tc>
          <w:tcPr>
            <w:tcW w:type="dxa" w:w="1568"/>
            <w:shd w:fill="f0f4f8"/>
          </w:tcPr>
          <w:p>
            <w:r>
              <w:rPr>
                <w:sz w:val="18"/>
              </w:rPr>
              <w:t>Grid skips md: breakpoint (cols-1 directly to lg:cols-12)</w:t>
            </w:r>
          </w:p>
        </w:tc>
        <w:tc>
          <w:tcPr>
            <w:tcW w:type="dxa" w:w="1568"/>
            <w:shd w:fill="f0f4f8"/>
          </w:tcPr>
          <w:p>
            <w:r>
              <w:rPr>
                <w:sz w:val="18"/>
              </w:rPr>
              <w:t>LOW</w:t>
            </w:r>
          </w:p>
        </w:tc>
        <w:tc>
          <w:tcPr>
            <w:tcW w:type="dxa" w:w="1568"/>
            <w:shd w:fill="f0f4f8"/>
          </w:tcPr>
          <w:p>
            <w:r>
              <w:rPr>
                <w:sz w:val="18"/>
              </w:rPr>
              <w:t>grid-cols-1 lg:grid-cols-12</w:t>
            </w:r>
          </w:p>
        </w:tc>
        <w:tc>
          <w:tcPr>
            <w:tcW w:type="dxa" w:w="1568"/>
            <w:shd w:fill="f0f4f8"/>
          </w:tcPr>
          <w:p>
            <w:r>
              <w:rPr>
                <w:sz w:val="18"/>
              </w:rPr>
              <w:t>Add md:grid-cols-6 for tablet intermediate layout</w:t>
            </w:r>
          </w:p>
        </w:tc>
      </w:tr>
      <w:tr>
        <w:tc>
          <w:tcPr>
            <w:tcW w:type="dxa" w:w="1568"/>
          </w:tcPr>
          <w:p>
            <w:r>
              <w:rPr>
                <w:sz w:val="18"/>
              </w:rPr>
              <w:t>10</w:t>
            </w:r>
          </w:p>
        </w:tc>
        <w:tc>
          <w:tcPr>
            <w:tcW w:type="dxa" w:w="1568"/>
          </w:tcPr>
          <w:p>
            <w:r>
              <w:rPr>
                <w:sz w:val="18"/>
              </w:rPr>
              <w:t>Dashboard Header</w:t>
              <w:br/>
              <w:t>dashboard-header.tsx:47</w:t>
            </w:r>
          </w:p>
        </w:tc>
        <w:tc>
          <w:tcPr>
            <w:tcW w:type="dxa" w:w="1568"/>
          </w:tcPr>
          <w:p>
            <w:r>
              <w:rPr>
                <w:sz w:val="18"/>
              </w:rPr>
              <w:t>Search button w-48 hidden on mobile. Correctly uses hidden sm:flex</w:t>
            </w:r>
          </w:p>
        </w:tc>
        <w:tc>
          <w:tcPr>
            <w:tcW w:type="dxa" w:w="1568"/>
          </w:tcPr>
          <w:p>
            <w:r>
              <w:rPr>
                <w:sz w:val="18"/>
              </w:rPr>
              <w:t>VERIFIED OK</w:t>
            </w:r>
          </w:p>
        </w:tc>
        <w:tc>
          <w:tcPr>
            <w:tcW w:type="dxa" w:w="1568"/>
          </w:tcPr>
          <w:p>
            <w:r>
              <w:rPr>
                <w:sz w:val="18"/>
              </w:rPr>
              <w:t>hidden sm:flex w-48</w:t>
            </w:r>
          </w:p>
        </w:tc>
        <w:tc>
          <w:tcPr>
            <w:tcW w:type="dxa" w:w="1568"/>
          </w:tcPr>
          <w:p>
            <w:r>
              <w:rPr>
                <w:sz w:val="18"/>
              </w:rPr>
              <w:t>No fix needed. Properly hides on mobile, shows on sm:+</w:t>
            </w:r>
          </w:p>
        </w:tc>
      </w:tr>
    </w:tbl>
    <w:p/>
    <w:p>
      <w:r>
        <w:rPr>
          <w:b/>
          <w:sz w:val="18"/>
        </w:rPr>
        <w:t xml:space="preserve">Note: </w:t>
      </w:r>
      <w:r>
        <w:rPr>
          <w:color w:val="64748B"/>
          <w:sz w:val="18"/>
        </w:rPr>
        <w:t>Issues #9 (HR Employees w-[110px]), #10 (Timesheets min-w-[100px]), and #12 (HR Devices w-[120px]) from the original audit could not be located in the current codebase — they have been resolved or the code was refactored.</w:t>
      </w:r>
    </w:p>
    <w:p/>
    <w:p>
      <w:pPr>
        <w:pStyle w:val="Heading2"/>
      </w:pPr>
      <w:r>
        <w:rPr>
          <w:color w:val="1E3A5F"/>
        </w:rPr>
        <w:t>1.3 Missing Sticky Behavior (All 8 Verified)</w:t>
      </w:r>
    </w:p>
    <w:p>
      <w:r>
        <w:t>All 8 sticky issues below have been confirmed to still exist in the codebase. The Dashboard Header (dashboard-header.tsx:20) correctly uses sticky top-0 z-50 and the App Sidebar is properly fixed — these are NOT listed.</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1e3a5f"/>
          </w:tcPr>
          <w:p>
            <w:pPr>
              <w:jc w:val="center"/>
            </w:pPr>
            <w:r>
              <w:rPr>
                <w:b/>
                <w:color w:val="FFFFFF"/>
                <w:sz w:val="18"/>
              </w:rPr>
              <w:t>#</w:t>
            </w:r>
          </w:p>
        </w:tc>
        <w:tc>
          <w:tcPr>
            <w:tcW w:type="dxa" w:w="1881"/>
            <w:shd w:fill="1e3a5f"/>
          </w:tcPr>
          <w:p>
            <w:pPr>
              <w:jc w:val="center"/>
            </w:pPr>
            <w:r>
              <w:rPr>
                <w:b/>
                <w:color w:val="FFFFFF"/>
                <w:sz w:val="18"/>
              </w:rPr>
              <w:t>Screen / File</w:t>
            </w:r>
          </w:p>
        </w:tc>
        <w:tc>
          <w:tcPr>
            <w:tcW w:type="dxa" w:w="1881"/>
            <w:shd w:fill="1e3a5f"/>
          </w:tcPr>
          <w:p>
            <w:pPr>
              <w:jc w:val="center"/>
            </w:pPr>
            <w:r>
              <w:rPr>
                <w:b/>
                <w:color w:val="FFFFFF"/>
                <w:sz w:val="18"/>
              </w:rPr>
              <w:t>Element That Should Be Sticky</w:t>
            </w:r>
          </w:p>
        </w:tc>
        <w:tc>
          <w:tcPr>
            <w:tcW w:type="dxa" w:w="1881"/>
            <w:shd w:fill="1e3a5f"/>
          </w:tcPr>
          <w:p>
            <w:pPr>
              <w:jc w:val="center"/>
            </w:pPr>
            <w:r>
              <w:rPr>
                <w:b/>
                <w:color w:val="FFFFFF"/>
                <w:sz w:val="18"/>
              </w:rPr>
              <w:t>Current Behavior (Verified)</w:t>
            </w:r>
          </w:p>
        </w:tc>
        <w:tc>
          <w:tcPr>
            <w:tcW w:type="dxa" w:w="1881"/>
            <w:shd w:fill="1e3a5f"/>
          </w:tcPr>
          <w:p>
            <w:pPr>
              <w:jc w:val="center"/>
            </w:pPr>
            <w:r>
              <w:rPr>
                <w:b/>
                <w:color w:val="FFFFFF"/>
                <w:sz w:val="18"/>
              </w:rPr>
              <w:t>Recommended Fix</w:t>
            </w:r>
          </w:p>
        </w:tc>
      </w:tr>
      <w:tr>
        <w:tc>
          <w:tcPr>
            <w:tcW w:type="dxa" w:w="1881"/>
          </w:tcPr>
          <w:p>
            <w:r>
              <w:rPr>
                <w:sz w:val="18"/>
              </w:rPr>
              <w:t>1</w:t>
            </w:r>
          </w:p>
        </w:tc>
        <w:tc>
          <w:tcPr>
            <w:tcW w:type="dxa" w:w="1881"/>
          </w:tcPr>
          <w:p>
            <w:r>
              <w:rPr>
                <w:sz w:val="18"/>
              </w:rPr>
              <w:t>Projects Page</w:t>
              <w:br/>
              <w:t>/projects/page.tsx:66</w:t>
            </w:r>
          </w:p>
        </w:tc>
        <w:tc>
          <w:tcPr>
            <w:tcW w:type="dxa" w:w="1881"/>
          </w:tcPr>
          <w:p>
            <w:r>
              <w:rPr>
                <w:sz w:val="18"/>
              </w:rPr>
              <w:t>Page header + filter bar (search, type, assignee filter)</w:t>
            </w:r>
          </w:p>
        </w:tc>
        <w:tc>
          <w:tcPr>
            <w:tcW w:type="dxa" w:w="1881"/>
          </w:tcPr>
          <w:p>
            <w:r>
              <w:rPr>
                <w:sz w:val="18"/>
              </w:rPr>
              <w:t>Header scrolls away with project list. No sticky class found</w:t>
            </w:r>
          </w:p>
        </w:tc>
        <w:tc>
          <w:tcPr>
            <w:tcW w:type="dxa" w:w="1881"/>
          </w:tcPr>
          <w:p>
            <w:r>
              <w:rPr>
                <w:sz w:val="18"/>
              </w:rPr>
              <w:t>Wrap in: sticky top-0 z-40 bg-background/95 backdrop-blur pb-4</w:t>
            </w:r>
          </w:p>
        </w:tc>
      </w:tr>
      <w:tr>
        <w:tc>
          <w:tcPr>
            <w:tcW w:type="dxa" w:w="1881"/>
            <w:shd w:fill="f0f4f8"/>
          </w:tcPr>
          <w:p>
            <w:r>
              <w:rPr>
                <w:sz w:val="18"/>
              </w:rPr>
              <w:t>2</w:t>
            </w:r>
          </w:p>
        </w:tc>
        <w:tc>
          <w:tcPr>
            <w:tcW w:type="dxa" w:w="1881"/>
            <w:shd w:fill="f0f4f8"/>
          </w:tcPr>
          <w:p>
            <w:r>
              <w:rPr>
                <w:sz w:val="18"/>
              </w:rPr>
              <w:t>Timesheets</w:t>
              <w:br/>
              <w:t>/timesheets/page.tsx:373</w:t>
            </w:r>
          </w:p>
        </w:tc>
        <w:tc>
          <w:tcPr>
            <w:tcW w:type="dxa" w:w="1881"/>
            <w:shd w:fill="f0f4f8"/>
          </w:tcPr>
          <w:p>
            <w:r>
              <w:rPr>
                <w:sz w:val="18"/>
              </w:rPr>
              <w:t>Table header row (Date, Project, Task, Hours, etc.)</w:t>
            </w:r>
          </w:p>
        </w:tc>
        <w:tc>
          <w:tcPr>
            <w:tcW w:type="dxa" w:w="1881"/>
            <w:shd w:fill="f0f4f8"/>
          </w:tcPr>
          <w:p>
            <w:r>
              <w:rPr>
                <w:sz w:val="18"/>
              </w:rPr>
              <w:t>TableHeader has no sticky positioning. Header scrolls with data rows</w:t>
            </w:r>
          </w:p>
        </w:tc>
        <w:tc>
          <w:tcPr>
            <w:tcW w:type="dxa" w:w="1881"/>
            <w:shd w:fill="f0f4f8"/>
          </w:tcPr>
          <w:p>
            <w:r>
              <w:rPr>
                <w:sz w:val="18"/>
              </w:rPr>
              <w:t>Add to TableHeader: sticky top-0 z-20 bg-background</w:t>
            </w:r>
          </w:p>
        </w:tc>
      </w:tr>
      <w:tr>
        <w:tc>
          <w:tcPr>
            <w:tcW w:type="dxa" w:w="1881"/>
          </w:tcPr>
          <w:p>
            <w:r>
              <w:rPr>
                <w:sz w:val="18"/>
              </w:rPr>
              <w:t>3</w:t>
            </w:r>
          </w:p>
        </w:tc>
        <w:tc>
          <w:tcPr>
            <w:tcW w:type="dxa" w:w="1881"/>
          </w:tcPr>
          <w:p>
            <w:r>
              <w:rPr>
                <w:sz w:val="18"/>
              </w:rPr>
              <w:t>Calendar View</w:t>
              <w:br/>
              <w:t>calendar-view.tsx:81</w:t>
            </w:r>
          </w:p>
        </w:tc>
        <w:tc>
          <w:tcPr>
            <w:tcW w:type="dxa" w:w="1881"/>
          </w:tcPr>
          <w:p>
            <w:r>
              <w:rPr>
                <w:sz w:val="18"/>
              </w:rPr>
              <w:t>Day-of-week header row (Sun through Sat)</w:t>
            </w:r>
          </w:p>
        </w:tc>
        <w:tc>
          <w:tcPr>
            <w:tcW w:type="dxa" w:w="1881"/>
          </w:tcPr>
          <w:p>
            <w:r>
              <w:rPr>
                <w:sz w:val="18"/>
              </w:rPr>
              <w:t>Header row (bg-muted/50 border-b) scrolls away with calendar cells</w:t>
            </w:r>
          </w:p>
        </w:tc>
        <w:tc>
          <w:tcPr>
            <w:tcW w:type="dxa" w:w="1881"/>
          </w:tcPr>
          <w:p>
            <w:r>
              <w:rPr>
                <w:sz w:val="18"/>
              </w:rPr>
              <w:t>Add to header grid div: sticky top-0 z-10 bg-background</w:t>
            </w:r>
          </w:p>
        </w:tc>
      </w:tr>
      <w:tr>
        <w:tc>
          <w:tcPr>
            <w:tcW w:type="dxa" w:w="1881"/>
            <w:shd w:fill="f0f4f8"/>
          </w:tcPr>
          <w:p>
            <w:r>
              <w:rPr>
                <w:sz w:val="18"/>
              </w:rPr>
              <w:t>4</w:t>
            </w:r>
          </w:p>
        </w:tc>
        <w:tc>
          <w:tcPr>
            <w:tcW w:type="dxa" w:w="1881"/>
            <w:shd w:fill="f0f4f8"/>
          </w:tcPr>
          <w:p>
            <w:r>
              <w:rPr>
                <w:sz w:val="18"/>
              </w:rPr>
              <w:t>Support Inbox</w:t>
              <w:br/>
              <w:t>support/inbox/page.tsx:100</w:t>
            </w:r>
          </w:p>
        </w:tc>
        <w:tc>
          <w:tcPr>
            <w:tcW w:type="dxa" w:w="1881"/>
            <w:shd w:fill="f0f4f8"/>
          </w:tcPr>
          <w:p>
            <w:r>
              <w:rPr>
                <w:sz w:val="18"/>
              </w:rPr>
              <w:t>Filter controls bar (status, priority, channel selects)</w:t>
            </w:r>
          </w:p>
        </w:tc>
        <w:tc>
          <w:tcPr>
            <w:tcW w:type="dxa" w:w="1881"/>
            <w:shd w:fill="f0f4f8"/>
          </w:tcPr>
          <w:p>
            <w:r>
              <w:rPr>
                <w:sz w:val="18"/>
              </w:rPr>
              <w:t>Filters inside shrink-0 div but not sticky. Scroll away with tickets</w:t>
            </w:r>
          </w:p>
        </w:tc>
        <w:tc>
          <w:tcPr>
            <w:tcW w:type="dxa" w:w="1881"/>
            <w:shd w:fill="f0f4f8"/>
          </w:tcPr>
          <w:p>
            <w:r>
              <w:rPr>
                <w:sz w:val="18"/>
              </w:rPr>
              <w:t>Add to filter div: sticky top-0 z-40 bg-background/95 backdrop-blur</w:t>
            </w:r>
          </w:p>
        </w:tc>
      </w:tr>
      <w:tr>
        <w:tc>
          <w:tcPr>
            <w:tcW w:type="dxa" w:w="1881"/>
          </w:tcPr>
          <w:p>
            <w:r>
              <w:rPr>
                <w:sz w:val="18"/>
              </w:rPr>
              <w:t>5</w:t>
            </w:r>
          </w:p>
        </w:tc>
        <w:tc>
          <w:tcPr>
            <w:tcW w:type="dxa" w:w="1881"/>
          </w:tcPr>
          <w:p>
            <w:r>
              <w:rPr>
                <w:sz w:val="18"/>
              </w:rPr>
              <w:t>Table View</w:t>
              <w:br/>
              <w:t>table-view.tsx:46</w:t>
            </w:r>
          </w:p>
        </w:tc>
        <w:tc>
          <w:tcPr>
            <w:tcW w:type="dxa" w:w="1881"/>
          </w:tcPr>
          <w:p>
            <w:r>
              <w:rPr>
                <w:sz w:val="18"/>
              </w:rPr>
              <w:t>Column headers (Title, Status, Priority, Assignee, etc.)</w:t>
            </w:r>
          </w:p>
        </w:tc>
        <w:tc>
          <w:tcPr>
            <w:tcW w:type="dxa" w:w="1881"/>
          </w:tcPr>
          <w:p>
            <w:r>
              <w:rPr>
                <w:sz w:val="18"/>
              </w:rPr>
              <w:t>TableHeader renders without sticky. Disappears on long ticket lists</w:t>
            </w:r>
          </w:p>
        </w:tc>
        <w:tc>
          <w:tcPr>
            <w:tcW w:type="dxa" w:w="1881"/>
          </w:tcPr>
          <w:p>
            <w:r>
              <w:rPr>
                <w:sz w:val="18"/>
              </w:rPr>
              <w:t>Add to thead/TableHeader: sticky top-0 z-20 bg-background</w:t>
            </w:r>
          </w:p>
        </w:tc>
      </w:tr>
      <w:tr>
        <w:tc>
          <w:tcPr>
            <w:tcW w:type="dxa" w:w="1881"/>
            <w:shd w:fill="f0f4f8"/>
          </w:tcPr>
          <w:p>
            <w:r>
              <w:rPr>
                <w:sz w:val="18"/>
              </w:rPr>
              <w:t>6</w:t>
            </w:r>
          </w:p>
        </w:tc>
        <w:tc>
          <w:tcPr>
            <w:tcW w:type="dxa" w:w="1881"/>
            <w:shd w:fill="f0f4f8"/>
          </w:tcPr>
          <w:p>
            <w:r>
              <w:rPr>
                <w:sz w:val="18"/>
              </w:rPr>
              <w:t>Chat Page</w:t>
              <w:br/>
              <w:t>chat/page.tsx:987</w:t>
            </w:r>
          </w:p>
        </w:tc>
        <w:tc>
          <w:tcPr>
            <w:tcW w:type="dxa" w:w="1881"/>
            <w:shd w:fill="f0f4f8"/>
          </w:tcPr>
          <w:p>
            <w:r>
              <w:rPr>
                <w:sz w:val="18"/>
              </w:rPr>
              <w:t>Channel header with name and member count</w:t>
            </w:r>
          </w:p>
        </w:tc>
        <w:tc>
          <w:tcPr>
            <w:tcW w:type="dxa" w:w="1881"/>
            <w:shd w:fill="f0f4f8"/>
          </w:tcPr>
          <w:p>
            <w:r>
              <w:rPr>
                <w:sz w:val="18"/>
              </w:rPr>
              <w:t>Header has shrink-0 bg-card/80 backdrop-blur-sm but no sticky class</w:t>
            </w:r>
          </w:p>
        </w:tc>
        <w:tc>
          <w:tcPr>
            <w:tcW w:type="dxa" w:w="1881"/>
            <w:shd w:fill="f0f4f8"/>
          </w:tcPr>
          <w:p>
            <w:r>
              <w:rPr>
                <w:sz w:val="18"/>
              </w:rPr>
              <w:t>Add: sticky top-0 z-30</w:t>
            </w:r>
          </w:p>
        </w:tc>
      </w:tr>
      <w:tr>
        <w:tc>
          <w:tcPr>
            <w:tcW w:type="dxa" w:w="1881"/>
          </w:tcPr>
          <w:p>
            <w:r>
              <w:rPr>
                <w:sz w:val="18"/>
              </w:rPr>
              <w:t>7</w:t>
            </w:r>
          </w:p>
        </w:tc>
        <w:tc>
          <w:tcPr>
            <w:tcW w:type="dxa" w:w="1881"/>
          </w:tcPr>
          <w:p>
            <w:r>
              <w:rPr>
                <w:sz w:val="18"/>
              </w:rPr>
              <w:t>HR Employees</w:t>
              <w:br/>
              <w:t>hr/page.tsx:299</w:t>
            </w:r>
          </w:p>
        </w:tc>
        <w:tc>
          <w:tcPr>
            <w:tcW w:type="dxa" w:w="1881"/>
          </w:tcPr>
          <w:p>
            <w:r>
              <w:rPr>
                <w:sz w:val="18"/>
              </w:rPr>
              <w:t>Employee grid filter bar (search, role, department selects)</w:t>
            </w:r>
          </w:p>
        </w:tc>
        <w:tc>
          <w:tcPr>
            <w:tcW w:type="dxa" w:w="1881"/>
          </w:tcPr>
          <w:p>
            <w:r>
              <w:rPr>
                <w:sz w:val="18"/>
              </w:rPr>
              <w:t>Filter Card scrolls away with employee cards</w:t>
            </w:r>
          </w:p>
        </w:tc>
        <w:tc>
          <w:tcPr>
            <w:tcW w:type="dxa" w:w="1881"/>
          </w:tcPr>
          <w:p>
            <w:r>
              <w:rPr>
                <w:sz w:val="18"/>
              </w:rPr>
              <w:t>Add to Card: sticky top-0 z-40 bg-background/95 backdrop-blur</w:t>
            </w:r>
          </w:p>
        </w:tc>
      </w:tr>
      <w:tr>
        <w:tc>
          <w:tcPr>
            <w:tcW w:type="dxa" w:w="1881"/>
            <w:shd w:fill="f0f4f8"/>
          </w:tcPr>
          <w:p>
            <w:r>
              <w:rPr>
                <w:sz w:val="18"/>
              </w:rPr>
              <w:t>8</w:t>
            </w:r>
          </w:p>
        </w:tc>
        <w:tc>
          <w:tcPr>
            <w:tcW w:type="dxa" w:w="1881"/>
            <w:shd w:fill="f0f4f8"/>
          </w:tcPr>
          <w:p>
            <w:r>
              <w:rPr>
                <w:sz w:val="18"/>
              </w:rPr>
              <w:t>Notifications</w:t>
              <w:br/>
              <w:t>notifications/page.tsx:121</w:t>
            </w:r>
          </w:p>
        </w:tc>
        <w:tc>
          <w:tcPr>
            <w:tcW w:type="dxa" w:w="1881"/>
            <w:shd w:fill="f0f4f8"/>
          </w:tcPr>
          <w:p>
            <w:r>
              <w:rPr>
                <w:sz w:val="18"/>
              </w:rPr>
              <w:t>Page title and 'Mark all as read' button</w:t>
            </w:r>
          </w:p>
        </w:tc>
        <w:tc>
          <w:tcPr>
            <w:tcW w:type="dxa" w:w="1881"/>
            <w:shd w:fill="f0f4f8"/>
          </w:tcPr>
          <w:p>
            <w:r>
              <w:rPr>
                <w:sz w:val="18"/>
              </w:rPr>
              <w:t>PageHeader not sticky. Title disappears on scroll through notifications</w:t>
            </w:r>
          </w:p>
        </w:tc>
        <w:tc>
          <w:tcPr>
            <w:tcW w:type="dxa" w:w="1881"/>
            <w:shd w:fill="f0f4f8"/>
          </w:tcPr>
          <w:p>
            <w:r>
              <w:rPr>
                <w:sz w:val="18"/>
              </w:rPr>
              <w:t>Add to header wrapper: sticky top-0 z-40 bg-background/95 backdrop-blur pb-4</w:t>
            </w:r>
          </w:p>
        </w:tc>
      </w:tr>
    </w:tbl>
    <w:p>
      <w:r>
        <w:br w:type="page"/>
      </w:r>
    </w:p>
    <w:p>
      <w:pPr>
        <w:pStyle w:val="Heading1"/>
      </w:pPr>
      <w:r>
        <w:rPr>
          <w:color w:val="1E3A5F"/>
        </w:rPr>
        <w:t>2. UI/UX Design Improvement Recommendations</w:t>
      </w:r>
    </w:p>
    <w:p>
      <w:r>
        <w:t>Actionable design improvements organized by priority, based on thorough analysis of every screen in the application.</w:t>
      </w:r>
    </w:p>
    <w:p>
      <w:pPr>
        <w:pStyle w:val="Heading2"/>
      </w:pPr>
      <w:r>
        <w:rPr>
          <w:color w:val="1E3A5F"/>
        </w:rPr>
        <w:t>2.1 High-Priority Improvements</w:t>
      </w:r>
    </w:p>
    <w:p>
      <w:pPr>
        <w:pStyle w:val="Heading3"/>
      </w:pPr>
      <w:r>
        <w:rPr>
          <w:color w:val="1E3A5F"/>
        </w:rPr>
        <w:t>A. Mobile-First Kanban Alternative</w:t>
      </w:r>
    </w:p>
    <w:p>
      <w:pPr>
        <w:pStyle w:val="ListBullet"/>
      </w:pPr>
      <w:r>
        <w:t>Add a List View toggle for mobile users on both CRM Leads and Deals pipelines</w:t>
      </w:r>
    </w:p>
    <w:p>
      <w:pPr>
        <w:pStyle w:val="ListBullet"/>
      </w:pPr>
      <w:r>
        <w:t>Show a card-based vertical list on screens below 768px with swipeable status change</w:t>
      </w:r>
    </w:p>
    <w:p>
      <w:pPr>
        <w:pStyle w:val="ListBullet"/>
      </w:pPr>
      <w:r>
        <w:t>Add horizontal scroll indicators (fade gradient on edges) when Kanban is used on tablet</w:t>
      </w:r>
    </w:p>
    <w:p>
      <w:pPr>
        <w:pStyle w:val="ListBullet"/>
      </w:pPr>
      <w:r>
        <w:t>Consider a swimlane view as an intermediate between Kanban and list for medium screens</w:t>
      </w:r>
    </w:p>
    <w:p>
      <w:pPr>
        <w:pStyle w:val="Heading3"/>
      </w:pPr>
      <w:r>
        <w:rPr>
          <w:color w:val="1E3A5F"/>
        </w:rPr>
        <w:t>B. Dashboard Personalization</w:t>
      </w:r>
    </w:p>
    <w:p>
      <w:pPr>
        <w:pStyle w:val="ListBullet"/>
      </w:pPr>
      <w:r>
        <w:t>Allow users to drag-and-drop dashboard widgets to customize their view</w:t>
      </w:r>
    </w:p>
    <w:p>
      <w:pPr>
        <w:pStyle w:val="ListBullet"/>
      </w:pPr>
      <w:r>
        <w:t>Add a Quick Actions floating button (FAB) on mobile for common tasks: Create Lead, Log Time, Request Leave</w:t>
      </w:r>
    </w:p>
    <w:p>
      <w:pPr>
        <w:pStyle w:val="ListBullet"/>
      </w:pPr>
      <w:r>
        <w:t>Show role-specific KPIs prominently: Sales sees conversion rate, Engineering sees sprint velocity</w:t>
      </w:r>
    </w:p>
    <w:p>
      <w:pPr>
        <w:pStyle w:val="ListBullet"/>
      </w:pPr>
      <w:r>
        <w:t>Add a "Today View" summary card showing: upcoming meetings, pending approvals, overdue tasks</w:t>
      </w:r>
    </w:p>
    <w:p>
      <w:pPr>
        <w:pStyle w:val="Heading3"/>
      </w:pPr>
      <w:r>
        <w:rPr>
          <w:color w:val="1E3A5F"/>
        </w:rPr>
        <w:t>C. Onboarding Wizard UX</w:t>
      </w:r>
    </w:p>
    <w:p>
      <w:pPr>
        <w:pStyle w:val="ListBullet"/>
      </w:pPr>
      <w:r>
        <w:t>Current 5-step wizard is good but add a progress percentage indicator, not just step dots</w:t>
      </w:r>
    </w:p>
    <w:p>
      <w:pPr>
        <w:pStyle w:val="ListBullet"/>
      </w:pPr>
      <w:r>
        <w:t>Add auto-save draft functionality so incomplete onboarding forms are not lost</w:t>
      </w:r>
    </w:p>
    <w:p>
      <w:pPr>
        <w:pStyle w:val="ListBullet"/>
      </w:pPr>
      <w:r>
        <w:t>Allow HR to bulk-onboard employees via CSV upload with field mapping</w:t>
      </w:r>
    </w:p>
    <w:p>
      <w:pPr>
        <w:pStyle w:val="ListBullet"/>
      </w:pPr>
      <w:r>
        <w:t>Add a template system for common role setups (e.g., Sales Executive template pre-fills skills, department, etc.)</w:t>
      </w:r>
    </w:p>
    <w:p>
      <w:pPr>
        <w:pStyle w:val="Heading3"/>
      </w:pPr>
      <w:r>
        <w:rPr>
          <w:color w:val="1E3A5F"/>
        </w:rPr>
        <w:t>D. Lead Pipeline Enhancements</w:t>
      </w:r>
    </w:p>
    <w:p>
      <w:pPr>
        <w:pStyle w:val="ListBullet"/>
      </w:pPr>
      <w:r>
        <w:t>Add lead age indicator (color-coded badge showing days since creation)</w:t>
      </w:r>
    </w:p>
    <w:p>
      <w:pPr>
        <w:pStyle w:val="ListBullet"/>
      </w:pPr>
      <w:r>
        <w:t>Show SLA countdown timer on leads approaching deadline</w:t>
      </w:r>
    </w:p>
    <w:p>
      <w:pPr>
        <w:pStyle w:val="ListBullet"/>
      </w:pPr>
      <w:r>
        <w:t>Add quick-call button that logs the activity automatically</w:t>
      </w:r>
    </w:p>
    <w:p>
      <w:pPr>
        <w:pStyle w:val="ListBullet"/>
      </w:pPr>
      <w:r>
        <w:t>Implement lead source attribution dashboard showing ROI per source channel</w:t>
      </w:r>
    </w:p>
    <w:p>
      <w:pPr>
        <w:pStyle w:val="ListBullet"/>
      </w:pPr>
      <w:r>
        <w:t>Add a bulk action bar: select multiple leads and reassign, change status, or add tags</w:t>
      </w:r>
    </w:p>
    <w:p>
      <w:pPr>
        <w:pStyle w:val="Heading2"/>
      </w:pPr>
      <w:r>
        <w:rPr>
          <w:color w:val="1E3A5F"/>
        </w:rPr>
        <w:t>2.2 Medium-Priority Improvements</w:t>
      </w:r>
    </w:p>
    <w:p>
      <w:pPr>
        <w:pStyle w:val="Heading3"/>
      </w:pPr>
      <w:r>
        <w:rPr>
          <w:color w:val="1E3A5F"/>
        </w:rPr>
        <w:t>E. Navigation &amp; Sidebar</w:t>
      </w:r>
    </w:p>
    <w:p>
      <w:pPr>
        <w:pStyle w:val="ListBullet"/>
      </w:pPr>
      <w:r>
        <w:t>Add breadcrumbs on every page (currently only sidebar active state indicates location)</w:t>
      </w:r>
    </w:p>
    <w:p>
      <w:pPr>
        <w:pStyle w:val="ListBullet"/>
      </w:pPr>
      <w:r>
        <w:t>Add recently visited pages section at top of sidebar for quick navigation</w:t>
      </w:r>
    </w:p>
    <w:p>
      <w:pPr>
        <w:pStyle w:val="ListBullet"/>
      </w:pPr>
      <w:r>
        <w:t>Show contextual tooltips on collapsed sidebar icons</w:t>
      </w:r>
    </w:p>
    <w:p>
      <w:pPr>
        <w:pStyle w:val="ListBullet"/>
      </w:pPr>
      <w:r>
        <w:t>Add keyboard shortcut hints on all major navigation items (not just Cmd+K)</w:t>
      </w:r>
    </w:p>
    <w:p>
      <w:pPr>
        <w:pStyle w:val="Heading3"/>
      </w:pPr>
      <w:r>
        <w:rPr>
          <w:color w:val="1E3A5F"/>
        </w:rPr>
        <w:t>F. Data Visualization Upgrades</w:t>
      </w:r>
    </w:p>
    <w:p>
      <w:pPr>
        <w:pStyle w:val="ListBullet"/>
      </w:pPr>
      <w:r>
        <w:t>Sales Dashboard: Add comparison period selector (this month vs last month)</w:t>
      </w:r>
    </w:p>
    <w:p>
      <w:pPr>
        <w:pStyle w:val="ListBullet"/>
      </w:pPr>
      <w:r>
        <w:t>CRM Analytics: Add conversion funnel with drop-off percentages at each stage</w:t>
      </w:r>
    </w:p>
    <w:p>
      <w:pPr>
        <w:pStyle w:val="ListBullet"/>
      </w:pPr>
      <w:r>
        <w:t>HR Dashboard: Add employee growth chart, attrition rate trend, department distribution pie chart</w:t>
      </w:r>
    </w:p>
    <w:p>
      <w:pPr>
        <w:pStyle w:val="ListBullet"/>
      </w:pPr>
      <w:r>
        <w:t>Project Analytics: Add burndown chart, velocity trend, cycle time distribution</w:t>
      </w:r>
    </w:p>
    <w:p>
      <w:pPr>
        <w:pStyle w:val="ListBullet"/>
      </w:pPr>
      <w:r>
        <w:t>All Charts: Add export to PNG/PDF functionality</w:t>
      </w:r>
    </w:p>
    <w:p>
      <w:pPr>
        <w:pStyle w:val="Heading3"/>
      </w:pPr>
      <w:r>
        <w:rPr>
          <w:color w:val="1E3A5F"/>
        </w:rPr>
        <w:t>G. Form Experience</w:t>
      </w:r>
    </w:p>
    <w:p>
      <w:pPr>
        <w:pStyle w:val="ListBullet"/>
      </w:pPr>
      <w:r>
        <w:t>Add inline validation with real-time error messages (currently validates on submit only)</w:t>
      </w:r>
    </w:p>
    <w:p>
      <w:pPr>
        <w:pStyle w:val="ListBullet"/>
      </w:pPr>
      <w:r>
        <w:t>Implement auto-complete for company names, cities, and frequently used fields</w:t>
      </w:r>
    </w:p>
    <w:p>
      <w:pPr>
        <w:pStyle w:val="ListBullet"/>
      </w:pPr>
      <w:r>
        <w:t>Add smart defaults: auto-detect timezone, pre-fill city from IP, suggest department from job title</w:t>
      </w:r>
    </w:p>
    <w:p>
      <w:pPr>
        <w:pStyle w:val="ListBullet"/>
      </w:pPr>
      <w:r>
        <w:t>Long forms should show a floating save button that appears on scroll</w:t>
      </w:r>
    </w:p>
    <w:p>
      <w:pPr>
        <w:pStyle w:val="Heading3"/>
      </w:pPr>
      <w:r>
        <w:rPr>
          <w:color w:val="1E3A5F"/>
        </w:rPr>
        <w:t>H. Search &amp; Filter</w:t>
      </w:r>
    </w:p>
    <w:p>
      <w:pPr>
        <w:pStyle w:val="ListBullet"/>
      </w:pPr>
      <w:r>
        <w:t>Command palette (Cmd+K) should search across ALL modules: leads, employees, tickets, projects</w:t>
      </w:r>
    </w:p>
    <w:p>
      <w:pPr>
        <w:pStyle w:val="ListBullet"/>
      </w:pPr>
      <w:r>
        <w:t>Add saved filter presets (e.g., "My Hot Leads", "Overdue Tickets", "This Sprint")</w:t>
      </w:r>
    </w:p>
    <w:p>
      <w:pPr>
        <w:pStyle w:val="ListBullet"/>
      </w:pPr>
      <w:r>
        <w:t>Implement faceted search with filter chips that show active filters</w:t>
      </w:r>
    </w:p>
    <w:p>
      <w:pPr>
        <w:pStyle w:val="ListBullet"/>
      </w:pPr>
      <w:r>
        <w:t>Add recent searches history in search dropdowns</w:t>
      </w:r>
    </w:p>
    <w:p>
      <w:pPr>
        <w:pStyle w:val="Heading2"/>
      </w:pPr>
      <w:r>
        <w:rPr>
          <w:color w:val="1E3A5F"/>
        </w:rPr>
        <w:t>2.3 Low-Priority Polish</w:t>
      </w:r>
    </w:p>
    <w:p>
      <w:pPr>
        <w:pStyle w:val="Heading3"/>
      </w:pPr>
      <w:r>
        <w:rPr>
          <w:color w:val="1E3A5F"/>
        </w:rPr>
        <w:t>I. Micro-interactions &amp; Animations</w:t>
      </w:r>
    </w:p>
    <w:p>
      <w:pPr>
        <w:pStyle w:val="ListBullet"/>
      </w:pPr>
      <w:r>
        <w:t>Add success confetti animation when a deal is marked as Won</w:t>
      </w:r>
    </w:p>
    <w:p>
      <w:pPr>
        <w:pStyle w:val="ListBullet"/>
      </w:pPr>
      <w:r>
        <w:t>Subtle pulse animation on notification bell when new notifications arrive</w:t>
      </w:r>
    </w:p>
    <w:p>
      <w:pPr>
        <w:pStyle w:val="ListBullet"/>
      </w:pPr>
      <w:r>
        <w:t>Smooth count-up animation on dashboard metric numbers</w:t>
      </w:r>
    </w:p>
    <w:p>
      <w:pPr>
        <w:pStyle w:val="ListBullet"/>
      </w:pPr>
      <w:r>
        <w:t>Add skeleton loading states to ALL pages (some pages currently show blank white space)</w:t>
      </w:r>
    </w:p>
    <w:p>
      <w:pPr>
        <w:pStyle w:val="Heading3"/>
      </w:pPr>
      <w:r>
        <w:rPr>
          <w:color w:val="1E3A5F"/>
        </w:rPr>
        <w:t>J. Accessibility Improvements</w:t>
      </w:r>
    </w:p>
    <w:p>
      <w:pPr>
        <w:pStyle w:val="ListBullet"/>
      </w:pPr>
      <w:r>
        <w:t>Add ARIA labels to all icon-only buttons (some Kanban actions lack labels)</w:t>
      </w:r>
    </w:p>
    <w:p>
      <w:pPr>
        <w:pStyle w:val="ListBullet"/>
      </w:pPr>
      <w:r>
        <w:t>Ensure color-coded statuses also have text labels (colorblind users)</w:t>
      </w:r>
    </w:p>
    <w:p>
      <w:pPr>
        <w:pStyle w:val="ListBullet"/>
      </w:pPr>
      <w:r>
        <w:t>Add focus-visible outlines to all interactive elements</w:t>
      </w:r>
    </w:p>
    <w:p>
      <w:pPr>
        <w:pStyle w:val="ListBullet"/>
      </w:pPr>
      <w:r>
        <w:t>Test and fix tab navigation order on all forms and dialogs</w:t>
      </w:r>
    </w:p>
    <w:p>
      <w:pPr>
        <w:pStyle w:val="Heading3"/>
      </w:pPr>
      <w:r>
        <w:rPr>
          <w:color w:val="1E3A5F"/>
        </w:rPr>
        <w:t>K. Empty States &amp; Error States</w:t>
      </w:r>
    </w:p>
    <w:p>
      <w:pPr>
        <w:pStyle w:val="ListBullet"/>
      </w:pPr>
      <w:r>
        <w:t>Add illustrated empty states for every module (currently some show plain text)</w:t>
      </w:r>
    </w:p>
    <w:p>
      <w:pPr>
        <w:pStyle w:val="ListBullet"/>
      </w:pPr>
      <w:r>
        <w:t>Add retry buttons on error states instead of just error messages</w:t>
      </w:r>
    </w:p>
    <w:p>
      <w:pPr>
        <w:pStyle w:val="ListBullet"/>
      </w:pPr>
      <w:r>
        <w:t>Add contextual help text: "What are Leads?", "How do Sprints work?" as inline tooltips</w:t>
      </w:r>
    </w:p>
    <w:p>
      <w:pPr>
        <w:pStyle w:val="ListBullet"/>
      </w:pPr>
      <w:r>
        <w:t>Add onboarding tour for first-time users of each module</w:t>
      </w:r>
    </w:p>
    <w:p>
      <w:r>
        <w:br w:type="page"/>
      </w:r>
    </w:p>
    <w:p>
      <w:pPr>
        <w:pStyle w:val="Heading1"/>
      </w:pPr>
      <w:r>
        <w:rPr>
          <w:color w:val="1E3A5F"/>
        </w:rPr>
        <w:t>3. Cross-Verification Summary</w:t>
      </w:r>
    </w:p>
    <w:p>
      <w:r>
        <w:t>All items in this document were cross-verified against the actual codebase on commit 0253b13 (phasee branch, March 30, 2026).</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1e3a5f"/>
          </w:tcPr>
          <w:p>
            <w:pPr>
              <w:jc w:val="center"/>
            </w:pPr>
            <w:r>
              <w:rPr>
                <w:b/>
                <w:color w:val="FFFFFF"/>
                <w:sz w:val="18"/>
              </w:rPr>
              <w:t>Category</w:t>
            </w:r>
          </w:p>
        </w:tc>
        <w:tc>
          <w:tcPr>
            <w:tcW w:type="dxa" w:w="1881"/>
            <w:shd w:fill="1e3a5f"/>
          </w:tcPr>
          <w:p>
            <w:pPr>
              <w:jc w:val="center"/>
            </w:pPr>
            <w:r>
              <w:rPr>
                <w:b/>
                <w:color w:val="FFFFFF"/>
                <w:sz w:val="18"/>
              </w:rPr>
              <w:t>Total Items</w:t>
            </w:r>
          </w:p>
        </w:tc>
        <w:tc>
          <w:tcPr>
            <w:tcW w:type="dxa" w:w="1881"/>
            <w:shd w:fill="1e3a5f"/>
          </w:tcPr>
          <w:p>
            <w:pPr>
              <w:jc w:val="center"/>
            </w:pPr>
            <w:r>
              <w:rPr>
                <w:b/>
                <w:color w:val="FFFFFF"/>
                <w:sz w:val="18"/>
              </w:rPr>
              <w:t>Verified Still Present</w:t>
            </w:r>
          </w:p>
        </w:tc>
        <w:tc>
          <w:tcPr>
            <w:tcW w:type="dxa" w:w="1881"/>
            <w:shd w:fill="1e3a5f"/>
          </w:tcPr>
          <w:p>
            <w:pPr>
              <w:jc w:val="center"/>
            </w:pPr>
            <w:r>
              <w:rPr>
                <w:b/>
                <w:color w:val="FFFFFF"/>
                <w:sz w:val="18"/>
              </w:rPr>
              <w:t>Already Fixed/Resolved</w:t>
            </w:r>
          </w:p>
        </w:tc>
        <w:tc>
          <w:tcPr>
            <w:tcW w:type="dxa" w:w="1881"/>
            <w:shd w:fill="1e3a5f"/>
          </w:tcPr>
          <w:p>
            <w:pPr>
              <w:jc w:val="center"/>
            </w:pPr>
            <w:r>
              <w:rPr>
                <w:b/>
                <w:color w:val="FFFFFF"/>
                <w:sz w:val="18"/>
              </w:rPr>
              <w:t>Not Found in Codebase</w:t>
            </w:r>
          </w:p>
        </w:tc>
      </w:tr>
      <w:tr>
        <w:tc>
          <w:tcPr>
            <w:tcW w:type="dxa" w:w="1881"/>
          </w:tcPr>
          <w:p>
            <w:r>
              <w:rPr>
                <w:sz w:val="18"/>
              </w:rPr>
              <w:t>Responsiveness Issues</w:t>
            </w:r>
          </w:p>
        </w:tc>
        <w:tc>
          <w:tcPr>
            <w:tcW w:type="dxa" w:w="1881"/>
          </w:tcPr>
          <w:p>
            <w:r>
              <w:rPr>
                <w:sz w:val="18"/>
              </w:rPr>
              <w:t>15</w:t>
            </w:r>
          </w:p>
        </w:tc>
        <w:tc>
          <w:tcPr>
            <w:tcW w:type="dxa" w:w="1881"/>
          </w:tcPr>
          <w:p>
            <w:r>
              <w:rPr>
                <w:sz w:val="18"/>
              </w:rPr>
              <w:t>7</w:t>
            </w:r>
          </w:p>
        </w:tc>
        <w:tc>
          <w:tcPr>
            <w:tcW w:type="dxa" w:w="1881"/>
          </w:tcPr>
          <w:p>
            <w:r>
              <w:rPr>
                <w:sz w:val="18"/>
              </w:rPr>
              <w:t>5</w:t>
            </w:r>
          </w:p>
        </w:tc>
        <w:tc>
          <w:tcPr>
            <w:tcW w:type="dxa" w:w="1881"/>
          </w:tcPr>
          <w:p>
            <w:r>
              <w:rPr>
                <w:sz w:val="18"/>
              </w:rPr>
              <w:t>3</w:t>
            </w:r>
          </w:p>
        </w:tc>
      </w:tr>
      <w:tr>
        <w:tc>
          <w:tcPr>
            <w:tcW w:type="dxa" w:w="1881"/>
            <w:shd w:fill="f0f4f8"/>
          </w:tcPr>
          <w:p>
            <w:r>
              <w:rPr>
                <w:sz w:val="18"/>
              </w:rPr>
              <w:t>Sticky Behavior Issues</w:t>
            </w:r>
          </w:p>
        </w:tc>
        <w:tc>
          <w:tcPr>
            <w:tcW w:type="dxa" w:w="1881"/>
            <w:shd w:fill="f0f4f8"/>
          </w:tcPr>
          <w:p>
            <w:r>
              <w:rPr>
                <w:sz w:val="18"/>
              </w:rPr>
              <w:t>8</w:t>
            </w:r>
          </w:p>
        </w:tc>
        <w:tc>
          <w:tcPr>
            <w:tcW w:type="dxa" w:w="1881"/>
            <w:shd w:fill="f0f4f8"/>
          </w:tcPr>
          <w:p>
            <w:r>
              <w:rPr>
                <w:sz w:val="18"/>
              </w:rPr>
              <w:t>8</w:t>
            </w:r>
          </w:p>
        </w:tc>
        <w:tc>
          <w:tcPr>
            <w:tcW w:type="dxa" w:w="1881"/>
            <w:shd w:fill="f0f4f8"/>
          </w:tcPr>
          <w:p>
            <w:r>
              <w:rPr>
                <w:sz w:val="18"/>
              </w:rPr>
              <w:t>0</w:t>
            </w:r>
          </w:p>
        </w:tc>
        <w:tc>
          <w:tcPr>
            <w:tcW w:type="dxa" w:w="1881"/>
            <w:shd w:fill="f0f4f8"/>
          </w:tcPr>
          <w:p>
            <w:r>
              <w:rPr>
                <w:sz w:val="18"/>
              </w:rPr>
              <w:t>0</w:t>
            </w:r>
          </w:p>
        </w:tc>
      </w:tr>
      <w:tr>
        <w:tc>
          <w:tcPr>
            <w:tcW w:type="dxa" w:w="1881"/>
          </w:tcPr>
          <w:p>
            <w:r>
              <w:rPr>
                <w:sz w:val="18"/>
              </w:rPr>
              <w:t>UI/UX Recommendations</w:t>
            </w:r>
          </w:p>
        </w:tc>
        <w:tc>
          <w:tcPr>
            <w:tcW w:type="dxa" w:w="1881"/>
          </w:tcPr>
          <w:p>
            <w:r>
              <w:rPr>
                <w:sz w:val="18"/>
              </w:rPr>
              <w:t>44</w:t>
            </w:r>
          </w:p>
        </w:tc>
        <w:tc>
          <w:tcPr>
            <w:tcW w:type="dxa" w:w="1881"/>
          </w:tcPr>
          <w:p>
            <w:r>
              <w:rPr>
                <w:sz w:val="18"/>
              </w:rPr>
              <w:t>N/A (recommendations)</w:t>
            </w:r>
          </w:p>
        </w:tc>
        <w:tc>
          <w:tcPr>
            <w:tcW w:type="dxa" w:w="1881"/>
          </w:tcPr>
          <w:p>
            <w:r>
              <w:rPr>
                <w:sz w:val="18"/>
              </w:rPr>
              <w:t>N/A</w:t>
            </w:r>
          </w:p>
        </w:tc>
        <w:tc>
          <w:tcPr>
            <w:tcW w:type="dxa" w:w="1881"/>
          </w:tcPr>
          <w:p>
            <w:r>
              <w:rPr>
                <w:sz w:val="18"/>
              </w:rPr>
              <w:t>N/A</w:t>
            </w:r>
          </w:p>
        </w:tc>
      </w:tr>
    </w:tbl>
    <w:p/>
    <w:p>
      <w:r>
        <w:t>Verification methodology: Each issue was traced to its exact file path and line number using grep and direct file reads. Issues marked 'Already Fixed' were confirmed to have responsive breakpoints or proper CSS in place. Issues marked 'Not Found' were searched across the entire codebase excluding node_modules.</w:t>
      </w:r>
    </w:p>
    <w:p/>
    <w:p>
      <w:pPr>
        <w:jc w:val="center"/>
      </w:pPr>
      <w:r>
        <w:rPr>
          <w:i/>
          <w:color w:val="94A3B8"/>
          <w:sz w:val="20"/>
        </w:rPr>
        <w:t>End of Document 1 of 3</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