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0"/>
          <w:lang w:val="en-AU"/>
        </w:rPr>
        <w:id w:val="-729531713"/>
        <w:docPartObj>
          <w:docPartGallery w:val="Cover Pages"/>
          <w:docPartUnique/>
        </w:docPartObj>
      </w:sdtPr>
      <w:sdtEndPr>
        <w:rPr>
          <w:rFonts w:eastAsia="PMingLiU"/>
          <w:color w:val="000000"/>
        </w:rPr>
      </w:sdtEndPr>
      <w:sdtContent>
        <w:p w:rsidR="00C411C2" w:rsidRDefault="00766F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BEC709" wp14:editId="05E6932B">
                <wp:extent cx="5754144" cy="1866900"/>
                <wp:effectExtent l="0" t="0" r="0" b="0"/>
                <wp:docPr id="3" name="Picture 3" descr="C:\Users\Wacky\AppData\Local\Microsoft\Windows\INetCache\Content.Word\QU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acky\AppData\Local\Microsoft\Windows\INetCache\Content.Word\QU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340" cy="18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sz w:val="56"/>
              <w:szCs w:val="72"/>
            </w:rPr>
            <w:alias w:val="Title"/>
            <w:tag w:val=""/>
            <w:id w:val="1735040861"/>
            <w:placeholder>
              <w:docPart w:val="086D5088B4C845D5B9064ED3EA7ED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C411C2" w:rsidRPr="00766F26" w:rsidRDefault="008070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 w:rsidRPr="00807059"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>High Performance and Parallel Computing</w:t>
              </w:r>
              <w:r>
                <w:rPr>
                  <w:rFonts w:ascii="Arial" w:eastAsiaTheme="majorEastAsia" w:hAnsi="Arial" w:cs="Arial"/>
                  <w:caps/>
                  <w:sz w:val="56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rFonts w:ascii="Arial" w:hAnsi="Arial" w:cs="Arial"/>
              <w:sz w:val="28"/>
              <w:szCs w:val="28"/>
            </w:rPr>
            <w:alias w:val="Subtitle"/>
            <w:tag w:val=""/>
            <w:id w:val="328029620"/>
            <w:placeholder>
              <w:docPart w:val="49762D07180542A4803348EE51F481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11C2" w:rsidRPr="00766F26" w:rsidRDefault="00807059">
              <w:pPr>
                <w:pStyle w:val="NoSpacing"/>
                <w:jc w:val="center"/>
                <w:rPr>
                  <w:rFonts w:ascii="Arial" w:hAnsi="Arial" w:cs="Arial"/>
                  <w:sz w:val="28"/>
                  <w:szCs w:val="28"/>
                </w:rPr>
              </w:pPr>
              <w:r>
                <w:rPr>
                  <w:rFonts w:ascii="Arial" w:hAnsi="Arial" w:cs="Arial"/>
                  <w:sz w:val="28"/>
                  <w:szCs w:val="28"/>
                </w:rPr>
                <w:t>CAB401: High Performance and Parallel Computing</w:t>
              </w:r>
            </w:p>
          </w:sdtContent>
        </w:sdt>
        <w:p w:rsidR="00C411C2" w:rsidRDefault="00C411C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4857528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11C2" w:rsidRPr="00766F26" w:rsidRDefault="008070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October 27</w:t>
                                    </w:r>
                                    <w:r w:rsidR="0032040D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9C46F1" w:rsidRDefault="009C46F1" w:rsidP="00B51552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Michael Cartwright</w:t>
                                </w:r>
                              </w:p>
                              <w:p w:rsidR="00B51552" w:rsidRPr="00807059" w:rsidRDefault="009C46F1" w:rsidP="00807059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ap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</w:rPr>
                                  <w:t>N8869871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4857528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11C2" w:rsidRPr="00766F26" w:rsidRDefault="008070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October 27</w:t>
                              </w:r>
                              <w:r w:rsidR="0032040D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9C46F1" w:rsidRDefault="009C46F1" w:rsidP="00B5155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Michael Cartwright</w:t>
                          </w:r>
                        </w:p>
                        <w:p w:rsidR="00B51552" w:rsidRPr="00807059" w:rsidRDefault="009C46F1" w:rsidP="0080705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N8869871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411C2" w:rsidRPr="00C411C2" w:rsidRDefault="00C411C2" w:rsidP="00C411C2">
          <w:pPr>
            <w:tabs>
              <w:tab w:val="left" w:pos="7371"/>
            </w:tabs>
            <w:jc w:val="center"/>
            <w:outlineLvl w:val="0"/>
            <w:rPr>
              <w:rFonts w:ascii="Arial" w:hAnsi="Arial" w:cs="Arial"/>
              <w:b/>
              <w:color w:val="FF0000"/>
              <w:sz w:val="24"/>
              <w:szCs w:val="24"/>
            </w:rPr>
          </w:pPr>
          <w:r>
            <w:br w:type="page"/>
          </w:r>
          <w:r w:rsidRPr="00C411C2">
            <w:rPr>
              <w:rFonts w:ascii="Arial" w:hAnsi="Arial" w:cs="Arial"/>
              <w:b/>
              <w:sz w:val="24"/>
              <w:szCs w:val="24"/>
            </w:rPr>
            <w:lastRenderedPageBreak/>
            <w:t>Table of Contents</w:t>
          </w:r>
        </w:p>
        <w:p w:rsidR="00C411C2" w:rsidRPr="0028068A" w:rsidRDefault="00C411C2" w:rsidP="00C411C2">
          <w:pPr>
            <w:tabs>
              <w:tab w:val="left" w:pos="8505"/>
            </w:tabs>
            <w:rPr>
              <w:rFonts w:ascii="Arial" w:hAnsi="Arial" w:cs="Arial"/>
              <w:b/>
              <w:sz w:val="24"/>
              <w:szCs w:val="24"/>
              <w:u w:val="single"/>
            </w:rPr>
          </w:pPr>
          <w:r w:rsidRPr="0028068A">
            <w:rPr>
              <w:rFonts w:ascii="Arial" w:hAnsi="Arial" w:cs="Arial"/>
              <w:sz w:val="24"/>
              <w:szCs w:val="24"/>
            </w:rPr>
            <w:t>Paragraph</w:t>
          </w:r>
          <w:r w:rsidRPr="0028068A">
            <w:rPr>
              <w:rFonts w:ascii="Arial" w:hAnsi="Arial" w:cs="Arial"/>
              <w:noProof/>
              <w:webHidden/>
              <w:sz w:val="24"/>
              <w:szCs w:val="24"/>
            </w:rPr>
            <w:t xml:space="preserve">                                                                                                       </w:t>
          </w:r>
          <w:r w:rsidRPr="0028068A">
            <w:rPr>
              <w:rFonts w:ascii="Arial" w:hAnsi="Arial" w:cs="Arial"/>
              <w:sz w:val="24"/>
              <w:szCs w:val="24"/>
            </w:rPr>
            <w:t>Page No.</w:t>
          </w:r>
        </w:p>
        <w:p w:rsidR="00C411C2" w:rsidRPr="0028068A" w:rsidRDefault="00C411C2" w:rsidP="00C411C2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r w:rsidRPr="0028068A">
            <w:rPr>
              <w:rFonts w:ascii="Arial" w:hAnsi="Arial" w:cs="Arial"/>
              <w:b/>
              <w:szCs w:val="24"/>
            </w:rPr>
            <w:fldChar w:fldCharType="begin"/>
          </w:r>
          <w:r w:rsidRPr="0028068A">
            <w:rPr>
              <w:rFonts w:ascii="Arial" w:hAnsi="Arial" w:cs="Arial"/>
              <w:b/>
              <w:szCs w:val="24"/>
            </w:rPr>
            <w:instrText xml:space="preserve"> TOC \o "1-3" \h \z </w:instrText>
          </w:r>
          <w:r w:rsidRPr="0028068A">
            <w:rPr>
              <w:rFonts w:ascii="Arial" w:hAnsi="Arial" w:cs="Arial"/>
              <w:b/>
              <w:szCs w:val="24"/>
            </w:rPr>
            <w:fldChar w:fldCharType="separate"/>
          </w:r>
          <w:hyperlink r:id="rId8" w:anchor="_Toc433388706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</w:t>
            </w:r>
            <w:r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A0CCB">
              <w:rPr>
                <w:rStyle w:val="Hyperlink"/>
                <w:rFonts w:ascii="Arial" w:hAnsi="Arial" w:cs="Arial"/>
                <w:noProof/>
                <w:szCs w:val="24"/>
              </w:rPr>
              <w:t>Introduction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C411C2" w:rsidRDefault="00554530" w:rsidP="00C411C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9" w:anchor="_Toc433388707" w:history="1">
            <w:r w:rsidR="00C411C2"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 w:rsidR="00C411C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A0CCB">
              <w:rPr>
                <w:rStyle w:val="Hyperlink"/>
                <w:rFonts w:ascii="Arial" w:hAnsi="Arial" w:cs="Arial"/>
                <w:noProof/>
                <w:szCs w:val="24"/>
              </w:rPr>
              <w:t>Software Architecture</w:t>
            </w:r>
            <w:r w:rsidR="00C411C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0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.1     Time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1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.2     Initialise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2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.3     Input Filename and Read Input File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  <w:t>1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3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.4     Compare All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</w:t>
            </w:r>
          </w:hyperlink>
        </w:p>
        <w:p w:rsidR="008A0CCB" w:rsidRDefault="008A0CCB" w:rsidP="008A0CCB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4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.5     Bacteria Class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5" w:anchor="_Toc433388707" w:history="1"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.6     Compare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5</w:t>
            </w:r>
          </w:hyperlink>
        </w:p>
        <w:p w:rsidR="00DF14F5" w:rsidRPr="0028068A" w:rsidRDefault="00554530" w:rsidP="00DF14F5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16" w:anchor="_Toc433388706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Bioinformatics – Genome Similarity Using Frequency Vectors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554530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17" w:anchor="_Toc433388707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="00DF14F5"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Software, Compiler, Hardware and Techniques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8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.1     Software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19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.2     Compiler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0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.3     Hardware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1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</w:t>
            </w:r>
            <w:r w:rsidRPr="0028068A">
              <w:rPr>
                <w:rStyle w:val="Hyperlink"/>
                <w:rFonts w:ascii="Arial" w:hAnsi="Arial" w:cs="Arial"/>
                <w:noProof/>
                <w:szCs w:val="24"/>
              </w:rPr>
              <w:t>.1</w:t>
            </w:r>
            <w:r>
              <w:rPr>
                <w:rStyle w:val="Hyperlink"/>
                <w:rFonts w:ascii="Arial" w:hAnsi="Arial" w:cs="Arial"/>
                <w:noProof/>
                <w:szCs w:val="24"/>
              </w:rPr>
              <w:t>.4     Techniques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7</w:t>
            </w:r>
          </w:hyperlink>
        </w:p>
        <w:p w:rsidR="00DF14F5" w:rsidRDefault="00554530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22" w:anchor="_Toc433388707" w:history="1"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2.2</w:t>
            </w:r>
            <w:r w:rsidR="00DF14F5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szCs w:val="24"/>
              </w:rPr>
              <w:t>Analysis of Code and Parallelisation Process</w:t>
            </w:r>
            <w:r w:rsidR="00DF14F5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DF14F5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8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3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2.2.1     Successful Parallelistion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8</w:t>
            </w:r>
          </w:hyperlink>
        </w:p>
        <w:p w:rsidR="00DF14F5" w:rsidRDefault="00DF14F5" w:rsidP="00DF14F5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</w:r>
          <w:hyperlink r:id="rId24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     Further Analysed Parallelisation Attempts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5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2.2.2.1     Two Functions at the Same Time in Main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6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2.2.2.2     Parallelisation Bacteria Class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9</w:t>
            </w:r>
          </w:hyperlink>
        </w:p>
        <w:p w:rsidR="00160582" w:rsidRDefault="00160582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r>
            <w:tab/>
            <w:t xml:space="preserve">               </w:t>
          </w:r>
          <w:hyperlink r:id="rId27" w:anchor="_Toc433388707" w:history="1">
            <w:r>
              <w:rPr>
                <w:rStyle w:val="Hyperlink"/>
                <w:rFonts w:ascii="Arial" w:hAnsi="Arial" w:cs="Arial"/>
                <w:noProof/>
                <w:szCs w:val="24"/>
              </w:rPr>
              <w:t>2.2.2.3     Parallelisation Comparing Two Bacteria</w:t>
            </w:r>
            <w:r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10</w:t>
            </w:r>
          </w:hyperlink>
        </w:p>
        <w:p w:rsidR="00160582" w:rsidRPr="0028068A" w:rsidRDefault="00554530" w:rsidP="00160582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28" w:anchor="_Toc433388706" w:history="1"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3</w:t>
            </w:r>
            <w:r w:rsidR="0016058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Code Implemented</w:t>
            </w:r>
            <w:r w:rsidR="0016058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11</w:t>
            </w:r>
          </w:hyperlink>
        </w:p>
        <w:p w:rsidR="00160582" w:rsidRDefault="00554530" w:rsidP="00160582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29" w:anchor="_Toc433388707" w:history="1"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3.1</w:t>
            </w:r>
            <w:r w:rsidR="00160582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szCs w:val="24"/>
              </w:rPr>
              <w:t>Code Changes in Compare All Bacteria Function</w:t>
            </w:r>
            <w:r w:rsidR="00160582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160582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11</w:t>
            </w:r>
          </w:hyperlink>
        </w:p>
        <w:p w:rsidR="00841DE9" w:rsidRPr="0028068A" w:rsidRDefault="00554530" w:rsidP="00841DE9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0" w:anchor="_Toc433388706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Results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841DE9" w:rsidRDefault="00554530" w:rsidP="00841DE9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1" w:anchor="_Toc433388707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4.1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Time Taken for Execution of Sequential and Parallelised Applications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841DE9" w:rsidRDefault="00554530" w:rsidP="00841DE9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2" w:anchor="_Toc433388707" w:history="1"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4.2</w:t>
            </w:r>
            <w:r w:rsidR="00841DE9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szCs w:val="24"/>
              </w:rPr>
              <w:t>Profiling Reports</w:t>
            </w:r>
            <w:r w:rsidR="00841DE9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841DE9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15</w:t>
            </w:r>
          </w:hyperlink>
        </w:p>
        <w:p w:rsidR="0061717C" w:rsidRPr="0061717C" w:rsidRDefault="00554530" w:rsidP="0061717C">
          <w:pPr>
            <w:pStyle w:val="TOC2"/>
            <w:tabs>
              <w:tab w:val="left" w:pos="960"/>
            </w:tabs>
            <w:rPr>
              <w:rFonts w:ascii="Arial" w:hAnsi="Arial" w:cs="Arial"/>
              <w:noProof/>
              <w:color w:val="0563C1" w:themeColor="hyperlink"/>
              <w:szCs w:val="24"/>
              <w:u w:val="single"/>
            </w:rPr>
          </w:pPr>
          <w:hyperlink r:id="rId33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4.3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>Speed Up  Graph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17</w:t>
            </w:r>
          </w:hyperlink>
        </w:p>
        <w:p w:rsidR="0061717C" w:rsidRPr="0028068A" w:rsidRDefault="00554530" w:rsidP="0061717C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4" w:anchor="_Toc433388706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5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Reflection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18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5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5.1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Issues Encountered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18</w:t>
            </w:r>
          </w:hyperlink>
        </w:p>
        <w:p w:rsidR="0061717C" w:rsidRPr="0028068A" w:rsidRDefault="00554530" w:rsidP="0061717C">
          <w:pPr>
            <w:pStyle w:val="TOC1"/>
            <w:tabs>
              <w:tab w:val="left" w:pos="480"/>
            </w:tabs>
            <w:rPr>
              <w:rFonts w:ascii="Arial" w:eastAsiaTheme="minorEastAsia" w:hAnsi="Arial" w:cs="Arial"/>
              <w:noProof/>
              <w:color w:val="auto"/>
              <w:szCs w:val="24"/>
              <w:lang w:eastAsia="en-AU"/>
            </w:rPr>
          </w:pPr>
          <w:hyperlink r:id="rId36" w:anchor="_Toc433388706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Appendix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20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7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6.1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Original Code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20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8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6.2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High Performance and Parallel Code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25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39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6.3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Detailed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30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0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6.4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Bacteria Class – Part 1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31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1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6.5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Bacteria Class – Part 2 Software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32</w:t>
            </w:r>
          </w:hyperlink>
        </w:p>
        <w:p w:rsidR="0061717C" w:rsidRDefault="00554530" w:rsidP="0061717C">
          <w:pPr>
            <w:pStyle w:val="TOC2"/>
            <w:tabs>
              <w:tab w:val="left" w:pos="960"/>
            </w:tabs>
            <w:rPr>
              <w:rStyle w:val="Hyperlink"/>
              <w:rFonts w:ascii="Arial" w:hAnsi="Arial" w:cs="Arial"/>
              <w:noProof/>
              <w:szCs w:val="24"/>
            </w:rPr>
          </w:pPr>
          <w:hyperlink r:id="rId42" w:anchor="_Toc433388707" w:history="1"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6.6</w:t>
            </w:r>
            <w:r w:rsidR="0061717C" w:rsidRPr="0028068A">
              <w:rPr>
                <w:rStyle w:val="Hyperlink"/>
                <w:rFonts w:ascii="Arial" w:eastAsiaTheme="minorEastAsia" w:hAnsi="Arial" w:cs="Arial"/>
                <w:noProof/>
                <w:color w:val="auto"/>
                <w:szCs w:val="24"/>
                <w:lang w:eastAsia="en-AU"/>
              </w:rPr>
              <w:tab/>
            </w:r>
            <w:r w:rsidR="00ED1980">
              <w:rPr>
                <w:rStyle w:val="Hyperlink"/>
                <w:rFonts w:ascii="Arial" w:hAnsi="Arial" w:cs="Arial"/>
                <w:noProof/>
                <w:szCs w:val="24"/>
              </w:rPr>
              <w:t>Compare Bacteria Softw</w:t>
            </w:r>
            <w:r w:rsidR="0061717C">
              <w:rPr>
                <w:rStyle w:val="Hyperlink"/>
                <w:rFonts w:ascii="Arial" w:hAnsi="Arial" w:cs="Arial"/>
                <w:noProof/>
                <w:szCs w:val="24"/>
              </w:rPr>
              <w:t>are Architecture</w:t>
            </w:r>
            <w:r w:rsidR="0061717C" w:rsidRPr="0028068A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ab/>
            </w:r>
            <w:r w:rsidR="0061717C">
              <w:rPr>
                <w:rStyle w:val="Hyperlink"/>
                <w:rFonts w:ascii="Arial" w:hAnsi="Arial" w:cs="Arial"/>
                <w:noProof/>
                <w:webHidden/>
                <w:szCs w:val="24"/>
              </w:rPr>
              <w:t>33</w:t>
            </w:r>
          </w:hyperlink>
        </w:p>
        <w:p w:rsidR="008A0CCB" w:rsidRPr="008A0CCB" w:rsidRDefault="008A0CCB" w:rsidP="008A0CCB">
          <w:pPr>
            <w:rPr>
              <w:lang w:eastAsia="en-AU"/>
            </w:rPr>
          </w:pPr>
        </w:p>
        <w:p w:rsidR="00C411C2" w:rsidRDefault="00C411C2" w:rsidP="0061717C">
          <w:pPr>
            <w:pStyle w:val="TOC2"/>
            <w:tabs>
              <w:tab w:val="left" w:pos="960"/>
            </w:tabs>
            <w:ind w:left="0"/>
          </w:pPr>
          <w:r w:rsidRPr="0028068A">
            <w:rPr>
              <w:rFonts w:ascii="Arial" w:hAnsi="Arial" w:cs="Arial"/>
              <w:b/>
              <w:szCs w:val="24"/>
            </w:rPr>
            <w:fldChar w:fldCharType="end"/>
          </w:r>
          <w:r>
            <w:t xml:space="preserve"> </w:t>
          </w:r>
          <w:r w:rsidR="00841DE9">
            <w:rPr>
              <w:rFonts w:ascii="Arial" w:hAnsi="Arial" w:cs="Arial"/>
              <w:b/>
              <w:szCs w:val="24"/>
            </w:rPr>
            <w:t>List</w:t>
          </w:r>
          <w:r w:rsidR="00B51552">
            <w:rPr>
              <w:rFonts w:ascii="Arial" w:hAnsi="Arial" w:cs="Arial"/>
              <w:b/>
              <w:szCs w:val="24"/>
            </w:rPr>
            <w:t xml:space="preserve"> of Figures</w:t>
          </w:r>
        </w:p>
      </w:sdtContent>
    </w:sdt>
    <w:p w:rsidR="00B51552" w:rsidRDefault="00B51552" w:rsidP="00B5155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r w:rsidRPr="0028068A">
        <w:rPr>
          <w:rFonts w:ascii="Arial" w:hAnsi="Arial" w:cs="Arial"/>
          <w:b/>
          <w:szCs w:val="24"/>
        </w:rPr>
        <w:fldChar w:fldCharType="begin"/>
      </w:r>
      <w:r w:rsidRPr="0028068A">
        <w:rPr>
          <w:rFonts w:ascii="Arial" w:hAnsi="Arial" w:cs="Arial"/>
          <w:b/>
          <w:szCs w:val="24"/>
        </w:rPr>
        <w:instrText xml:space="preserve"> TOC \o "1-3" \h \z </w:instrText>
      </w:r>
      <w:r w:rsidRPr="0028068A">
        <w:rPr>
          <w:rFonts w:ascii="Arial" w:hAnsi="Arial" w:cs="Arial"/>
          <w:b/>
          <w:szCs w:val="24"/>
        </w:rPr>
        <w:fldChar w:fldCharType="separate"/>
      </w:r>
      <w:hyperlink r:id="rId43" w:anchor="_Toc433388706" w:history="1">
        <w:r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>
          <w:rPr>
            <w:rStyle w:val="Hyperlink"/>
            <w:rFonts w:ascii="Arial" w:hAnsi="Arial" w:cs="Arial"/>
            <w:noProof/>
            <w:szCs w:val="24"/>
          </w:rPr>
          <w:t>Fig</w:t>
        </w:r>
        <w:r w:rsidR="008A0CCB">
          <w:rPr>
            <w:rStyle w:val="Hyperlink"/>
            <w:rFonts w:ascii="Arial" w:hAnsi="Arial" w:cs="Arial"/>
            <w:noProof/>
            <w:szCs w:val="24"/>
          </w:rPr>
          <w:t>ure 1: Basic View of Software Architecture</w:t>
        </w:r>
        <w:r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1</w:t>
        </w:r>
      </w:hyperlink>
    </w:p>
    <w:p w:rsidR="008A0CCB" w:rsidRDefault="00554530" w:rsidP="008A0CCB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44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2: Read Input File Software Architecture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2</w:t>
        </w:r>
      </w:hyperlink>
    </w:p>
    <w:p w:rsidR="008A0CCB" w:rsidRDefault="00554530" w:rsidP="008A0CCB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45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3: Compare All Bacteria Software Architecture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2</w:t>
        </w:r>
      </w:hyperlink>
    </w:p>
    <w:p w:rsidR="008A0CCB" w:rsidRPr="0028068A" w:rsidRDefault="00554530" w:rsidP="008A0CCB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6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4: AcMNPV Animo Acid Fi</w:t>
        </w:r>
        <w:bookmarkStart w:id="0" w:name="_GoBack"/>
        <w:bookmarkEnd w:id="0"/>
        <w:r w:rsidR="008A0CCB">
          <w:rPr>
            <w:rStyle w:val="Hyperlink"/>
            <w:rFonts w:ascii="Arial" w:hAnsi="Arial" w:cs="Arial"/>
            <w:noProof/>
            <w:szCs w:val="24"/>
          </w:rPr>
          <w:t>le Content Example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3</w:t>
        </w:r>
      </w:hyperlink>
    </w:p>
    <w:p w:rsidR="008A0CCB" w:rsidRPr="0028068A" w:rsidRDefault="00554530" w:rsidP="008A0CCB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7" w:anchor="_Toc433388706" w:history="1">
        <w:r w:rsidR="008A0CCB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A0CCB">
          <w:rPr>
            <w:rStyle w:val="Hyperlink"/>
            <w:rFonts w:ascii="Arial" w:hAnsi="Arial" w:cs="Arial"/>
            <w:noProof/>
            <w:szCs w:val="24"/>
          </w:rPr>
          <w:t>Figure 5: Get Data from *.faa File</w:t>
        </w:r>
        <w:r w:rsidR="008A0CCB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A0CCB">
          <w:rPr>
            <w:rStyle w:val="Hyperlink"/>
            <w:rFonts w:ascii="Arial" w:hAnsi="Arial" w:cs="Arial"/>
            <w:noProof/>
            <w:webHidden/>
            <w:szCs w:val="24"/>
          </w:rPr>
          <w:t>3</w:t>
        </w:r>
      </w:hyperlink>
    </w:p>
    <w:p w:rsidR="00DF14F5" w:rsidRPr="0028068A" w:rsidRDefault="00554530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8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6: Calculate Variables in Bacteria Class – Part 1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DF14F5" w:rsidRPr="0028068A" w:rsidRDefault="00554530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49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7: Other Values Calculated in Bacteria Class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4</w:t>
        </w:r>
      </w:hyperlink>
    </w:p>
    <w:p w:rsidR="00DF14F5" w:rsidRPr="0028068A" w:rsidRDefault="00554530" w:rsidP="00DF14F5">
      <w:pPr>
        <w:pStyle w:val="TOC1"/>
        <w:tabs>
          <w:tab w:val="left" w:pos="480"/>
        </w:tabs>
        <w:rPr>
          <w:rFonts w:ascii="Arial" w:eastAsiaTheme="minorEastAsia" w:hAnsi="Arial" w:cs="Arial"/>
          <w:noProof/>
          <w:color w:val="auto"/>
          <w:szCs w:val="24"/>
          <w:lang w:eastAsia="en-AU"/>
        </w:rPr>
      </w:pPr>
      <w:hyperlink r:id="rId50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8: Bacteria Class Ending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5</w:t>
        </w:r>
      </w:hyperlink>
    </w:p>
    <w:p w:rsidR="00DF14F5" w:rsidRDefault="00554530" w:rsidP="00DF14F5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1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>Figure 9: Detail View of Compare Bacteria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6</w:t>
        </w:r>
      </w:hyperlink>
    </w:p>
    <w:p w:rsidR="00DF14F5" w:rsidRPr="00DF14F5" w:rsidRDefault="00554530" w:rsidP="00DF14F5">
      <w:pPr>
        <w:pStyle w:val="TOC1"/>
        <w:tabs>
          <w:tab w:val="left" w:pos="480"/>
        </w:tabs>
      </w:pPr>
      <w:hyperlink r:id="rId52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hAnsi="Arial" w:cs="Arial"/>
            <w:noProof/>
            <w:szCs w:val="24"/>
          </w:rPr>
          <w:t xml:space="preserve">Figure 10: Total CPU (ms, %) of Functions in Bioinformatics – Genome </w:t>
        </w:r>
      </w:hyperlink>
    </w:p>
    <w:p w:rsidR="00DF14F5" w:rsidRDefault="00554530" w:rsidP="00DF14F5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3" w:anchor="_Toc433388706" w:history="1">
        <w:r w:rsidR="00DF14F5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DF14F5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 xml:space="preserve">              </w:t>
        </w:r>
        <w:r w:rsidR="00DF14F5">
          <w:rPr>
            <w:rStyle w:val="Hyperlink"/>
            <w:rFonts w:ascii="Arial" w:hAnsi="Arial" w:cs="Arial"/>
            <w:noProof/>
            <w:szCs w:val="24"/>
          </w:rPr>
          <w:t xml:space="preserve">    Similarity Using Frequency Vectors Application</w:t>
        </w:r>
        <w:r w:rsidR="00DF14F5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DF14F5">
          <w:rPr>
            <w:rStyle w:val="Hyperlink"/>
            <w:rFonts w:ascii="Arial" w:hAnsi="Arial" w:cs="Arial"/>
            <w:noProof/>
            <w:webHidden/>
            <w:szCs w:val="24"/>
          </w:rPr>
          <w:t>6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4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11: Original Code for Compare All Bacteria Function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11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5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12: Parallelised Code for Compare All Bacteria Function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11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6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13: Original Loading Bacteria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7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14: Parallel Loading Bacteria Four Threads Max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8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15: Parallel Loading Bacteria Eight Threads Max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12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59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>Figure 16: Sequential Application Memory and CPU Usage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13</w:t>
        </w:r>
      </w:hyperlink>
    </w:p>
    <w:p w:rsidR="00160582" w:rsidRDefault="00554530" w:rsidP="00160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0" w:anchor="_Toc433388706" w:history="1">
        <w:r w:rsidR="00160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160582">
          <w:rPr>
            <w:rStyle w:val="Hyperlink"/>
            <w:rFonts w:ascii="Arial" w:hAnsi="Arial" w:cs="Arial"/>
            <w:noProof/>
            <w:szCs w:val="24"/>
          </w:rPr>
          <w:t xml:space="preserve">Figure 17: </w:t>
        </w:r>
        <w:r w:rsidR="00841DE9">
          <w:rPr>
            <w:rStyle w:val="Hyperlink"/>
            <w:rFonts w:ascii="Arial" w:hAnsi="Arial" w:cs="Arial"/>
            <w:noProof/>
            <w:szCs w:val="24"/>
          </w:rPr>
          <w:t>Parallelis</w:t>
        </w:r>
        <w:r w:rsidR="00160582">
          <w:rPr>
            <w:rStyle w:val="Hyperlink"/>
            <w:rFonts w:ascii="Arial" w:hAnsi="Arial" w:cs="Arial"/>
            <w:noProof/>
            <w:szCs w:val="24"/>
          </w:rPr>
          <w:t>ed Application Memory and CPU Usage</w:t>
        </w:r>
        <w:r w:rsidR="00160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160582">
          <w:rPr>
            <w:rStyle w:val="Hyperlink"/>
            <w:rFonts w:ascii="Arial" w:hAnsi="Arial" w:cs="Arial"/>
            <w:noProof/>
            <w:webHidden/>
            <w:szCs w:val="24"/>
          </w:rPr>
          <w:t>13</w:t>
        </w:r>
      </w:hyperlink>
    </w:p>
    <w:p w:rsidR="00841DE9" w:rsidRDefault="00554530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1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18: Parallelised Nested For-Loop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41DE9" w:rsidRDefault="00554530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2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19: Correlation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A0CCB" w:rsidRDefault="00554530" w:rsidP="00841DE9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3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20: Correlation not in Order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14</w:t>
        </w:r>
      </w:hyperlink>
    </w:p>
    <w:p w:rsidR="00841DE9" w:rsidRPr="00841DE9" w:rsidRDefault="00554530" w:rsidP="00841DE9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4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>Figure 21: Sequential CPU Profiler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16</w:t>
        </w:r>
      </w:hyperlink>
    </w:p>
    <w:p w:rsidR="00841DE9" w:rsidRPr="00841DE9" w:rsidRDefault="00554530" w:rsidP="00841DE9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5" w:anchor="_Toc433388706" w:history="1">
        <w:r w:rsidR="00841DE9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841DE9">
          <w:rPr>
            <w:rStyle w:val="Hyperlink"/>
            <w:rFonts w:ascii="Arial" w:hAnsi="Arial" w:cs="Arial"/>
            <w:noProof/>
            <w:szCs w:val="24"/>
          </w:rPr>
          <w:t xml:space="preserve">Figure 22: </w:t>
        </w:r>
        <w:r w:rsidR="0061717C">
          <w:rPr>
            <w:rStyle w:val="Hyperlink"/>
            <w:rFonts w:ascii="Arial" w:hAnsi="Arial" w:cs="Arial"/>
            <w:noProof/>
            <w:szCs w:val="24"/>
          </w:rPr>
          <w:t xml:space="preserve">Parallelised </w:t>
        </w:r>
        <w:r w:rsidR="00841DE9">
          <w:rPr>
            <w:rStyle w:val="Hyperlink"/>
            <w:rFonts w:ascii="Arial" w:hAnsi="Arial" w:cs="Arial"/>
            <w:noProof/>
            <w:szCs w:val="24"/>
          </w:rPr>
          <w:t>CPU Profiler</w:t>
        </w:r>
        <w:r w:rsidR="00841DE9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841DE9">
          <w:rPr>
            <w:rStyle w:val="Hyperlink"/>
            <w:rFonts w:ascii="Arial" w:hAnsi="Arial" w:cs="Arial"/>
            <w:noProof/>
            <w:webHidden/>
            <w:szCs w:val="24"/>
          </w:rPr>
          <w:t>16</w:t>
        </w:r>
      </w:hyperlink>
    </w:p>
    <w:p w:rsidR="0061717C" w:rsidRPr="00841DE9" w:rsidRDefault="00554530" w:rsidP="0061717C">
      <w:pPr>
        <w:pStyle w:val="TOC1"/>
        <w:tabs>
          <w:tab w:val="left" w:pos="480"/>
        </w:tabs>
        <w:rPr>
          <w:rFonts w:ascii="Arial" w:hAnsi="Arial" w:cs="Arial"/>
          <w:noProof/>
          <w:color w:val="0563C1" w:themeColor="hyperlink"/>
          <w:szCs w:val="24"/>
          <w:u w:val="single"/>
        </w:rPr>
      </w:pPr>
      <w:hyperlink r:id="rId66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>Figure 23: Speed Up Graph of Sequential vs Parallelised Over Threads</w:t>
        </w:r>
        <w:r w:rsidR="0061717C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61717C">
          <w:rPr>
            <w:rStyle w:val="Hyperlink"/>
            <w:rFonts w:ascii="Arial" w:hAnsi="Arial" w:cs="Arial"/>
            <w:noProof/>
            <w:webHidden/>
            <w:szCs w:val="24"/>
          </w:rPr>
          <w:t>17</w:t>
        </w:r>
      </w:hyperlink>
    </w:p>
    <w:p w:rsidR="0061717C" w:rsidRDefault="00554530" w:rsidP="0061717C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7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>Figure 24: Restructed Nested For-Loop Attempt</w:t>
        </w:r>
        <w:r w:rsidR="0061717C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61717C">
          <w:rPr>
            <w:rStyle w:val="Hyperlink"/>
            <w:rFonts w:ascii="Arial" w:hAnsi="Arial" w:cs="Arial"/>
            <w:noProof/>
            <w:webHidden/>
            <w:szCs w:val="24"/>
          </w:rPr>
          <w:t>18</w:t>
        </w:r>
      </w:hyperlink>
    </w:p>
    <w:p w:rsidR="0061717C" w:rsidRDefault="0061717C" w:rsidP="0061717C"/>
    <w:p w:rsidR="0061717C" w:rsidRDefault="0061717C" w:rsidP="0061717C">
      <w:r>
        <w:rPr>
          <w:rFonts w:ascii="Arial" w:hAnsi="Arial" w:cs="Arial"/>
          <w:b/>
          <w:sz w:val="24"/>
          <w:szCs w:val="24"/>
        </w:rPr>
        <w:t>List of Tables</w:t>
      </w:r>
    </w:p>
    <w:p w:rsidR="0061717C" w:rsidRDefault="00554530" w:rsidP="0061717C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8" w:anchor="_Toc433388706" w:history="1">
        <w:r w:rsidR="0061717C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61717C">
          <w:rPr>
            <w:rStyle w:val="Hyperlink"/>
            <w:rFonts w:ascii="Arial" w:hAnsi="Arial" w:cs="Arial"/>
            <w:noProof/>
            <w:szCs w:val="24"/>
          </w:rPr>
          <w:t xml:space="preserve">Table 1: Sequential </w:t>
        </w:r>
        <w:r w:rsidR="009C2582">
          <w:rPr>
            <w:rStyle w:val="Hyperlink"/>
            <w:rFonts w:ascii="Arial" w:hAnsi="Arial" w:cs="Arial"/>
            <w:noProof/>
            <w:szCs w:val="24"/>
          </w:rPr>
          <w:t>and Different Thread Count for Parallelised Application</w:t>
        </w:r>
      </w:hyperlink>
    </w:p>
    <w:p w:rsidR="009C2582" w:rsidRDefault="00554530" w:rsidP="009C2582">
      <w:pPr>
        <w:pStyle w:val="TOC1"/>
        <w:tabs>
          <w:tab w:val="left" w:pos="480"/>
        </w:tabs>
        <w:rPr>
          <w:rStyle w:val="Hyperlink"/>
          <w:rFonts w:ascii="Arial" w:hAnsi="Arial" w:cs="Arial"/>
          <w:noProof/>
          <w:szCs w:val="24"/>
        </w:rPr>
      </w:pPr>
      <w:hyperlink r:id="rId69" w:anchor="_Toc433388706" w:history="1">
        <w:r w:rsidR="009C2582" w:rsidRPr="0028068A">
          <w:rPr>
            <w:rStyle w:val="Hyperlink"/>
            <w:rFonts w:ascii="Arial" w:eastAsiaTheme="minorEastAsia" w:hAnsi="Arial" w:cs="Arial"/>
            <w:noProof/>
            <w:color w:val="auto"/>
            <w:szCs w:val="24"/>
            <w:lang w:eastAsia="en-AU"/>
          </w:rPr>
          <w:tab/>
        </w:r>
        <w:r w:rsidR="00BC4056">
          <w:rPr>
            <w:rStyle w:val="Hyperlink"/>
            <w:rFonts w:ascii="Arial" w:hAnsi="Arial" w:cs="Arial"/>
            <w:noProof/>
            <w:szCs w:val="24"/>
          </w:rPr>
          <w:t xml:space="preserve">              Run-</w:t>
        </w:r>
        <w:r w:rsidR="009C2582">
          <w:rPr>
            <w:rStyle w:val="Hyperlink"/>
            <w:rFonts w:ascii="Arial" w:hAnsi="Arial" w:cs="Arial"/>
            <w:noProof/>
            <w:szCs w:val="24"/>
          </w:rPr>
          <w:t xml:space="preserve">Time </w:t>
        </w:r>
        <w:r w:rsidR="009C2582" w:rsidRPr="0028068A">
          <w:rPr>
            <w:rStyle w:val="Hyperlink"/>
            <w:rFonts w:ascii="Arial" w:hAnsi="Arial" w:cs="Arial"/>
            <w:noProof/>
            <w:webHidden/>
            <w:szCs w:val="24"/>
          </w:rPr>
          <w:tab/>
        </w:r>
        <w:r w:rsidR="009C2582">
          <w:rPr>
            <w:rStyle w:val="Hyperlink"/>
            <w:rFonts w:ascii="Arial" w:hAnsi="Arial" w:cs="Arial"/>
            <w:noProof/>
            <w:webHidden/>
            <w:szCs w:val="24"/>
          </w:rPr>
          <w:t>15</w:t>
        </w:r>
      </w:hyperlink>
    </w:p>
    <w:p w:rsidR="0061717C" w:rsidRDefault="0061717C" w:rsidP="0061717C"/>
    <w:p w:rsidR="0061717C" w:rsidRDefault="0061717C" w:rsidP="0061717C"/>
    <w:p w:rsidR="0061717C" w:rsidRDefault="0061717C" w:rsidP="0061717C"/>
    <w:p w:rsidR="0061717C" w:rsidRPr="0061717C" w:rsidRDefault="0061717C" w:rsidP="0061717C"/>
    <w:p w:rsidR="00841DE9" w:rsidRPr="00841DE9" w:rsidRDefault="00841DE9" w:rsidP="00841DE9"/>
    <w:p w:rsidR="00797CFD" w:rsidRDefault="00B51552" w:rsidP="008A0CCB">
      <w:pPr>
        <w:pStyle w:val="TOC1"/>
        <w:tabs>
          <w:tab w:val="left" w:pos="480"/>
        </w:tabs>
      </w:pPr>
      <w:r w:rsidRPr="0028068A">
        <w:rPr>
          <w:rFonts w:ascii="Arial" w:hAnsi="Arial" w:cs="Arial"/>
          <w:b/>
          <w:szCs w:val="24"/>
        </w:rPr>
        <w:fldChar w:fldCharType="end"/>
      </w:r>
    </w:p>
    <w:sectPr w:rsidR="00797CFD" w:rsidSect="00841DE9">
      <w:footerReference w:type="default" r:id="rId70"/>
      <w:pgSz w:w="11906" w:h="16838"/>
      <w:pgMar w:top="1440" w:right="1440" w:bottom="1440" w:left="1440" w:header="708" w:footer="708" w:gutter="0"/>
      <w:pgNumType w:fmt="low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530" w:rsidRDefault="00554530" w:rsidP="00841DE9">
      <w:pPr>
        <w:spacing w:after="0" w:line="240" w:lineRule="auto"/>
      </w:pPr>
      <w:r>
        <w:separator/>
      </w:r>
    </w:p>
  </w:endnote>
  <w:endnote w:type="continuationSeparator" w:id="0">
    <w:p w:rsidR="00554530" w:rsidRDefault="00554530" w:rsidP="0084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89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DE9" w:rsidRDefault="00841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1DE9" w:rsidRDefault="00841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530" w:rsidRDefault="00554530" w:rsidP="00841DE9">
      <w:pPr>
        <w:spacing w:after="0" w:line="240" w:lineRule="auto"/>
      </w:pPr>
      <w:r>
        <w:separator/>
      </w:r>
    </w:p>
  </w:footnote>
  <w:footnote w:type="continuationSeparator" w:id="0">
    <w:p w:rsidR="00554530" w:rsidRDefault="00554530" w:rsidP="00841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C2"/>
    <w:rsid w:val="00160582"/>
    <w:rsid w:val="0028068A"/>
    <w:rsid w:val="002C51A8"/>
    <w:rsid w:val="0032040D"/>
    <w:rsid w:val="00554530"/>
    <w:rsid w:val="0061717C"/>
    <w:rsid w:val="00766F26"/>
    <w:rsid w:val="00797CFD"/>
    <w:rsid w:val="00804ABF"/>
    <w:rsid w:val="00807059"/>
    <w:rsid w:val="00841DE9"/>
    <w:rsid w:val="008A0CCB"/>
    <w:rsid w:val="009C2582"/>
    <w:rsid w:val="009C46F1"/>
    <w:rsid w:val="00B42738"/>
    <w:rsid w:val="00B51552"/>
    <w:rsid w:val="00BC4056"/>
    <w:rsid w:val="00C411C2"/>
    <w:rsid w:val="00DF14F5"/>
    <w:rsid w:val="00E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5F8F"/>
  <w15:chartTrackingRefBased/>
  <w15:docId w15:val="{892BCE6F-03DE-4986-9F0A-E13074FF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11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11C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41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C2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C411C2"/>
    <w:pPr>
      <w:widowControl w:val="0"/>
      <w:tabs>
        <w:tab w:val="right" w:leader="dot" w:pos="9355"/>
      </w:tabs>
      <w:snapToGrid w:val="0"/>
      <w:spacing w:before="240"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11C2"/>
    <w:pPr>
      <w:widowControl w:val="0"/>
      <w:tabs>
        <w:tab w:val="right" w:leader="dot" w:pos="9355"/>
      </w:tabs>
      <w:snapToGrid w:val="0"/>
      <w:spacing w:before="120" w:after="0" w:line="240" w:lineRule="auto"/>
      <w:ind w:left="238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11C2"/>
    <w:pPr>
      <w:widowControl w:val="0"/>
      <w:tabs>
        <w:tab w:val="right" w:leader="dot" w:pos="9355"/>
      </w:tabs>
      <w:snapToGrid w:val="0"/>
      <w:spacing w:after="0" w:line="240" w:lineRule="auto"/>
      <w:ind w:left="480"/>
    </w:pPr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nhideWhenUsed/>
    <w:rsid w:val="00C411C2"/>
    <w:pPr>
      <w:widowControl w:val="0"/>
      <w:tabs>
        <w:tab w:val="center" w:pos="4153"/>
        <w:tab w:val="right" w:pos="8306"/>
      </w:tabs>
      <w:snapToGrid w:val="0"/>
      <w:spacing w:before="120" w:after="0" w:line="240" w:lineRule="auto"/>
      <w:jc w:val="both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11C2"/>
    <w:rPr>
      <w:rFonts w:ascii="Times New Roman" w:eastAsia="PMingLiU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4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ownloads\QUTONE-SOL_FD-01.docx" TargetMode="External"/><Relationship Id="rId18" Type="http://schemas.openxmlformats.org/officeDocument/2006/relationships/hyperlink" Target="file:///D:\Downloads\QUTONE-SOL_FD-01.docx" TargetMode="External"/><Relationship Id="rId26" Type="http://schemas.openxmlformats.org/officeDocument/2006/relationships/hyperlink" Target="file:///D:\Downloads\QUTONE-SOL_FD-01.docx" TargetMode="External"/><Relationship Id="rId39" Type="http://schemas.openxmlformats.org/officeDocument/2006/relationships/hyperlink" Target="file:///D:\Downloads\QUTONE-SOL_FD-01.docx" TargetMode="External"/><Relationship Id="rId21" Type="http://schemas.openxmlformats.org/officeDocument/2006/relationships/hyperlink" Target="file:///D:\Downloads\QUTONE-SOL_FD-01.docx" TargetMode="External"/><Relationship Id="rId34" Type="http://schemas.openxmlformats.org/officeDocument/2006/relationships/hyperlink" Target="file:///D:\Downloads\QUTONE-SOL_FD-01.docx" TargetMode="External"/><Relationship Id="rId42" Type="http://schemas.openxmlformats.org/officeDocument/2006/relationships/hyperlink" Target="file:///D:\Downloads\QUTONE-SOL_FD-01.docx" TargetMode="External"/><Relationship Id="rId47" Type="http://schemas.openxmlformats.org/officeDocument/2006/relationships/hyperlink" Target="file:///D:\Downloads\QUTONE-SOL_FD-01.docx" TargetMode="External"/><Relationship Id="rId50" Type="http://schemas.openxmlformats.org/officeDocument/2006/relationships/hyperlink" Target="file:///D:\Downloads\QUTONE-SOL_FD-01.docx" TargetMode="External"/><Relationship Id="rId55" Type="http://schemas.openxmlformats.org/officeDocument/2006/relationships/hyperlink" Target="file:///D:\Downloads\QUTONE-SOL_FD-01.docx" TargetMode="External"/><Relationship Id="rId63" Type="http://schemas.openxmlformats.org/officeDocument/2006/relationships/hyperlink" Target="file:///D:\Downloads\QUTONE-SOL_FD-01.docx" TargetMode="External"/><Relationship Id="rId68" Type="http://schemas.openxmlformats.org/officeDocument/2006/relationships/hyperlink" Target="file:///D:\Downloads\QUTONE-SOL_FD-01.docx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ownloads\QUTONE-SOL_FD-01.docx" TargetMode="External"/><Relationship Id="rId29" Type="http://schemas.openxmlformats.org/officeDocument/2006/relationships/hyperlink" Target="file:///D:\Downloads\QUTONE-SOL_FD-01.docx" TargetMode="External"/><Relationship Id="rId11" Type="http://schemas.openxmlformats.org/officeDocument/2006/relationships/hyperlink" Target="file:///D:\Downloads\QUTONE-SOL_FD-01.docx" TargetMode="External"/><Relationship Id="rId24" Type="http://schemas.openxmlformats.org/officeDocument/2006/relationships/hyperlink" Target="file:///D:\Downloads\QUTONE-SOL_FD-01.docx" TargetMode="External"/><Relationship Id="rId32" Type="http://schemas.openxmlformats.org/officeDocument/2006/relationships/hyperlink" Target="file:///D:\Downloads\QUTONE-SOL_FD-01.docx" TargetMode="External"/><Relationship Id="rId37" Type="http://schemas.openxmlformats.org/officeDocument/2006/relationships/hyperlink" Target="file:///D:\Downloads\QUTONE-SOL_FD-01.docx" TargetMode="External"/><Relationship Id="rId40" Type="http://schemas.openxmlformats.org/officeDocument/2006/relationships/hyperlink" Target="file:///D:\Downloads\QUTONE-SOL_FD-01.docx" TargetMode="External"/><Relationship Id="rId45" Type="http://schemas.openxmlformats.org/officeDocument/2006/relationships/hyperlink" Target="file:///D:\Downloads\QUTONE-SOL_FD-01.docx" TargetMode="External"/><Relationship Id="rId53" Type="http://schemas.openxmlformats.org/officeDocument/2006/relationships/hyperlink" Target="file:///D:\Downloads\QUTONE-SOL_FD-01.docx" TargetMode="External"/><Relationship Id="rId58" Type="http://schemas.openxmlformats.org/officeDocument/2006/relationships/hyperlink" Target="file:///D:\Downloads\QUTONE-SOL_FD-01.docx" TargetMode="External"/><Relationship Id="rId66" Type="http://schemas.openxmlformats.org/officeDocument/2006/relationships/hyperlink" Target="file:///D:\Downloads\QUTONE-SOL_FD-0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Downloads\QUTONE-SOL_FD-01.docx" TargetMode="External"/><Relationship Id="rId23" Type="http://schemas.openxmlformats.org/officeDocument/2006/relationships/hyperlink" Target="file:///D:\Downloads\QUTONE-SOL_FD-01.docx" TargetMode="External"/><Relationship Id="rId28" Type="http://schemas.openxmlformats.org/officeDocument/2006/relationships/hyperlink" Target="file:///D:\Downloads\QUTONE-SOL_FD-01.docx" TargetMode="External"/><Relationship Id="rId36" Type="http://schemas.openxmlformats.org/officeDocument/2006/relationships/hyperlink" Target="file:///D:\Downloads\QUTONE-SOL_FD-01.docx" TargetMode="External"/><Relationship Id="rId49" Type="http://schemas.openxmlformats.org/officeDocument/2006/relationships/hyperlink" Target="file:///D:\Downloads\QUTONE-SOL_FD-01.docx" TargetMode="External"/><Relationship Id="rId57" Type="http://schemas.openxmlformats.org/officeDocument/2006/relationships/hyperlink" Target="file:///D:\Downloads\QUTONE-SOL_FD-01.docx" TargetMode="External"/><Relationship Id="rId61" Type="http://schemas.openxmlformats.org/officeDocument/2006/relationships/hyperlink" Target="file:///D:\Downloads\QUTONE-SOL_FD-01.docx" TargetMode="External"/><Relationship Id="rId10" Type="http://schemas.openxmlformats.org/officeDocument/2006/relationships/hyperlink" Target="file:///D:\Downloads\QUTONE-SOL_FD-01.docx" TargetMode="External"/><Relationship Id="rId19" Type="http://schemas.openxmlformats.org/officeDocument/2006/relationships/hyperlink" Target="file:///D:\Downloads\QUTONE-SOL_FD-01.docx" TargetMode="External"/><Relationship Id="rId31" Type="http://schemas.openxmlformats.org/officeDocument/2006/relationships/hyperlink" Target="file:///D:\Downloads\QUTONE-SOL_FD-01.docx" TargetMode="External"/><Relationship Id="rId44" Type="http://schemas.openxmlformats.org/officeDocument/2006/relationships/hyperlink" Target="file:///D:\Downloads\QUTONE-SOL_FD-01.docx" TargetMode="External"/><Relationship Id="rId52" Type="http://schemas.openxmlformats.org/officeDocument/2006/relationships/hyperlink" Target="file:///D:\Downloads\QUTONE-SOL_FD-01.docx" TargetMode="External"/><Relationship Id="rId60" Type="http://schemas.openxmlformats.org/officeDocument/2006/relationships/hyperlink" Target="file:///D:\Downloads\QUTONE-SOL_FD-01.docx" TargetMode="External"/><Relationship Id="rId65" Type="http://schemas.openxmlformats.org/officeDocument/2006/relationships/hyperlink" Target="file:///D:\Downloads\QUTONE-SOL_FD-01.docx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Downloads\QUTONE-SOL_FD-01.docx" TargetMode="External"/><Relationship Id="rId14" Type="http://schemas.openxmlformats.org/officeDocument/2006/relationships/hyperlink" Target="file:///D:\Downloads\QUTONE-SOL_FD-01.docx" TargetMode="External"/><Relationship Id="rId22" Type="http://schemas.openxmlformats.org/officeDocument/2006/relationships/hyperlink" Target="file:///D:\Downloads\QUTONE-SOL_FD-01.docx" TargetMode="External"/><Relationship Id="rId27" Type="http://schemas.openxmlformats.org/officeDocument/2006/relationships/hyperlink" Target="file:///D:\Downloads\QUTONE-SOL_FD-01.docx" TargetMode="External"/><Relationship Id="rId30" Type="http://schemas.openxmlformats.org/officeDocument/2006/relationships/hyperlink" Target="file:///D:\Downloads\QUTONE-SOL_FD-01.docx" TargetMode="External"/><Relationship Id="rId35" Type="http://schemas.openxmlformats.org/officeDocument/2006/relationships/hyperlink" Target="file:///D:\Downloads\QUTONE-SOL_FD-01.docx" TargetMode="External"/><Relationship Id="rId43" Type="http://schemas.openxmlformats.org/officeDocument/2006/relationships/hyperlink" Target="file:///D:\Downloads\QUTONE-SOL_FD-01.docx" TargetMode="External"/><Relationship Id="rId48" Type="http://schemas.openxmlformats.org/officeDocument/2006/relationships/hyperlink" Target="file:///D:\Downloads\QUTONE-SOL_FD-01.docx" TargetMode="External"/><Relationship Id="rId56" Type="http://schemas.openxmlformats.org/officeDocument/2006/relationships/hyperlink" Target="file:///D:\Downloads\QUTONE-SOL_FD-01.docx" TargetMode="External"/><Relationship Id="rId64" Type="http://schemas.openxmlformats.org/officeDocument/2006/relationships/hyperlink" Target="file:///D:\Downloads\QUTONE-SOL_FD-01.docx" TargetMode="External"/><Relationship Id="rId69" Type="http://schemas.openxmlformats.org/officeDocument/2006/relationships/hyperlink" Target="file:///D:\Downloads\QUTONE-SOL_FD-01.docx" TargetMode="External"/><Relationship Id="rId8" Type="http://schemas.openxmlformats.org/officeDocument/2006/relationships/hyperlink" Target="file:///D:\Downloads\QUTONE-SOL_FD-01.docx" TargetMode="External"/><Relationship Id="rId51" Type="http://schemas.openxmlformats.org/officeDocument/2006/relationships/hyperlink" Target="file:///D:\Downloads\QUTONE-SOL_FD-01.docx" TargetMode="External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hyperlink" Target="file:///D:\Downloads\QUTONE-SOL_FD-01.docx" TargetMode="External"/><Relationship Id="rId17" Type="http://schemas.openxmlformats.org/officeDocument/2006/relationships/hyperlink" Target="file:///D:\Downloads\QUTONE-SOL_FD-01.docx" TargetMode="External"/><Relationship Id="rId25" Type="http://schemas.openxmlformats.org/officeDocument/2006/relationships/hyperlink" Target="file:///D:\Downloads\QUTONE-SOL_FD-01.docx" TargetMode="External"/><Relationship Id="rId33" Type="http://schemas.openxmlformats.org/officeDocument/2006/relationships/hyperlink" Target="file:///D:\Downloads\QUTONE-SOL_FD-01.docx" TargetMode="External"/><Relationship Id="rId38" Type="http://schemas.openxmlformats.org/officeDocument/2006/relationships/hyperlink" Target="file:///D:\Downloads\QUTONE-SOL_FD-01.docx" TargetMode="External"/><Relationship Id="rId46" Type="http://schemas.openxmlformats.org/officeDocument/2006/relationships/hyperlink" Target="file:///D:\Downloads\QUTONE-SOL_FD-01.docx" TargetMode="External"/><Relationship Id="rId59" Type="http://schemas.openxmlformats.org/officeDocument/2006/relationships/hyperlink" Target="file:///D:\Downloads\QUTONE-SOL_FD-01.docx" TargetMode="External"/><Relationship Id="rId67" Type="http://schemas.openxmlformats.org/officeDocument/2006/relationships/hyperlink" Target="file:///D:\Downloads\QUTONE-SOL_FD-01.docx" TargetMode="External"/><Relationship Id="rId20" Type="http://schemas.openxmlformats.org/officeDocument/2006/relationships/hyperlink" Target="file:///D:\Downloads\QUTONE-SOL_FD-01.docx" TargetMode="External"/><Relationship Id="rId41" Type="http://schemas.openxmlformats.org/officeDocument/2006/relationships/hyperlink" Target="file:///D:\Downloads\QUTONE-SOL_FD-01.docx" TargetMode="External"/><Relationship Id="rId54" Type="http://schemas.openxmlformats.org/officeDocument/2006/relationships/hyperlink" Target="file:///D:\Downloads\QUTONE-SOL_FD-01.docx" TargetMode="External"/><Relationship Id="rId62" Type="http://schemas.openxmlformats.org/officeDocument/2006/relationships/hyperlink" Target="file:///D:\Downloads\QUTONE-SOL_FD-01.docx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6D5088B4C845D5B9064ED3EA7ED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FBDA-67C9-447A-AD7D-CA40EA101E94}"/>
      </w:docPartPr>
      <w:docPartBody>
        <w:p w:rsidR="00801706" w:rsidRDefault="00FF3B35" w:rsidP="00FF3B35">
          <w:pPr>
            <w:pStyle w:val="086D5088B4C845D5B9064ED3EA7EDE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762D07180542A4803348EE51F4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68AA-836D-436E-9CF6-456242936DEB}"/>
      </w:docPartPr>
      <w:docPartBody>
        <w:p w:rsidR="00801706" w:rsidRDefault="00FF3B35" w:rsidP="00FF3B35">
          <w:pPr>
            <w:pStyle w:val="49762D07180542A4803348EE51F481A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35"/>
    <w:rsid w:val="000E1420"/>
    <w:rsid w:val="001E3C61"/>
    <w:rsid w:val="0025799E"/>
    <w:rsid w:val="003F4167"/>
    <w:rsid w:val="00612219"/>
    <w:rsid w:val="007D6539"/>
    <w:rsid w:val="00801706"/>
    <w:rsid w:val="00BC51D9"/>
    <w:rsid w:val="00C43C2F"/>
    <w:rsid w:val="00C927AC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D5088B4C845D5B9064ED3EA7EDE81">
    <w:name w:val="086D5088B4C845D5B9064ED3EA7EDE81"/>
    <w:rsid w:val="00FF3B35"/>
  </w:style>
  <w:style w:type="paragraph" w:customStyle="1" w:styleId="49762D07180542A4803348EE51F481A5">
    <w:name w:val="49762D07180542A4803348EE51F481A5"/>
    <w:rsid w:val="00FF3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2017-10-27T00:00:00</PublishDate>
  <Abstract/>
  <CompanyAddress>N8865523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Performance and Parallel Computing Report</vt:lpstr>
    </vt:vector>
  </TitlesOfParts>
  <Company>Nathan Raggett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Performance and Parallel Computing Report</dc:title>
  <dc:subject>CAB401: High Performance and Parallel Computing</dc:subject>
  <dc:creator>Michael Cartwright</dc:creator>
  <cp:keywords/>
  <dc:description/>
  <cp:lastModifiedBy>Michael Cartwright</cp:lastModifiedBy>
  <cp:revision>10</cp:revision>
  <dcterms:created xsi:type="dcterms:W3CDTF">2017-08-30T02:23:00Z</dcterms:created>
  <dcterms:modified xsi:type="dcterms:W3CDTF">2017-10-26T11:52:00Z</dcterms:modified>
</cp:coreProperties>
</file>