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77.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[x] The solver should have a vision interface</w:t>
      </w:r>
    </w:p>
    <w:p>
      <w:pPr>
        <w:pStyle w:val="Compact"/>
        <w:numPr>
          <w:numId w:val="1004"/>
          <w:ilvl w:val="1"/>
        </w:numPr>
      </w:pPr>
      <w:r>
        <w:t xml:space="preserve">[x] Read the board from the game with CV</w:t>
      </w:r>
    </w:p>
    <w:p>
      <w:pPr>
        <w:pStyle w:val="Compact"/>
        <w:numPr>
          <w:numId w:val="1001"/>
          <w:ilvl w:val="0"/>
        </w:numPr>
      </w:pPr>
      <w:r>
        <w:t xml:space="preserve">[x] The vision-solver must have a graphical configuration interface</w:t>
      </w:r>
    </w:p>
    <w:p>
      <w:pPr>
        <w:pStyle w:val="Compact"/>
        <w:numPr>
          <w:numId w:val="1005"/>
          <w:ilvl w:val="1"/>
        </w:numPr>
      </w:pPr>
      <w:r>
        <w:t xml:space="preserve">[ ] The configuration interface should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Heading2"/>
      </w:pPr>
      <w:bookmarkStart w:id="42" w:name="roadmap"/>
      <w:r>
        <w:t xml:space="preserve">Roadmap</w:t>
      </w:r>
      <w:bookmarkEnd w:id="42"/>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3" w:name="to-do"/>
      <w:r>
        <w:t xml:space="preserve">To-do</w:t>
      </w:r>
      <w:bookmarkEnd w:id="43"/>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4" w:name="design"/>
      <w:r>
        <w:t xml:space="preserve">Design</w:t>
      </w:r>
      <w:bookmarkEnd w:id="44"/>
    </w:p>
    <w:p>
      <w:pPr>
        <w:pStyle w:val="Heading2"/>
      </w:pPr>
      <w:bookmarkStart w:id="45" w:name="gui"/>
      <w:r>
        <w:t xml:space="preserve">GUI</w:t>
      </w:r>
      <w:bookmarkEnd w:id="45"/>
    </w:p>
    <w:p>
      <w:pPr>
        <w:pStyle w:val="FirstParagraph"/>
      </w:pPr>
      <w:hyperlink r:id="rId46">
        <w:r>
          <w:rPr>
            <w:rStyle w:val="Hyperlink"/>
          </w:rPr>
          <w:t xml:space="preserve">Labelled image of the GUI</w:t>
        </w:r>
      </w:hyperlink>
    </w:p>
    <w:p>
      <w:pPr>
        <w:pStyle w:val="BodyText"/>
      </w:pPr>
      <w:r>
        <w:t xml:space="preserve">The GUI has been illustrated, with coloured regions used to identify them. Below is a description of what each region contains.</w:t>
      </w:r>
    </w:p>
    <w:p>
      <w:pPr>
        <w:pStyle w:val="Compact"/>
        <w:numPr>
          <w:numId w:val="1008"/>
          <w:ilvl w:val="0"/>
        </w:numPr>
      </w:pPr>
      <w:r>
        <w:t xml:space="preserve">Green region</w:t>
      </w:r>
    </w:p>
    <w:p>
      <w:pPr>
        <w:pStyle w:val="Compact"/>
        <w:numPr>
          <w:numId w:val="1009"/>
          <w:ilvl w:val="1"/>
        </w:numPr>
      </w:pPr>
      <w:r>
        <w:t xml:space="preserve">Options for the solver</w:t>
      </w:r>
    </w:p>
    <w:p>
      <w:pPr>
        <w:pStyle w:val="Compact"/>
        <w:numPr>
          <w:numId w:val="1009"/>
          <w:ilvl w:val="1"/>
        </w:numPr>
      </w:pPr>
      <w:r>
        <w:t xml:space="preserve">Each option in this group corresponds to a single solver option</w:t>
      </w:r>
    </w:p>
    <w:p>
      <w:pPr>
        <w:pStyle w:val="Compact"/>
        <w:numPr>
          <w:numId w:val="1010"/>
          <w:ilvl w:val="2"/>
        </w:numPr>
      </w:pPr>
      <w:r>
        <w:t xml:space="preserve">Cheating checkbox:</w:t>
      </w:r>
      <w:r>
        <w:t xml:space="preserve"> </w:t>
      </w:r>
      <w:r>
        <w:rPr>
          <w:rStyle w:val="VerbatimChar"/>
        </w:rPr>
        <w:t xml:space="preserve">-c</w:t>
      </w:r>
    </w:p>
    <w:p>
      <w:pPr>
        <w:pStyle w:val="Compact"/>
        <w:numPr>
          <w:numId w:val="1010"/>
          <w:ilvl w:val="2"/>
        </w:numPr>
      </w:pPr>
      <w:r>
        <w:t xml:space="preserve">Continue spinbox:</w:t>
      </w:r>
      <w:r>
        <w:t xml:space="preserve"> </w:t>
      </w:r>
      <w:r>
        <w:rPr>
          <w:rStyle w:val="VerbatimChar"/>
        </w:rPr>
        <w:t xml:space="preserve">-t</w:t>
      </w:r>
    </w:p>
    <w:p>
      <w:pPr>
        <w:pStyle w:val="Compact"/>
        <w:numPr>
          <w:numId w:val="1010"/>
          <w:ilvl w:val="2"/>
        </w:numPr>
      </w:pPr>
      <w:r>
        <w:t xml:space="preserve">Cache spinbox:</w:t>
      </w:r>
      <w:r>
        <w:t xml:space="preserve"> </w:t>
      </w:r>
      <w:r>
        <w:rPr>
          <w:rStyle w:val="VerbatimChar"/>
        </w:rPr>
        <w:t xml:space="preserve">-n</w:t>
      </w:r>
    </w:p>
    <w:p>
      <w:pPr>
        <w:pStyle w:val="Compact"/>
        <w:numPr>
          <w:numId w:val="1010"/>
          <w:ilvl w:val="2"/>
        </w:numPr>
      </w:pPr>
      <w:r>
        <w:t xml:space="preserve">Max moves spinbox:</w:t>
      </w:r>
      <w:r>
        <w:t xml:space="preserve"> </w:t>
      </w:r>
      <w:r>
        <w:rPr>
          <w:rStyle w:val="VerbatimChar"/>
        </w:rPr>
        <w:t xml:space="preserve">-m</w:t>
      </w:r>
    </w:p>
    <w:p>
      <w:pPr>
        <w:pStyle w:val="Compact"/>
        <w:numPr>
          <w:numId w:val="1010"/>
          <w:ilvl w:val="2"/>
        </w:numPr>
      </w:pPr>
      <w:r>
        <w:t xml:space="preserve">Min depth spinbox:</w:t>
      </w:r>
      <w:r>
        <w:t xml:space="preserve"> </w:t>
      </w:r>
      <w:r>
        <w:rPr>
          <w:rStyle w:val="VerbatimChar"/>
        </w:rPr>
        <w:t xml:space="preserve">-d</w:t>
      </w:r>
    </w:p>
    <w:p>
      <w:pPr>
        <w:pStyle w:val="Compact"/>
        <w:numPr>
          <w:numId w:val="1009"/>
          <w:ilvl w:val="1"/>
        </w:numPr>
      </w:pPr>
      <w:r>
        <w:t xml:space="preserve">This is so that users already familiar with the command-line interface can use the GUI easily, and so that users learning with the GUI are able to switch to the CLI if they so desire</w:t>
      </w:r>
    </w:p>
    <w:p>
      <w:pPr>
        <w:pStyle w:val="Compact"/>
        <w:numPr>
          <w:numId w:val="1008"/>
          <w:ilvl w:val="0"/>
        </w:numPr>
      </w:pPr>
      <w:r>
        <w:t xml:space="preserve">Blue region</w:t>
      </w:r>
    </w:p>
    <w:p>
      <w:pPr>
        <w:pStyle w:val="Compact"/>
        <w:numPr>
          <w:numId w:val="1011"/>
          <w:ilvl w:val="1"/>
        </w:numPr>
      </w:pPr>
      <w:r>
        <w:t xml:space="preserve">The timeout for the subprocess</w:t>
      </w:r>
    </w:p>
    <w:p>
      <w:pPr>
        <w:pStyle w:val="Compact"/>
        <w:numPr>
          <w:numId w:val="1011"/>
          <w:ilvl w:val="1"/>
        </w:numPr>
      </w:pPr>
      <w:r>
        <w:t xml:space="preserve">To the user, this appears to fit into the solver parameters, and therefore it is grouped with them; however, it really controls the timeout of the subprocess call, which is used to interface with the solver.</w:t>
      </w:r>
    </w:p>
    <w:p>
      <w:pPr>
        <w:pStyle w:val="Compact"/>
        <w:numPr>
          <w:numId w:val="1008"/>
          <w:ilvl w:val="0"/>
        </w:numPr>
      </w:pPr>
      <w:r>
        <w:t xml:space="preserve">Magenta region</w:t>
      </w:r>
    </w:p>
    <w:p>
      <w:pPr>
        <w:pStyle w:val="Compact"/>
        <w:numPr>
          <w:numId w:val="1012"/>
          <w:ilvl w:val="1"/>
        </w:numPr>
      </w:pPr>
      <w:r>
        <w:t xml:space="preserve">The number of games to solve, automatically</w:t>
      </w:r>
    </w:p>
    <w:p>
      <w:pPr>
        <w:pStyle w:val="Compact"/>
        <w:numPr>
          <w:numId w:val="1012"/>
          <w:ilvl w:val="1"/>
        </w:numPr>
      </w:pPr>
      <w:r>
        <w:t xml:space="preserve">This is a parameter entirely separate from the solver options, and as such it is separated from them by a divider</w:t>
      </w:r>
    </w:p>
    <w:p>
      <w:pPr>
        <w:pStyle w:val="Compact"/>
        <w:numPr>
          <w:numId w:val="1008"/>
          <w:ilvl w:val="0"/>
        </w:numPr>
      </w:pPr>
      <w:r>
        <w:t xml:space="preserve">Yellow region</w:t>
      </w:r>
    </w:p>
    <w:p>
      <w:pPr>
        <w:pStyle w:val="Compact"/>
        <w:numPr>
          <w:numId w:val="1013"/>
          <w:ilvl w:val="1"/>
        </w:numPr>
      </w:pPr>
      <w:r>
        <w:t xml:space="preserve">The</w:t>
      </w:r>
      <w:r>
        <w:t xml:space="preserve"> </w:t>
      </w:r>
      <w:r>
        <w:t xml:space="preserve">‘</w:t>
      </w:r>
      <w:r>
        <w:t xml:space="preserve">Go</w:t>
      </w:r>
      <w:r>
        <w:t xml:space="preserve">’</w:t>
      </w:r>
      <w:r>
        <w:t xml:space="preserve"> </w:t>
      </w:r>
      <w:r>
        <w:t xml:space="preserve">button</w:t>
      </w:r>
    </w:p>
    <w:p>
      <w:pPr>
        <w:pStyle w:val="Compact"/>
        <w:numPr>
          <w:numId w:val="1013"/>
          <w:ilvl w:val="1"/>
        </w:numPr>
      </w:pPr>
      <w:r>
        <w:t xml:space="preserve">When pressed, it begins a thread which runs the solver wrapper (which has been rewritten to use the status bar instead of stdout), and transforms into a</w:t>
      </w:r>
      <w:r>
        <w:t xml:space="preserve"> </w:t>
      </w:r>
      <w:r>
        <w:t xml:space="preserve">‘</w:t>
      </w:r>
      <w:r>
        <w:t xml:space="preserve">Stop</w:t>
      </w:r>
      <w:r>
        <w:t xml:space="preserve">’</w:t>
      </w:r>
      <w:r>
        <w:t xml:space="preserve"> </w:t>
      </w:r>
      <w:r>
        <w:t xml:space="preserve">button</w:t>
      </w:r>
    </w:p>
    <w:p>
      <w:pPr>
        <w:pStyle w:val="Compact"/>
        <w:numPr>
          <w:numId w:val="1008"/>
          <w:ilvl w:val="0"/>
        </w:numPr>
      </w:pPr>
      <w:r>
        <w:t xml:space="preserve">Red region</w:t>
      </w:r>
    </w:p>
    <w:p>
      <w:pPr>
        <w:pStyle w:val="Compact"/>
        <w:numPr>
          <w:numId w:val="1014"/>
          <w:ilvl w:val="1"/>
        </w:numPr>
      </w:pPr>
      <w:r>
        <w:t xml:space="preserve">The status bar</w:t>
      </w:r>
    </w:p>
    <w:p>
      <w:pPr>
        <w:pStyle w:val="Compact"/>
        <w:numPr>
          <w:numId w:val="1014"/>
          <w:ilvl w:val="1"/>
        </w:numPr>
      </w:pPr>
      <w:r>
        <w:t xml:space="preserve">Displays the tooltips for the labels, as well as the last line of output from the solver thread. When not hovering over a label, will display the hint text</w:t>
      </w:r>
      <w:r>
        <w:t xml:space="preserve"> </w:t>
      </w:r>
      <w:r>
        <w:t xml:space="preserve">‘</w:t>
      </w:r>
      <w:r>
        <w:t xml:space="preserve">Hover over a label for more information</w:t>
      </w:r>
      <w:r>
        <w:t xml:space="preserve">’</w:t>
      </w:r>
    </w:p>
    <w:p>
      <w:pPr>
        <w:pStyle w:val="Heading3"/>
      </w:pPr>
      <w:bookmarkStart w:id="47" w:name="solver-algorithm-overview"/>
      <w:r>
        <w:t xml:space="preserve">Solver algorithm overview</w:t>
      </w:r>
      <w:bookmarkEnd w:id="47"/>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15"/>
          <w:ilvl w:val="0"/>
        </w:numPr>
      </w:pPr>
      <w:r>
        <w:t xml:space="preserve">Place a stack beginning with T from a non-empty stack onto an empty stack (it will never move from here)</w:t>
      </w:r>
    </w:p>
    <w:p>
      <w:pPr>
        <w:pStyle w:val="Compact"/>
        <w:numPr>
          <w:numId w:val="1015"/>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15"/>
          <w:ilvl w:val="0"/>
        </w:numPr>
      </w:pPr>
      <w:r>
        <w:rPr>
          <w:i/>
        </w:rPr>
        <w:t xml:space="preserve">Rules below this point apply only when Cheating is enabled</w:t>
      </w:r>
    </w:p>
    <w:p>
      <w:pPr>
        <w:pStyle w:val="Compact"/>
        <w:numPr>
          <w:numId w:val="1015"/>
          <w:ilvl w:val="0"/>
        </w:numPr>
      </w:pPr>
      <w:r>
        <w:t xml:space="preserve">Move a stack consisting of a single card onto a column which does not contain a Cheated card</w:t>
      </w:r>
    </w:p>
    <w:p>
      <w:pPr>
        <w:pStyle w:val="Compact"/>
        <w:numPr>
          <w:numId w:val="1015"/>
          <w:ilvl w:val="0"/>
        </w:numPr>
      </w:pPr>
      <w:r>
        <w:t xml:space="preserve">Move a Cheated card from one column to another when an identical card is available in a valid position (this is really two moves, but is considered as one by the solver)</w:t>
      </w:r>
    </w:p>
    <w:p>
      <w:pPr>
        <w:pStyle w:val="Heading3"/>
      </w:pPr>
      <w:bookmarkStart w:id="48" w:name="solver-data-formats"/>
      <w:r>
        <w:t xml:space="preserve">Solver data formats</w:t>
      </w:r>
      <w:bookmarkEnd w:id="48"/>
    </w:p>
    <w:p>
      <w:pPr>
        <w:pStyle w:val="Heading4"/>
      </w:pPr>
      <w:bookmarkStart w:id="49" w:name="solver-arguments"/>
      <w:r>
        <w:t xml:space="preserve">Solver arguments</w:t>
      </w:r>
      <w:bookmarkEnd w:id="49"/>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16"/>
          <w:ilvl w:val="0"/>
        </w:numPr>
      </w:pPr>
      <w:r>
        <w:rPr>
          <w:rStyle w:val="VerbatimChar"/>
        </w:rPr>
        <w:t xml:space="preserve">-c</w:t>
      </w:r>
    </w:p>
    <w:p>
      <w:pPr>
        <w:pStyle w:val="Compact"/>
        <w:numPr>
          <w:numId w:val="1017"/>
          <w:ilvl w:val="1"/>
        </w:numPr>
      </w:pPr>
      <w:r>
        <w:t xml:space="preserve">Allow Cheating.</w:t>
      </w:r>
    </w:p>
    <w:p>
      <w:pPr>
        <w:pStyle w:val="Compact"/>
        <w:numPr>
          <w:numId w:val="1017"/>
          <w:ilvl w:val="1"/>
        </w:numPr>
      </w:pPr>
      <w:r>
        <w:t xml:space="preserve">The solver will only attempt to Cheat if a solution cannot be found without Cheating.</w:t>
      </w:r>
    </w:p>
    <w:p>
      <w:pPr>
        <w:pStyle w:val="Compact"/>
        <w:numPr>
          <w:numId w:val="1016"/>
          <w:ilvl w:val="0"/>
        </w:numPr>
      </w:pPr>
      <w:r>
        <w:rPr>
          <w:rStyle w:val="VerbatimChar"/>
        </w:rPr>
        <w:t xml:space="preserve">-n &lt;cache boundary&gt;</w:t>
      </w:r>
    </w:p>
    <w:p>
      <w:pPr>
        <w:pStyle w:val="Compact"/>
        <w:numPr>
          <w:numId w:val="1018"/>
          <w:ilvl w:val="1"/>
        </w:numPr>
      </w:pPr>
      <w:r>
        <w:t xml:space="preserve">The maximum number of moves remaining for the board state to be cached.</w:t>
      </w:r>
    </w:p>
    <w:p>
      <w:pPr>
        <w:pStyle w:val="Compact"/>
        <w:numPr>
          <w:numId w:val="1018"/>
          <w:ilvl w:val="1"/>
        </w:numPr>
      </w:pPr>
      <w:r>
        <w:t xml:space="preserve">Defaults to</w:t>
      </w:r>
      <w:r>
        <w:t xml:space="preserve"> </w:t>
      </w:r>
      <w:r>
        <w:rPr>
          <w:rStyle w:val="VerbatimChar"/>
        </w:rPr>
        <w:t xml:space="preserve">16</w:t>
      </w:r>
      <w:r>
        <w:t xml:space="preserve">.</w:t>
      </w:r>
    </w:p>
    <w:p>
      <w:pPr>
        <w:pStyle w:val="Compact"/>
        <w:numPr>
          <w:numId w:val="1018"/>
          <w:ilvl w:val="1"/>
        </w:numPr>
      </w:pPr>
      <w:r>
        <w:t xml:space="preserve">If set to</w:t>
      </w:r>
      <w:r>
        <w:t xml:space="preserve"> </w:t>
      </w:r>
      <w:r>
        <w:rPr>
          <w:rStyle w:val="VerbatimChar"/>
        </w:rPr>
        <w:t xml:space="preserve">-1</w:t>
      </w:r>
      <w:r>
        <w:t xml:space="preserve">, all board states are cached. (Not recommended).</w:t>
      </w:r>
    </w:p>
    <w:p>
      <w:pPr>
        <w:pStyle w:val="Compact"/>
        <w:numPr>
          <w:numId w:val="1016"/>
          <w:ilvl w:val="0"/>
        </w:numPr>
      </w:pPr>
      <w:r>
        <w:rPr>
          <w:rStyle w:val="VerbatimChar"/>
        </w:rPr>
        <w:t xml:space="preserve">-t &lt;milliseconds&gt;</w:t>
      </w:r>
    </w:p>
    <w:p>
      <w:pPr>
        <w:pStyle w:val="Compact"/>
        <w:numPr>
          <w:numId w:val="1019"/>
          <w:ilvl w:val="1"/>
        </w:numPr>
      </w:pPr>
      <w:r>
        <w:t xml:space="preserve">How long to continue searching for a more optimal solution after one is found.</w:t>
      </w:r>
    </w:p>
    <w:p>
      <w:pPr>
        <w:pStyle w:val="Compact"/>
        <w:numPr>
          <w:numId w:val="1019"/>
          <w:ilvl w:val="1"/>
        </w:numPr>
      </w:pPr>
      <w:r>
        <w:t xml:space="preserve">Defaults to</w:t>
      </w:r>
      <w:r>
        <w:t xml:space="preserve"> </w:t>
      </w:r>
      <w:r>
        <w:rPr>
          <w:rStyle w:val="VerbatimChar"/>
        </w:rPr>
        <w:t xml:space="preserve">500</w:t>
      </w:r>
      <w:r>
        <w:t xml:space="preserve"> </w:t>
      </w:r>
      <w:r>
        <w:t xml:space="preserve">(0.5 seconds).</w:t>
      </w:r>
    </w:p>
    <w:p>
      <w:pPr>
        <w:pStyle w:val="Compact"/>
        <w:numPr>
          <w:numId w:val="1019"/>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16"/>
          <w:ilvl w:val="0"/>
        </w:numPr>
      </w:pPr>
      <w:r>
        <w:rPr>
          <w:rStyle w:val="VerbatimChar"/>
        </w:rPr>
        <w:t xml:space="preserve">-d &lt;maximum moves&gt;</w:t>
      </w:r>
    </w:p>
    <w:p>
      <w:pPr>
        <w:pStyle w:val="Compact"/>
        <w:numPr>
          <w:numId w:val="1020"/>
          <w:ilvl w:val="1"/>
        </w:numPr>
      </w:pPr>
      <w:r>
        <w:t xml:space="preserve">The minimum maximum number of moves to allow.</w:t>
      </w:r>
    </w:p>
    <w:p>
      <w:pPr>
        <w:pStyle w:val="Compact"/>
        <w:numPr>
          <w:numId w:val="1020"/>
          <w:ilvl w:val="1"/>
        </w:numPr>
      </w:pPr>
      <w:r>
        <w:t xml:space="preserve">Defaults to</w:t>
      </w:r>
      <w:r>
        <w:t xml:space="preserve"> </w:t>
      </w:r>
      <w:r>
        <w:rPr>
          <w:rStyle w:val="VerbatimChar"/>
        </w:rPr>
        <w:t xml:space="preserve">64</w:t>
      </w:r>
      <w:r>
        <w:t xml:space="preserve">.</w:t>
      </w:r>
    </w:p>
    <w:p>
      <w:pPr>
        <w:pStyle w:val="Compact"/>
        <w:numPr>
          <w:numId w:val="1020"/>
          <w:ilvl w:val="1"/>
        </w:numPr>
      </w:pPr>
      <w:r>
        <w:t xml:space="preserve">Setting this to very low or very high values will increase run time and memory consumption.</w:t>
      </w:r>
    </w:p>
    <w:p>
      <w:pPr>
        <w:pStyle w:val="Compact"/>
        <w:numPr>
          <w:numId w:val="1016"/>
          <w:ilvl w:val="0"/>
        </w:numPr>
      </w:pPr>
      <w:r>
        <w:rPr>
          <w:rStyle w:val="VerbatimChar"/>
        </w:rPr>
        <w:t xml:space="preserve">-m &lt;maximum moves&gt;</w:t>
      </w:r>
    </w:p>
    <w:p>
      <w:pPr>
        <w:pStyle w:val="Compact"/>
        <w:numPr>
          <w:numId w:val="1021"/>
          <w:ilvl w:val="1"/>
        </w:numPr>
      </w:pPr>
      <w:r>
        <w:t xml:space="preserve">The maximum number of moves to allow.</w:t>
      </w:r>
    </w:p>
    <w:p>
      <w:pPr>
        <w:pStyle w:val="Compact"/>
        <w:numPr>
          <w:numId w:val="1021"/>
          <w:ilvl w:val="1"/>
        </w:numPr>
      </w:pPr>
      <w:r>
        <w:t xml:space="preserve">Defaults to</w:t>
      </w:r>
      <w:r>
        <w:t xml:space="preserve"> </w:t>
      </w:r>
      <w:r>
        <w:rPr>
          <w:rStyle w:val="VerbatimChar"/>
        </w:rPr>
        <w:t xml:space="preserve">1024</w:t>
      </w:r>
      <w:r>
        <w:t xml:space="preserve">.</w:t>
      </w:r>
    </w:p>
    <w:p>
      <w:pPr>
        <w:pStyle w:val="Compact"/>
        <w:numPr>
          <w:numId w:val="1021"/>
          <w:ilvl w:val="1"/>
        </w:numPr>
      </w:pPr>
      <w:r>
        <w:t xml:space="preserve">Very large values will cause allocation errors.</w:t>
      </w:r>
    </w:p>
    <w:p>
      <w:pPr>
        <w:pStyle w:val="Compact"/>
        <w:numPr>
          <w:numId w:val="1021"/>
          <w:ilvl w:val="1"/>
        </w:numPr>
      </w:pPr>
      <w:r>
        <w:t xml:space="preserve">It is recommended to make this a multiple of 4 as the solver will only attempt to solve with maximum depths of multiples of 4.</w:t>
      </w:r>
    </w:p>
    <w:p>
      <w:pPr>
        <w:pStyle w:val="Compact"/>
        <w:numPr>
          <w:numId w:val="1016"/>
          <w:ilvl w:val="0"/>
        </w:numPr>
      </w:pPr>
      <w:r>
        <w:rPr>
          <w:rStyle w:val="VerbatimChar"/>
        </w:rPr>
        <w:t xml:space="preserve">-h</w:t>
      </w:r>
    </w:p>
    <w:p>
      <w:pPr>
        <w:pStyle w:val="Compact"/>
        <w:numPr>
          <w:numId w:val="1022"/>
          <w:ilvl w:val="1"/>
        </w:numPr>
      </w:pPr>
      <w:r>
        <w:t xml:space="preserve">Print the help message and exit.</w:t>
      </w:r>
    </w:p>
    <w:p>
      <w:pPr>
        <w:pStyle w:val="Heading3"/>
      </w:pPr>
      <w:bookmarkStart w:id="50" w:name="output"/>
      <w:r>
        <w:t xml:space="preserve">Output</w:t>
      </w:r>
      <w:bookmarkEnd w:id="50"/>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1" w:name="design-of-the-solitaire-solver"/>
      <w:r>
        <w:t xml:space="preserve">Design of the Solitaire Solver</w:t>
      </w:r>
      <w:bookmarkEnd w:id="51"/>
    </w:p>
    <w:p>
      <w:pPr>
        <w:pStyle w:val="Heading2"/>
      </w:pPr>
      <w:bookmarkStart w:id="52" w:name="decomposition"/>
      <w:r>
        <w:t xml:space="preserve">Decomposition</w:t>
      </w:r>
      <w:bookmarkEnd w:id="52"/>
    </w:p>
    <w:p>
      <w:pPr>
        <w:pStyle w:val="FirstParagraph"/>
      </w:pPr>
      <w:r>
        <w:t xml:space="preserve">The problem has been broken down as shown below:</w:t>
      </w:r>
    </w:p>
    <w:p>
      <w:pPr>
        <w:pStyle w:val="Compact"/>
        <w:numPr>
          <w:numId w:val="1023"/>
          <w:ilvl w:val="0"/>
        </w:numPr>
      </w:pPr>
      <w:r>
        <w:t xml:space="preserve">Solver (written in C)</w:t>
      </w:r>
    </w:p>
    <w:p>
      <w:pPr>
        <w:pStyle w:val="Compact"/>
        <w:numPr>
          <w:numId w:val="1024"/>
          <w:ilvl w:val="1"/>
        </w:numPr>
      </w:pPr>
      <w:r>
        <w:t xml:space="preserve">Board state and parameter parsing</w:t>
      </w:r>
    </w:p>
    <w:p>
      <w:pPr>
        <w:pStyle w:val="Compact"/>
        <w:numPr>
          <w:numId w:val="1025"/>
          <w:ilvl w:val="2"/>
        </w:numPr>
      </w:pPr>
      <w:r>
        <w:t xml:space="preserve">Board state parsing is handled by my code</w:t>
      </w:r>
    </w:p>
    <w:p>
      <w:pPr>
        <w:pStyle w:val="Compact"/>
        <w:numPr>
          <w:numId w:val="1026"/>
          <w:ilvl w:val="3"/>
        </w:numPr>
      </w:pPr>
      <w:r>
        <w:t xml:space="preserve">I decided to encode the board state in a simple-to-parse way in order to ease the writing of the solver</w:t>
      </w:r>
    </w:p>
    <w:p>
      <w:pPr>
        <w:pStyle w:val="Compact"/>
        <w:numPr>
          <w:numId w:val="1026"/>
          <w:ilvl w:val="3"/>
        </w:numPr>
      </w:pPr>
      <w:r>
        <w:t xml:space="preserve">Each board is given to the solver as a 42-character string, consisting of 6 columns, each of which consists of up to 15 cards followed by a column terminator.</w:t>
      </w:r>
    </w:p>
    <w:p>
      <w:pPr>
        <w:pStyle w:val="Compact"/>
        <w:numPr>
          <w:numId w:val="1026"/>
          <w:ilvl w:val="3"/>
        </w:numPr>
      </w:pPr>
      <w:r>
        <w:t xml:space="preserve">Each card is represented by a digit 6-9, the digit</w:t>
      </w:r>
      <w:r>
        <w:t xml:space="preserve"> </w:t>
      </w:r>
      <w:r>
        <w:rPr>
          <w:rStyle w:val="VerbatimChar"/>
        </w:rPr>
        <w:t xml:space="preserve">0</w:t>
      </w:r>
      <w:r>
        <w:t xml:space="preserve">, or a letter</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 or</w:t>
      </w:r>
      <w:r>
        <w:t xml:space="preserve"> </w:t>
      </w:r>
      <w:r>
        <w:rPr>
          <w:rStyle w:val="VerbatimChar"/>
        </w:rPr>
        <w:t xml:space="preserve">V</w:t>
      </w:r>
    </w:p>
    <w:p>
      <w:pPr>
        <w:pStyle w:val="Compact"/>
        <w:numPr>
          <w:numId w:val="1026"/>
          <w:ilvl w:val="3"/>
        </w:numPr>
      </w:pPr>
      <w:r>
        <w:t xml:space="preserve">Column terminators are the characters</w:t>
      </w:r>
      <w:r>
        <w:t xml:space="preserve"> </w:t>
      </w:r>
      <w:r>
        <w:rPr>
          <w:rStyle w:val="VerbatimChar"/>
        </w:rPr>
        <w:t xml:space="preserve">.</w:t>
      </w:r>
      <w:r>
        <w:t xml:space="preserve"> </w:t>
      </w:r>
      <w:r>
        <w:t xml:space="preserve">and</w:t>
      </w:r>
      <w:r>
        <w:t xml:space="preserve"> </w:t>
      </w:r>
      <w:r>
        <w:rPr>
          <w:rStyle w:val="VerbatimChar"/>
        </w:rPr>
        <w:t xml:space="preserve">!</w:t>
      </w:r>
      <w:r>
        <w:t xml:space="preserve">, representing a column without a Cheat and a column with a Cheat, respectively</w:t>
      </w:r>
    </w:p>
    <w:p>
      <w:pPr>
        <w:pStyle w:val="Compact"/>
        <w:numPr>
          <w:numId w:val="1025"/>
          <w:ilvl w:val="2"/>
        </w:numPr>
      </w:pPr>
      <w:r>
        <w:t xml:space="preserve">Argument parsing is handled by</w:t>
      </w:r>
      <w:r>
        <w:t xml:space="preserve"> </w:t>
      </w:r>
      <w:r>
        <w:rPr>
          <w:rStyle w:val="VerbatimChar"/>
        </w:rPr>
        <w:t xml:space="preserve">getopt</w:t>
      </w:r>
    </w:p>
    <w:p>
      <w:pPr>
        <w:pStyle w:val="Compact"/>
        <w:numPr>
          <w:numId w:val="1027"/>
          <w:ilvl w:val="3"/>
        </w:numPr>
      </w:pPr>
      <w:r>
        <w:t xml:space="preserve">This is a standard C module which is used to handle options</w:t>
      </w:r>
    </w:p>
    <w:p>
      <w:pPr>
        <w:pStyle w:val="Compact"/>
        <w:numPr>
          <w:numId w:val="1024"/>
          <w:ilvl w:val="1"/>
        </w:numPr>
      </w:pPr>
      <w:r>
        <w:t xml:space="preserve">Backtracking solution search</w:t>
      </w:r>
    </w:p>
    <w:p>
      <w:pPr>
        <w:pStyle w:val="Compact"/>
        <w:numPr>
          <w:numId w:val="1028"/>
          <w:ilvl w:val="2"/>
        </w:numPr>
      </w:pPr>
      <w:r>
        <w:t xml:space="preserve">The solution search is recursive, using a backtracking algorithm:</w:t>
      </w:r>
    </w:p>
    <w:p>
      <w:pPr>
        <w:pStyle w:val="Compact"/>
        <w:numPr>
          <w:numId w:val="1029"/>
          <w:ilvl w:val="3"/>
        </w:numPr>
      </w:pPr>
      <w:r>
        <w:t xml:space="preserve">to solve a given board:</w:t>
      </w:r>
    </w:p>
    <w:p>
      <w:pPr>
        <w:pStyle w:val="Compact"/>
        <w:numPr>
          <w:numId w:val="1030"/>
          <w:ilvl w:val="4"/>
        </w:numPr>
      </w:pPr>
      <w:r>
        <w:t xml:space="preserve">see if the board is solved</w:t>
      </w:r>
    </w:p>
    <w:p>
      <w:pPr>
        <w:pStyle w:val="Compact"/>
        <w:numPr>
          <w:numId w:val="1031"/>
          <w:ilvl w:val="5"/>
        </w:numPr>
      </w:pPr>
      <w:r>
        <w:t xml:space="preserve">if it is, return no moves</w:t>
      </w:r>
    </w:p>
    <w:p>
      <w:pPr>
        <w:pStyle w:val="Compact"/>
        <w:numPr>
          <w:numId w:val="1030"/>
          <w:ilvl w:val="4"/>
        </w:numPr>
      </w:pPr>
      <w:r>
        <w:t xml:space="preserve">for each available move:</w:t>
      </w:r>
    </w:p>
    <w:p>
      <w:pPr>
        <w:pStyle w:val="Compact"/>
        <w:numPr>
          <w:numId w:val="1032"/>
          <w:ilvl w:val="5"/>
        </w:numPr>
      </w:pPr>
      <w:r>
        <w:t xml:space="preserve">make the move</w:t>
      </w:r>
    </w:p>
    <w:p>
      <w:pPr>
        <w:pStyle w:val="Compact"/>
        <w:numPr>
          <w:numId w:val="1032"/>
          <w:ilvl w:val="5"/>
        </w:numPr>
      </w:pPr>
      <w:r>
        <w:t xml:space="preserve">try to solve the new board</w:t>
      </w:r>
    </w:p>
    <w:p>
      <w:pPr>
        <w:pStyle w:val="Compact"/>
        <w:numPr>
          <w:numId w:val="1033"/>
          <w:ilvl w:val="6"/>
        </w:numPr>
      </w:pPr>
      <w:r>
        <w:t xml:space="preserve">if it was solved, return this move and those moves</w:t>
      </w:r>
    </w:p>
    <w:p>
      <w:pPr>
        <w:pStyle w:val="Compact"/>
        <w:numPr>
          <w:numId w:val="1033"/>
          <w:ilvl w:val="6"/>
        </w:numPr>
      </w:pPr>
      <w:r>
        <w:t xml:space="preserve">otherwise, undo the move</w:t>
      </w:r>
    </w:p>
    <w:p>
      <w:pPr>
        <w:pStyle w:val="Compact"/>
        <w:numPr>
          <w:numId w:val="1030"/>
          <w:ilvl w:val="4"/>
        </w:numPr>
      </w:pPr>
      <w:r>
        <w:t xml:space="preserve">there is no sequence of moves which can solve this board</w:t>
      </w:r>
    </w:p>
    <w:p>
      <w:pPr>
        <w:pStyle w:val="Compact"/>
        <w:numPr>
          <w:numId w:val="1028"/>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8"/>
          <w:ilvl w:val="2"/>
        </w:numPr>
      </w:pPr>
      <w:r>
        <w:t xml:space="preserve">Additionally, the solution search is repeated up to twice:</w:t>
      </w:r>
    </w:p>
    <w:p>
      <w:pPr>
        <w:pStyle w:val="Compact"/>
        <w:numPr>
          <w:numId w:val="1034"/>
          <w:ilvl w:val="3"/>
        </w:numPr>
      </w:pPr>
      <w:r>
        <w:t xml:space="preserve">Once without Cheating (always)</w:t>
      </w:r>
    </w:p>
    <w:p>
      <w:pPr>
        <w:pStyle w:val="Compact"/>
        <w:numPr>
          <w:numId w:val="1035"/>
          <w:ilvl w:val="4"/>
        </w:numPr>
      </w:pPr>
      <w:r>
        <w:t xml:space="preserve">If the board is possible to solve without Cheating, it is much faster to find this solution</w:t>
      </w:r>
    </w:p>
    <w:p>
      <w:pPr>
        <w:pStyle w:val="Compact"/>
        <w:numPr>
          <w:numId w:val="1034"/>
          <w:ilvl w:val="3"/>
        </w:numPr>
      </w:pPr>
      <w:r>
        <w:t xml:space="preserve">Once with Cheating (only if Cheating is enabled, only if the first pass found no solution)</w:t>
      </w:r>
    </w:p>
    <w:p>
      <w:pPr>
        <w:pStyle w:val="Compact"/>
        <w:numPr>
          <w:numId w:val="1036"/>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24"/>
          <w:ilvl w:val="1"/>
        </w:numPr>
      </w:pPr>
      <w:r>
        <w:t xml:space="preserve">Solution output</w:t>
      </w:r>
    </w:p>
    <w:p>
      <w:pPr>
        <w:pStyle w:val="Compact"/>
        <w:numPr>
          <w:numId w:val="1037"/>
          <w:ilvl w:val="2"/>
        </w:numPr>
      </w:pPr>
      <w:r>
        <w:t xml:space="preserve">The solution is printed to STDOUT</w:t>
      </w:r>
    </w:p>
    <w:p>
      <w:pPr>
        <w:pStyle w:val="Compact"/>
        <w:numPr>
          <w:numId w:val="1037"/>
          <w:ilvl w:val="2"/>
        </w:numPr>
      </w:pPr>
      <w:r>
        <w:t xml:space="preserve">Each move in the solution is printed on its own line</w:t>
      </w:r>
    </w:p>
    <w:p>
      <w:pPr>
        <w:pStyle w:val="Compact"/>
        <w:numPr>
          <w:numId w:val="1038"/>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8"/>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23"/>
          <w:ilvl w:val="0"/>
        </w:numPr>
      </w:pPr>
      <w:r>
        <w:t xml:space="preserve">Automation (written in Python)</w:t>
      </w:r>
    </w:p>
    <w:p>
      <w:pPr>
        <w:pStyle w:val="Compact"/>
        <w:numPr>
          <w:numId w:val="1039"/>
          <w:ilvl w:val="1"/>
        </w:numPr>
      </w:pPr>
      <w:r>
        <w:t xml:space="preserve">Vision</w:t>
      </w:r>
    </w:p>
    <w:p>
      <w:pPr>
        <w:pStyle w:val="Compact"/>
        <w:numPr>
          <w:numId w:val="1040"/>
          <w:ilvl w:val="2"/>
        </w:numPr>
      </w:pPr>
      <w:r>
        <w:t xml:space="preserve">Screenshot capture</w:t>
      </w:r>
    </w:p>
    <w:p>
      <w:pPr>
        <w:numPr>
          <w:numId w:val="1041"/>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40"/>
          <w:ilvl w:val="2"/>
        </w:numPr>
      </w:pPr>
      <w:r>
        <w:t xml:space="preserve">Screenshot parsing</w:t>
      </w:r>
    </w:p>
    <w:p>
      <w:pPr>
        <w:pStyle w:val="Compact"/>
        <w:numPr>
          <w:numId w:val="1042"/>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42"/>
          <w:ilvl w:val="3"/>
        </w:numPr>
      </w:pPr>
      <w:r>
        <w:t xml:space="preserve">The game screenshot can be scaled and cropped to the base resolution (960x540), and the positions of the cards can be calculated with a set of constants:</w:t>
      </w:r>
    </w:p>
    <w:p>
      <w:pPr>
        <w:pStyle w:val="Compact"/>
        <w:numPr>
          <w:numId w:val="1043"/>
          <w:ilvl w:val="4"/>
        </w:numPr>
      </w:pPr>
      <w:r>
        <w:t xml:space="preserve">The column width, in pixels (82)</w:t>
      </w:r>
    </w:p>
    <w:p>
      <w:pPr>
        <w:pStyle w:val="Compact"/>
        <w:numPr>
          <w:numId w:val="1043"/>
          <w:ilvl w:val="4"/>
        </w:numPr>
      </w:pPr>
      <w:r>
        <w:t xml:space="preserve">The row height, in pixels (16)</w:t>
      </w:r>
    </w:p>
    <w:p>
      <w:pPr>
        <w:pStyle w:val="Compact"/>
        <w:numPr>
          <w:numId w:val="1043"/>
          <w:ilvl w:val="4"/>
        </w:numPr>
      </w:pPr>
      <w:r>
        <w:t xml:space="preserve">The position of the top left card, as a set of pixel co-ordinates, where the origin is at the top left of the screen ((244, 149))</w:t>
      </w:r>
    </w:p>
    <w:p>
      <w:pPr>
        <w:pStyle w:val="Compact"/>
        <w:numPr>
          <w:numId w:val="1042"/>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42"/>
          <w:ilvl w:val="3"/>
        </w:numPr>
      </w:pPr>
      <w:r>
        <w:t xml:space="preserve">The board identification function then returns a 6-tuple of 6-tuples of 1-character strings</w:t>
      </w:r>
    </w:p>
    <w:p>
      <w:pPr>
        <w:pStyle w:val="Compact"/>
        <w:numPr>
          <w:numId w:val="1039"/>
          <w:ilvl w:val="1"/>
        </w:numPr>
      </w:pPr>
      <w:r>
        <w:t xml:space="preserve">Solver interface</w:t>
      </w:r>
    </w:p>
    <w:p>
      <w:pPr>
        <w:pStyle w:val="Compact"/>
        <w:numPr>
          <w:numId w:val="1044"/>
          <w:ilvl w:val="2"/>
        </w:numPr>
      </w:pPr>
      <w:r>
        <w:t xml:space="preserve">The solver interface takes the Python representation of the board, as well as the required flags, translates them for the solver, and calls the solver.</w:t>
      </w:r>
    </w:p>
    <w:p>
      <w:pPr>
        <w:pStyle w:val="Compact"/>
        <w:numPr>
          <w:numId w:val="1045"/>
          <w:ilvl w:val="3"/>
        </w:numPr>
      </w:pPr>
      <w:r>
        <w:t xml:space="preserve">There is also a wrapper function which will use the vision interface to determine the board on-screen</w:t>
      </w:r>
    </w:p>
    <w:p>
      <w:pPr>
        <w:pStyle w:val="Compact"/>
        <w:numPr>
          <w:numId w:val="1044"/>
          <w:ilvl w:val="2"/>
        </w:numPr>
      </w:pPr>
      <w:r>
        <w:t xml:space="preserve">The function will determine the appropriate solver executable to use.</w:t>
      </w:r>
    </w:p>
    <w:p>
      <w:pPr>
        <w:pStyle w:val="Compact"/>
        <w:numPr>
          <w:numId w:val="1044"/>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44"/>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44"/>
          <w:ilvl w:val="2"/>
        </w:numPr>
      </w:pPr>
      <w:r>
        <w:t xml:space="preserve">Using the output of the solver, the function can parse the output into a list of moves which it will return, and optionally print some stats about the found solution.</w:t>
      </w:r>
    </w:p>
    <w:p>
      <w:pPr>
        <w:pStyle w:val="Compact"/>
        <w:numPr>
          <w:numId w:val="1039"/>
          <w:ilvl w:val="1"/>
        </w:numPr>
      </w:pPr>
      <w:r>
        <w:t xml:space="preserve">Input emulation</w:t>
      </w:r>
    </w:p>
    <w:p>
      <w:pPr>
        <w:pStyle w:val="Compact"/>
        <w:numPr>
          <w:numId w:val="1046"/>
          <w:ilvl w:val="2"/>
        </w:numPr>
      </w:pPr>
      <w:r>
        <w:t xml:space="preserve">The input emulation interface contains only a couple of functions:</w:t>
      </w:r>
    </w:p>
    <w:p>
      <w:pPr>
        <w:pStyle w:val="Compact"/>
        <w:numPr>
          <w:numId w:val="1047"/>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7"/>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3" w:name="analysis-with-data-oriented-design"/>
      <w:r>
        <w:t xml:space="preserve">Analysis with Data-Oriented design</w:t>
      </w:r>
      <w:bookmarkEnd w:id="53"/>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8"/>
          <w:ilvl w:val="0"/>
        </w:numPr>
      </w:pPr>
      <w:r>
        <w:rPr>
          <w:rStyle w:val="VerbatimChar"/>
        </w:rPr>
        <w:t xml:space="preserve">Card</w:t>
      </w:r>
      <w:r>
        <w:t xml:space="preserve">, which is an unsigned 8-bit number representing the value of a card.</w:t>
      </w:r>
    </w:p>
    <w:p>
      <w:pPr>
        <w:pStyle w:val="Compact"/>
        <w:numPr>
          <w:numId w:val="1048"/>
          <w:ilvl w:val="0"/>
        </w:numPr>
      </w:pPr>
      <w:r>
        <w:rPr>
          <w:rStyle w:val="VerbatimChar"/>
        </w:rPr>
        <w:t xml:space="preserve">Column</w:t>
      </w:r>
      <w:r>
        <w:t xml:space="preserve">, which is a structure representing a single column, containing:</w:t>
      </w:r>
    </w:p>
    <w:p>
      <w:pPr>
        <w:pStyle w:val="Compact"/>
        <w:numPr>
          <w:numId w:val="1049"/>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9"/>
          <w:ilvl w:val="1"/>
        </w:numPr>
      </w:pPr>
      <w:r>
        <w:t xml:space="preserve">An unsigned 8-bit integer, which stores the number of cards in this</w:t>
      </w:r>
      <w:r>
        <w:t xml:space="preserve"> </w:t>
      </w:r>
      <w:r>
        <w:rPr>
          <w:rStyle w:val="VerbatimChar"/>
        </w:rPr>
        <w:t xml:space="preserve">Column</w:t>
      </w:r>
    </w:p>
    <w:p>
      <w:pPr>
        <w:pStyle w:val="Compact"/>
        <w:numPr>
          <w:numId w:val="1049"/>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9"/>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8"/>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50"/>
          <w:ilvl w:val="1"/>
        </w:numPr>
      </w:pPr>
      <w:r>
        <w:t xml:space="preserve">This is the core structure for the project, and there is only ever one, which is global to the main file. It is loaded by parsing a string provided by the user, which takes a specific format (described in more detail in the previous breakdown) and is checked thoroughly in order to avoid segmentation faults.</w:t>
      </w:r>
    </w:p>
    <w:p>
      <w:pPr>
        <w:pStyle w:val="Compact"/>
        <w:numPr>
          <w:numId w:val="1048"/>
          <w:ilvl w:val="0"/>
        </w:numPr>
      </w:pPr>
      <w:r>
        <w:rPr>
          <w:rStyle w:val="VerbatimChar"/>
        </w:rPr>
        <w:t xml:space="preserve">Move</w:t>
      </w:r>
      <w:r>
        <w:t xml:space="preserve">, which is a structure representing a single move, containing:</w:t>
      </w:r>
    </w:p>
    <w:p>
      <w:pPr>
        <w:pStyle w:val="Compact"/>
        <w:numPr>
          <w:numId w:val="1051"/>
          <w:ilvl w:val="1"/>
        </w:numPr>
      </w:pPr>
      <w:r>
        <w:t xml:space="preserve">An unsigned 8-bit integer representing the column the card is moving from (as an index)</w:t>
      </w:r>
    </w:p>
    <w:p>
      <w:pPr>
        <w:pStyle w:val="Compact"/>
        <w:numPr>
          <w:numId w:val="1051"/>
          <w:ilvl w:val="1"/>
        </w:numPr>
      </w:pPr>
      <w:r>
        <w:t xml:space="preserve">An unsigned 8-bit integer representing the row the card is moving from (as an index)</w:t>
      </w:r>
    </w:p>
    <w:p>
      <w:pPr>
        <w:pStyle w:val="Compact"/>
        <w:numPr>
          <w:numId w:val="1051"/>
          <w:ilvl w:val="1"/>
        </w:numPr>
      </w:pPr>
      <w:r>
        <w:t xml:space="preserve">An unsigned 8-bit integer representing the column the card is moving to (as an index)</w:t>
      </w:r>
    </w:p>
    <w:p>
      <w:pPr>
        <w:pStyle w:val="Compact"/>
        <w:numPr>
          <w:numId w:val="1051"/>
          <w:ilvl w:val="1"/>
        </w:numPr>
      </w:pPr>
      <w:r>
        <w:t xml:space="preserve">An unsigned 8-bit integer representing the row the card is moving to (as an index)</w:t>
      </w:r>
    </w:p>
    <w:p>
      <w:pPr>
        <w:pStyle w:val="Compact"/>
        <w:numPr>
          <w:numId w:val="1051"/>
          <w:ilvl w:val="1"/>
        </w:numPr>
      </w:pPr>
      <w:r>
        <w:t xml:space="preserve">A boolean containing whether or not the move being made is a Cheat</w:t>
      </w:r>
    </w:p>
    <w:p>
      <w:pPr>
        <w:pStyle w:val="Compact"/>
        <w:numPr>
          <w:numId w:val="1051"/>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8"/>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2"/>
      </w:pPr>
      <w:bookmarkStart w:id="54" w:name="analysis-of-the-graphical-user-interface"/>
      <w:r>
        <w:t xml:space="preserve">Analysis of the Graphical User Interface</w:t>
      </w:r>
      <w:bookmarkEnd w:id="54"/>
    </w:p>
    <w:p>
      <w:pPr>
        <w:pStyle w:val="FirstParagraph"/>
      </w:pPr>
      <w:r>
        <w:t xml:space="preserve">In order to ease development of the Graphical User Interface (GUI), the library</w:t>
      </w:r>
      <w:r>
        <w:t xml:space="preserve"> </w:t>
      </w:r>
      <w:r>
        <w:rPr>
          <w:rStyle w:val="VerbatimChar"/>
        </w:rPr>
        <w:t xml:space="preserve">pygubu</w:t>
      </w:r>
      <w:r>
        <w:t xml:space="preserve"> </w:t>
      </w:r>
      <w:r>
        <w:t xml:space="preserve">was used. This allows me to create the components via the editor</w:t>
      </w:r>
      <w:r>
        <w:t xml:space="preserve"> </w:t>
      </w:r>
      <w:r>
        <w:rPr>
          <w:rStyle w:val="VerbatimChar"/>
        </w:rPr>
        <w:t xml:space="preserve">pygubu-designer</w:t>
      </w:r>
      <w:r>
        <w:t xml:space="preserve">, as well as connecting the events and bindings, and then write the code to</w:t>
      </w:r>
      <w:r>
        <w:t xml:space="preserve"> </w:t>
      </w:r>
      <w:r>
        <w:rPr>
          <w:i/>
        </w:rPr>
        <w:t xml:space="preserve">implement</w:t>
      </w:r>
      <w:r>
        <w:t xml:space="preserve"> </w:t>
      </w:r>
      <w:r>
        <w:t xml:space="preserve">the callbacks more quickly. Using</w:t>
      </w:r>
      <w:r>
        <w:t xml:space="preserve"> </w:t>
      </w:r>
      <w:r>
        <w:rPr>
          <w:rStyle w:val="VerbatimChar"/>
        </w:rPr>
        <w:t xml:space="preserve">pygubu</w:t>
      </w:r>
      <w:r>
        <w:t xml:space="preserve"> </w:t>
      </w:r>
      <w:r>
        <w:t xml:space="preserve">allows the graphics code to stay separate from my own code, with the limited exception that I need to understand that</w:t>
      </w:r>
      <w:r>
        <w:t xml:space="preserve"> </w:t>
      </w:r>
      <w:r>
        <w:rPr>
          <w:rStyle w:val="VerbatimChar"/>
        </w:rPr>
        <w:t xml:space="preserve">tkinter</w:t>
      </w:r>
      <w:r>
        <w:t xml:space="preserve"> </w:t>
      </w:r>
      <w:r>
        <w:t xml:space="preserve">is being used internally, and as such avoid blocking its thread with my operations</w:t>
      </w:r>
    </w:p>
    <w:p>
      <w:pPr>
        <w:pStyle w:val="Heading1"/>
      </w:pPr>
      <w:bookmarkStart w:id="55" w:name="evidence-of-project-development"/>
      <w:r>
        <w:t xml:space="preserve">Evidence of Project Development</w:t>
      </w:r>
      <w:bookmarkEnd w:id="55"/>
    </w:p>
    <w:p>
      <w:pPr>
        <w:pStyle w:val="Heading2"/>
      </w:pPr>
      <w:bookmarkStart w:id="56" w:name="principles"/>
      <w:r>
        <w:t xml:space="preserve">Principles</w:t>
      </w:r>
      <w:bookmarkEnd w:id="56"/>
    </w:p>
    <w:p>
      <w:pPr>
        <w:pStyle w:val="Compact"/>
        <w:numPr>
          <w:numId w:val="1052"/>
          <w:ilvl w:val="0"/>
        </w:numPr>
      </w:pPr>
      <w:r>
        <w:t xml:space="preserve">Modular development</w:t>
      </w:r>
    </w:p>
    <w:p>
      <w:pPr>
        <w:pStyle w:val="Compact"/>
        <w:numPr>
          <w:numId w:val="1053"/>
          <w:ilvl w:val="1"/>
        </w:numPr>
      </w:pPr>
      <w:r>
        <w:t xml:space="preserve">The solver is broken up into small modules which each handle their own tasks; the program contains 8 individual modules (</w:t>
      </w:r>
      <w:r>
        <w:rPr>
          <w:rStyle w:val="VerbatimChar"/>
        </w:rPr>
        <w:t xml:space="preserve">board_info</w:t>
      </w:r>
      <w:r>
        <w:t xml:space="preserve">,</w:t>
      </w:r>
      <w:r>
        <w:t xml:space="preserve"> </w:t>
      </w:r>
      <w:r>
        <w:rPr>
          <w:rStyle w:val="VerbatimChar"/>
        </w:rPr>
        <w:t xml:space="preserve">common</w:t>
      </w:r>
      <w:r>
        <w:t xml:space="preserve"> </w:t>
      </w:r>
      <w:r>
        <w:rPr>
          <w:rStyle w:val="VerbatimChar"/>
        </w:rPr>
        <w:t xml:space="preserve">compress</w:t>
      </w:r>
      <w:r>
        <w:t xml:space="preserve"> </w:t>
      </w:r>
      <w:r>
        <w:rPr>
          <w:rStyle w:val="VerbatimChar"/>
        </w:rPr>
        <w:t xml:space="preserve">hash</w:t>
      </w:r>
      <w:r>
        <w:t xml:space="preserve"> </w:t>
      </w:r>
      <w:r>
        <w:rPr>
          <w:rStyle w:val="VerbatimChar"/>
        </w:rPr>
        <w:t xml:space="preserve">parse</w:t>
      </w:r>
      <w:r>
        <w:t xml:space="preserve"> </w:t>
      </w:r>
      <w:r>
        <w:rPr>
          <w:rStyle w:val="VerbatimChar"/>
        </w:rPr>
        <w:t xml:space="preserve">memory</w:t>
      </w:r>
      <w:r>
        <w:t xml:space="preserve"> </w:t>
      </w:r>
      <w:r>
        <w:rPr>
          <w:rStyle w:val="VerbatimChar"/>
        </w:rPr>
        <w:t xml:space="preserve">timer</w:t>
      </w:r>
      <w:r>
        <w:t xml:space="preserve">) which each perform their own tasks and are used by the main program (Note that</w:t>
      </w:r>
      <w:r>
        <w:t xml:space="preserve"> </w:t>
      </w:r>
      <w:r>
        <w:rPr>
          <w:rStyle w:val="VerbatimChar"/>
        </w:rPr>
        <w:t xml:space="preserve">common</w:t>
      </w:r>
      <w:r>
        <w:t xml:space="preserve"> </w:t>
      </w:r>
      <w:r>
        <w:t xml:space="preserve">is a general-purpose module I lifted straight from my personal C project folder, and as such many of its functions go unused in this project).</w:t>
      </w:r>
    </w:p>
    <w:p>
      <w:pPr>
        <w:numPr>
          <w:numId w:val="1053"/>
          <w:ilvl w:val="1"/>
        </w:numPr>
      </w:pPr>
      <w:r>
        <w:t xml:space="preserve">For example,</w:t>
      </w:r>
      <w:r>
        <w:t xml:space="preserve"> </w:t>
      </w:r>
      <w:r>
        <w:rPr>
          <w:rStyle w:val="VerbatimChar"/>
        </w:rPr>
        <w:t xml:space="preserve">board_info</w:t>
      </w:r>
      <w:r>
        <w:t xml:space="preserve"> </w:t>
      </w:r>
      <w:r>
        <w:t xml:space="preserve">handles the board; from</w:t>
      </w:r>
      <w:r>
        <w:t xml:space="preserve"> </w:t>
      </w:r>
      <w:hyperlink r:id="rId57">
        <w:r>
          <w:rPr>
            <w:rStyle w:val="Hyperlink"/>
          </w:rPr>
          <w:t xml:space="preserve">its header file</w:t>
        </w:r>
      </w:hyperlink>
      <w:r>
        <w:t xml:space="preserve">:</w:t>
      </w:r>
    </w:p>
    <w:p>
      <w:pPr>
        <w:pStyle w:val="SourceCode"/>
        <w:numPr>
          <w:numId w:val="1000"/>
          <w:ilvl w:val="1"/>
        </w:numPr>
      </w:pP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pStyle w:val="Compact"/>
        <w:numPr>
          <w:numId w:val="1000"/>
          <w:ilvl w:val="1"/>
        </w:numPr>
      </w:pPr>
      <w:r>
        <w:t xml:space="preserve">That is, it can:</w:t>
      </w:r>
    </w:p>
    <w:p>
      <w:pPr>
        <w:pStyle w:val="Compact"/>
        <w:numPr>
          <w:numId w:val="1054"/>
          <w:ilvl w:val="2"/>
        </w:numPr>
      </w:pPr>
      <w:r>
        <w:t xml:space="preserve">Determine if stacking from a point is legal</w:t>
      </w:r>
    </w:p>
    <w:p>
      <w:pPr>
        <w:pStyle w:val="Compact"/>
        <w:numPr>
          <w:numId w:val="1054"/>
          <w:ilvl w:val="2"/>
        </w:numPr>
      </w:pPr>
      <w:r>
        <w:t xml:space="preserve">Determine where the beginning of a stack is</w:t>
      </w:r>
    </w:p>
    <w:p>
      <w:pPr>
        <w:pStyle w:val="Compact"/>
        <w:numPr>
          <w:numId w:val="1054"/>
          <w:ilvl w:val="2"/>
        </w:numPr>
      </w:pPr>
      <w:r>
        <w:t xml:space="preserve">Determine where the intermediary column of a two-step Cheat is</w:t>
      </w:r>
    </w:p>
    <w:p>
      <w:pPr>
        <w:pStyle w:val="Compact"/>
        <w:numPr>
          <w:numId w:val="1054"/>
          <w:ilvl w:val="2"/>
        </w:numPr>
      </w:pPr>
      <w:r>
        <w:t xml:space="preserve">Determine if a</w:t>
      </w:r>
      <w:r>
        <w:t xml:space="preserve"> </w:t>
      </w:r>
      <w:r>
        <w:rPr>
          <w:rStyle w:val="VerbatimChar"/>
        </w:rPr>
        <w:t xml:space="preserve">Board</w:t>
      </w:r>
      <w:r>
        <w:t xml:space="preserve"> </w:t>
      </w:r>
      <w:r>
        <w:t xml:space="preserve">is solved</w:t>
      </w:r>
    </w:p>
    <w:p>
      <w:pPr>
        <w:pStyle w:val="Compact"/>
        <w:numPr>
          <w:numId w:val="1054"/>
          <w:ilvl w:val="2"/>
        </w:numPr>
      </w:pPr>
      <w:r>
        <w:t xml:space="preserve">Apply a</w:t>
      </w:r>
      <w:r>
        <w:t xml:space="preserve"> </w:t>
      </w:r>
      <w:r>
        <w:rPr>
          <w:rStyle w:val="VerbatimChar"/>
        </w:rPr>
        <w:t xml:space="preserve">Move</w:t>
      </w:r>
      <w:r>
        <w:t xml:space="preserve">; that is, perform the action described by</w:t>
      </w:r>
      <w:r>
        <w:t xml:space="preserve"> </w:t>
      </w:r>
      <w:r>
        <w:rPr>
          <w:rStyle w:val="VerbatimChar"/>
        </w:rPr>
        <w:t xml:space="preserve">move</w:t>
      </w:r>
      <w:r>
        <w:t xml:space="preserve"> </w:t>
      </w:r>
      <w:r>
        <w:t xml:space="preserve">on the</w:t>
      </w:r>
      <w:r>
        <w:t xml:space="preserve"> </w:t>
      </w:r>
      <w:r>
        <w:rPr>
          <w:rStyle w:val="VerbatimChar"/>
        </w:rPr>
        <w:t xml:space="preserve">board</w:t>
      </w:r>
    </w:p>
    <w:p>
      <w:pPr>
        <w:pStyle w:val="Compact"/>
        <w:numPr>
          <w:numId w:val="1054"/>
          <w:ilvl w:val="2"/>
        </w:numPr>
      </w:pPr>
      <w:r>
        <w:t xml:space="preserve">Unapply a</w:t>
      </w:r>
      <w:r>
        <w:t xml:space="preserve"> </w:t>
      </w:r>
      <w:r>
        <w:rPr>
          <w:rStyle w:val="VerbatimChar"/>
        </w:rPr>
        <w:t xml:space="preserve">Move</w:t>
      </w:r>
      <w:r>
        <w:t xml:space="preserve">; that is, the reverse of applying it (necessary for the algorithm to backtrack)</w:t>
      </w:r>
    </w:p>
    <w:p>
      <w:pPr>
        <w:numPr>
          <w:numId w:val="1053"/>
          <w:ilvl w:val="1"/>
        </w:numPr>
      </w:pPr>
      <w:r>
        <w:t xml:space="preserve">For an alternative example,</w:t>
      </w:r>
      <w:r>
        <w:t xml:space="preserve"> </w:t>
      </w:r>
      <w:r>
        <w:rPr>
          <w:rStyle w:val="VerbatimChar"/>
        </w:rPr>
        <w:t xml:space="preserve">memory</w:t>
      </w:r>
      <w:r>
        <w:t xml:space="preserve"> </w:t>
      </w:r>
      <w:r>
        <w:t xml:space="preserve">handles all the memory related tasks (allocation and freeing of complex structures); from</w:t>
      </w:r>
      <w:r>
        <w:t xml:space="preserve"> </w:t>
      </w:r>
      <w:hyperlink r:id="rId58">
        <w:r>
          <w:rPr>
            <w:rStyle w:val="Hyperlink"/>
          </w:rPr>
          <w:t xml:space="preserve">its header file</w:t>
        </w:r>
      </w:hyperlink>
      <w:r>
        <w:t xml:space="preserve">:</w:t>
      </w:r>
    </w:p>
    <w:p>
      <w:pPr>
        <w:pStyle w:val="SourceCode"/>
        <w:numPr>
          <w:numId w:val="1000"/>
          <w:ilvl w:val="1"/>
        </w:numPr>
      </w:pP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pStyle w:val="Compact"/>
        <w:numPr>
          <w:numId w:val="1000"/>
          <w:ilvl w:val="1"/>
        </w:numPr>
      </w:pPr>
      <w:r>
        <w:t xml:space="preserve">Its responsibilities are:</w:t>
      </w:r>
    </w:p>
    <w:p>
      <w:pPr>
        <w:pStyle w:val="Compact"/>
        <w:numPr>
          <w:numId w:val="1055"/>
          <w:ilvl w:val="2"/>
        </w:numPr>
      </w:pPr>
      <w:r>
        <w:t xml:space="preserve">Creation and destruction of</w:t>
      </w:r>
      <w:r>
        <w:t xml:space="preserve"> </w:t>
      </w:r>
      <w:r>
        <w:rPr>
          <w:rStyle w:val="VerbatimChar"/>
        </w:rPr>
        <w:t xml:space="preserve">Board</w:t>
      </w:r>
      <w:r>
        <w:t xml:space="preserve">s (handled with pointers to allow mutability, and is the reason these functions are necessary)</w:t>
      </w:r>
    </w:p>
    <w:p>
      <w:pPr>
        <w:pStyle w:val="Compact"/>
        <w:numPr>
          <w:numId w:val="1055"/>
          <w:ilvl w:val="2"/>
        </w:numPr>
      </w:pPr>
      <w:r>
        <w:t xml:space="preserve">Creation of hash table nodes (also handled with pointers, as this is the only way to link them together)</w:t>
      </w:r>
    </w:p>
    <w:p>
      <w:pPr>
        <w:pStyle w:val="Compact"/>
        <w:numPr>
          <w:numId w:val="1055"/>
          <w:ilvl w:val="2"/>
        </w:numPr>
      </w:pPr>
      <w:r>
        <w:t xml:space="preserve">Destruction of hash table linked lists (performed recursively, but likely to be tail-call optimised by the compiler)</w:t>
      </w:r>
    </w:p>
    <w:p>
      <w:pPr>
        <w:pStyle w:val="Compact"/>
        <w:numPr>
          <w:numId w:val="1055"/>
          <w:ilvl w:val="2"/>
        </w:numPr>
      </w:pPr>
      <w:r>
        <w:t xml:space="preserve">Copying</w:t>
      </w:r>
      <w:r>
        <w:t xml:space="preserve"> </w:t>
      </w:r>
      <w:r>
        <w:rPr>
          <w:rStyle w:val="VerbatimChar"/>
        </w:rPr>
        <w:t xml:space="preserve">Move</w:t>
      </w:r>
      <w:r>
        <w:t xml:space="preserve">s (used to place moves on the stack while allowing mutation, so the solver may continue attempting to optimise its solution)</w:t>
      </w:r>
    </w:p>
    <w:p>
      <w:pPr>
        <w:pStyle w:val="Compact"/>
        <w:numPr>
          <w:numId w:val="1052"/>
          <w:ilvl w:val="0"/>
        </w:numPr>
      </w:pPr>
      <w:r>
        <w:t xml:space="preserve">Annotation of the code</w:t>
      </w:r>
    </w:p>
    <w:p>
      <w:pPr>
        <w:numPr>
          <w:numId w:val="1056"/>
          <w:ilvl w:val="1"/>
        </w:numPr>
      </w:pPr>
      <w:r>
        <w:t xml:space="preserve">All main functions in the solver’s code are annotated, for example</w:t>
      </w:r>
      <w:r>
        <w:t xml:space="preserve"> </w:t>
      </w:r>
      <w:hyperlink r:id="rId59">
        <w:r>
          <w:rPr>
            <w:rStyle w:val="Hyperlink"/>
          </w:rPr>
          <w:t xml:space="preserve">the</w:t>
        </w:r>
        <w:r>
          <w:rPr>
            <w:rStyle w:val="Hyperlink"/>
          </w:rPr>
          <w:t xml:space="preserve"> </w:t>
        </w:r>
        <w:r>
          <w:rPr>
            <w:rStyle w:val="VerbatimChar"/>
            <w:rStyle w:val="Hyperlink"/>
          </w:rPr>
          <w:t xml:space="preserve">can_move</w:t>
        </w:r>
        <w:r>
          <w:rPr>
            <w:rStyle w:val="Hyperlink"/>
          </w:rPr>
          <w:t xml:space="preserve"> </w:t>
        </w:r>
        <w:r>
          <w:rPr>
            <w:rStyle w:val="Hyperlink"/>
          </w:rPr>
          <w:t xml:space="preserve">function</w:t>
        </w:r>
      </w:hyperlink>
      <w:r>
        <w:t xml:space="preserve">:</w:t>
      </w:r>
    </w:p>
    <w:p>
      <w:pPr>
        <w:pStyle w:val="SourceCode"/>
        <w:numPr>
          <w:numId w:val="1000"/>
          <w:ilvl w:val="1"/>
        </w:numPr>
      </w:pP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pStyle w:val="Compact"/>
        <w:numPr>
          <w:numId w:val="1000"/>
          <w:ilvl w:val="1"/>
        </w:numPr>
      </w:pPr>
      <w:r>
        <w:t xml:space="preserve">This function has a documentation string, and is littered with comments describing what it’s doing and why</w:t>
      </w:r>
    </w:p>
    <w:p>
      <w:pPr>
        <w:pStyle w:val="Compact"/>
        <w:numPr>
          <w:numId w:val="1052"/>
          <w:ilvl w:val="0"/>
        </w:numPr>
      </w:pPr>
      <w:r>
        <w:t xml:space="preserve">Meaningful variable names</w:t>
      </w:r>
    </w:p>
    <w:p>
      <w:pPr>
        <w:pStyle w:val="Compact"/>
        <w:numPr>
          <w:numId w:val="1057"/>
          <w:ilvl w:val="1"/>
        </w:numPr>
      </w:pPr>
      <w:r>
        <w:t xml:space="preserve">The vast majority of the solver’s code uses meaningful variable names (with a few simpler functions using shorter, but still understandable, names such as</w:t>
      </w:r>
      <w:r>
        <w:t xml:space="preserve"> </w:t>
      </w:r>
      <w:r>
        <w:rPr>
          <w:rStyle w:val="VerbatimChar"/>
        </w:rPr>
        <w:t xml:space="preserve">fcol</w:t>
      </w:r>
      <w:r>
        <w:t xml:space="preserve"> </w:t>
      </w:r>
      <w:r>
        <w:t xml:space="preserve">for the from column, or</w:t>
      </w:r>
      <w:r>
        <w:t xml:space="preserve"> </w:t>
      </w:r>
      <w:r>
        <w:rPr>
          <w:rStyle w:val="VerbatimChar"/>
        </w:rPr>
        <w:t xml:space="preserve">i</w:t>
      </w:r>
      <w:r>
        <w:t xml:space="preserve"> </w:t>
      </w:r>
      <w:r>
        <w:t xml:space="preserve">for loop counters)</w:t>
      </w:r>
    </w:p>
    <w:p>
      <w:pPr>
        <w:numPr>
          <w:numId w:val="1057"/>
          <w:ilvl w:val="1"/>
        </w:numPr>
      </w:pPr>
      <w:r>
        <w:t xml:space="preserve">A good example is</w:t>
      </w:r>
      <w:r>
        <w:t xml:space="preserve"> </w:t>
      </w:r>
      <w:hyperlink r:id="rId60">
        <w:r>
          <w:rPr>
            <w:rStyle w:val="VerbatimChar"/>
            <w:rStyle w:val="Hyperlink"/>
          </w:rPr>
          <w:t xml:space="preserve">parse_input</w:t>
        </w:r>
        <w:r>
          <w:rPr>
            <w:rStyle w:val="Hyperlink"/>
          </w:rPr>
          <w:t xml:space="preserve"> </w:t>
        </w:r>
        <w:r>
          <w:rPr>
            <w:rStyle w:val="Hyperlink"/>
          </w:rPr>
          <w:t xml:space="preserve">from</w:t>
        </w:r>
        <w:r>
          <w:rPr>
            <w:rStyle w:val="Hyperlink"/>
          </w:rPr>
          <w:t xml:space="preserve"> </w:t>
        </w:r>
        <w:r>
          <w:rPr>
            <w:rStyle w:val="VerbatimChar"/>
            <w:rStyle w:val="Hyperlink"/>
          </w:rPr>
          <w:t xml:space="preserve">parse.c</w:t>
        </w:r>
      </w:hyperlink>
      <w:r>
        <w:t xml:space="preserve">:</w:t>
      </w:r>
    </w:p>
    <w:p>
      <w:pPr>
        <w:pStyle w:val="SourceCode"/>
        <w:numPr>
          <w:numId w:val="1000"/>
          <w:ilvl w:val="1"/>
        </w:numPr>
      </w:pP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pStyle w:val="Compact"/>
        <w:numPr>
          <w:numId w:val="1000"/>
          <w:ilvl w:val="1"/>
        </w:numPr>
      </w:pPr>
      <w:r>
        <w:t xml:space="preserve">Each variable is named in a way that makes it very easy to infer the variable’s purpose, such as</w:t>
      </w:r>
      <w:r>
        <w:t xml:space="preserve"> </w:t>
      </w:r>
      <w:r>
        <w:rPr>
          <w:rStyle w:val="VerbatimChar"/>
        </w:rPr>
        <w:t xml:space="preserve">this_column</w:t>
      </w:r>
      <w:r>
        <w:t xml:space="preserve">, which is the column being parsed, or</w:t>
      </w:r>
      <w:r>
        <w:t xml:space="preserve"> </w:t>
      </w:r>
      <w:r>
        <w:rPr>
          <w:rStyle w:val="VerbatimChar"/>
        </w:rPr>
        <w:t xml:space="preserve">num_cards_found</w:t>
      </w:r>
      <w:r>
        <w:t xml:space="preserve">, which is the number of cards that have been found; etc.</w:t>
      </w:r>
    </w:p>
    <w:p>
      <w:pPr>
        <w:pStyle w:val="Compact"/>
        <w:numPr>
          <w:numId w:val="1052"/>
          <w:ilvl w:val="0"/>
        </w:numPr>
      </w:pPr>
      <w:r>
        <w:t xml:space="preserve">Validation</w:t>
      </w:r>
    </w:p>
    <w:p>
      <w:pPr>
        <w:pStyle w:val="Compact"/>
        <w:numPr>
          <w:numId w:val="1058"/>
          <w:ilvl w:val="1"/>
        </w:numPr>
      </w:pPr>
      <w:r>
        <w:t xml:space="preserve">The above code sample is also an example of validation, as there are numerous points where if invalid data is found, the user is informed and the program terminates (with a failure exit code)</w:t>
      </w:r>
    </w:p>
    <w:p>
      <w:pPr>
        <w:pStyle w:val="Compact"/>
        <w:numPr>
          <w:numId w:val="1052"/>
          <w:ilvl w:val="0"/>
        </w:numPr>
      </w:pPr>
      <w:r>
        <w:t xml:space="preserve">Use of appropriate data structures for storing data</w:t>
      </w:r>
    </w:p>
    <w:p>
      <w:pPr>
        <w:pStyle w:val="Compact"/>
        <w:numPr>
          <w:numId w:val="1059"/>
          <w:ilvl w:val="1"/>
        </w:numPr>
      </w:pPr>
      <w:r>
        <w:t xml:space="preserve">The solver uses a selection of data structures, some specialised (</w:t>
      </w:r>
      <w:r>
        <w:rPr>
          <w:rStyle w:val="VerbatimChar"/>
        </w:rPr>
        <w:t xml:space="preserve">Board</w:t>
      </w:r>
      <w:r>
        <w:t xml:space="preserve">,</w:t>
      </w:r>
      <w:r>
        <w:t xml:space="preserve"> </w:t>
      </w:r>
      <w:r>
        <w:rPr>
          <w:rStyle w:val="VerbatimChar"/>
        </w:rPr>
        <w:t xml:space="preserve">Column</w:t>
      </w:r>
      <w:r>
        <w:t xml:space="preserve">, and</w:t>
      </w:r>
      <w:r>
        <w:t xml:space="preserve"> </w:t>
      </w:r>
      <w:r>
        <w:rPr>
          <w:rStyle w:val="VerbatimChar"/>
        </w:rPr>
        <w:t xml:space="preserve">Move</w:t>
      </w:r>
      <w:r>
        <w:t xml:space="preserve">), and some more general (arrays of various types, linked lists for the hash table)</w:t>
      </w:r>
    </w:p>
    <w:p>
      <w:pPr>
        <w:numPr>
          <w:numId w:val="1059"/>
          <w:ilvl w:val="1"/>
        </w:numPr>
      </w:pPr>
      <w:r>
        <w:t xml:space="preserve">These can be seen within</w:t>
      </w:r>
      <w:r>
        <w:t xml:space="preserve"> </w:t>
      </w:r>
      <w:hyperlink r:id="rId61">
        <w:r>
          <w:rPr>
            <w:rStyle w:val="VerbatimChar"/>
            <w:rStyle w:val="Hyperlink"/>
          </w:rPr>
          <w:t xml:space="preserve">types.h</w:t>
        </w:r>
      </w:hyperlink>
      <w:r>
        <w:t xml:space="preserve">:</w:t>
      </w:r>
    </w:p>
    <w:p>
      <w:pPr>
        <w:pStyle w:val="SourceCode"/>
        <w:numPr>
          <w:numId w:val="1000"/>
          <w:ilvl w:val="1"/>
        </w:numPr>
      </w:pP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Compact"/>
        <w:numPr>
          <w:numId w:val="1059"/>
          <w:ilvl w:val="1"/>
        </w:numPr>
      </w:pPr>
      <w:r>
        <w:t xml:space="preserve">Every type used by the solver is defined in this file, with a brief explanation of their design where it isn’t obvious - for instance, the hash table nodes contain a compressed board state used to ensure there are no hash collisions, an integer representing the minimum number of moves a step may have remaining in order for it to even attempt solving the state, and a pointer to the next node</w:t>
      </w:r>
    </w:p>
    <w:p>
      <w:pPr>
        <w:pStyle w:val="Compact"/>
        <w:numPr>
          <w:numId w:val="1052"/>
          <w:ilvl w:val="0"/>
        </w:numPr>
      </w:pPr>
      <w:r>
        <w:t xml:space="preserve">Error handling</w:t>
      </w:r>
    </w:p>
    <w:p>
      <w:pPr>
        <w:pStyle w:val="Compact"/>
        <w:numPr>
          <w:numId w:val="1060"/>
          <w:ilvl w:val="1"/>
        </w:numPr>
      </w:pPr>
      <w:r>
        <w:t xml:space="preserve">Using</w:t>
      </w:r>
      <w:r>
        <w:t xml:space="preserve"> </w:t>
      </w:r>
      <w:r>
        <w:rPr>
          <w:rStyle w:val="VerbatimChar"/>
        </w:rPr>
        <w:t xml:space="preserve">-Wall -Wextra -Werror -pedantic-errors</w:t>
      </w:r>
      <w:r>
        <w:t xml:space="preserve"> </w:t>
      </w:r>
      <w:r>
        <w:t xml:space="preserve">at compile time ensures that my code avoids the vast majority of possible errors; in addition, since the user’s input is validated (and rejected if it’s bad), there are no places a bug is likely to sneak in (even a segmentation fault due to an incredibly high</w:t>
      </w:r>
      <w:r>
        <w:t xml:space="preserve"> </w:t>
      </w:r>
      <w:r>
        <w:rPr>
          <w:rStyle w:val="VerbatimChar"/>
        </w:rPr>
        <w:t xml:space="preserve">-m</w:t>
      </w:r>
      <w:r>
        <w:t xml:space="preserve"> </w:t>
      </w:r>
      <w:r>
        <w:t xml:space="preserve">is impossible, as calloc is an</w:t>
      </w:r>
      <w:r>
        <w:t xml:space="preserve"> </w:t>
      </w:r>
      <w:r>
        <w:rPr>
          <w:i/>
        </w:rPr>
        <w:t xml:space="preserve">optimistic</w:t>
      </w:r>
      <w:r>
        <w:t xml:space="preserve"> </w:t>
      </w:r>
      <w:r>
        <w:t xml:space="preserve">memory allocator, and it has been tested on both supported operating systems with</w:t>
      </w:r>
      <w:r>
        <w:t xml:space="preserve"> </w:t>
      </w:r>
      <w:r>
        <w:rPr>
          <w:rStyle w:val="VerbatimChar"/>
        </w:rPr>
        <w:t xml:space="preserve">-m 2147483647</w:t>
      </w:r>
      <w:r>
        <w:t xml:space="preserve">, the largest possible value)</w:t>
      </w:r>
    </w:p>
    <w:p>
      <w:pPr>
        <w:pStyle w:val="Heading1"/>
      </w:pPr>
      <w:bookmarkStart w:id="62" w:name="iterations"/>
      <w:r>
        <w:t xml:space="preserve">Iterations</w:t>
      </w:r>
      <w:bookmarkEnd w:id="62"/>
    </w:p>
    <w:p>
      <w:pPr>
        <w:pStyle w:val="Heading2"/>
      </w:pPr>
      <w:bookmarkStart w:id="63" w:name="c-solver"/>
      <w:r>
        <w:t xml:space="preserve">C solver</w:t>
      </w:r>
      <w:bookmarkEnd w:id="63"/>
    </w:p>
    <w:p>
      <w:pPr>
        <w:pStyle w:val="Heading3"/>
      </w:pPr>
      <w:bookmarkStart w:id="64" w:name="minimum-viable-product-2021-01-03t1442z"/>
      <w:r>
        <w:t xml:space="preserve">Minimum Viable Product [2021-01-03T14:42Z]</w:t>
      </w:r>
      <w:bookmarkEnd w:id="64"/>
    </w:p>
    <w:p>
      <w:pPr>
        <w:pStyle w:val="Compact"/>
        <w:numPr>
          <w:numId w:val="1061"/>
          <w:ilvl w:val="0"/>
        </w:numPr>
      </w:pPr>
      <w:r>
        <w:t xml:space="preserve">This version of the solver was very minimalistic, with no configuration, no error handling or input validation, and no Cheating mechanics (not required for many games, so is a viable product)</w:t>
      </w:r>
    </w:p>
    <w:p>
      <w:pPr>
        <w:pStyle w:val="Compact"/>
        <w:numPr>
          <w:numId w:val="1061"/>
          <w:ilvl w:val="0"/>
        </w:numPr>
      </w:pPr>
      <w:r>
        <w:t xml:space="preserve">As a result of its simplicity it is much simpler than each subsequent version</w:t>
      </w:r>
    </w:p>
    <w:p>
      <w:pPr>
        <w:pStyle w:val="Compact"/>
        <w:numPr>
          <w:numId w:val="1061"/>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NormalTok"/>
        </w:rPr>
        <w:t xml:space="preserve">uint8 stack_begin(Column* col) {</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(col-&gt;cards[--y] == ++card &amp;&amp; y != </w:t>
      </w:r>
      <w:r>
        <w:rPr>
          <w:rStyle w:val="DecValTok"/>
        </w:rPr>
        <w:t xml:space="preserve">255</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bool</w:t>
      </w:r>
      <w:r>
        <w:rPr>
          <w:rStyle w:val="NormalTok"/>
        </w:rPr>
        <w:t xml:space="preserve"> can_move(Board* board, uint8 from_col, uint8 from_y, uint8 to_col) {</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&amp;&amp; !legal_stack(fcol, from_y))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br w:type="textWrapping"/>
      </w:r>
      <w:r>
        <w:rPr>
          <w:rStyle w:val="NormalTok"/>
        </w:rPr>
        <w:t xml:space="preserve">            || (board-&gt;cols[col]-&gt;count == </w:t>
      </w:r>
      <w:r>
        <w:rPr>
          <w:rStyle w:val="DecValTok"/>
        </w:rPr>
        <w:t xml:space="preserve">9</w:t>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uint8 from_col, uint8 from_y, uint8 to_col);</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implement cheating</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br w:type="textWrapping"/>
      </w:r>
      <w:r>
        <w:rPr>
          <w:rStyle w:val="NormalTok"/>
        </w:rPr>
        <w:t xml:space="preserve">    printfln(</w:t>
      </w:r>
      <w:r>
        <w:rPr>
          <w:rStyle w:val="StringTok"/>
        </w:rPr>
        <w:t xml:space="preserve">"Depth %d:"</w:t>
      </w:r>
      <w:r>
        <w:rPr>
          <w:rStyle w:val="NormalTok"/>
        </w:rPr>
        <w:t xml:space="preserve">, depth);</w:t>
      </w:r>
      <w:r>
        <w:br w:type="textWrapping"/>
      </w:r>
      <w:r>
        <w:rPr>
          <w:rStyle w:val="NormalTok"/>
        </w:rPr>
        <w:t xml:space="preserve">    visualise_board(board, false);</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move-&gt;from_x, move-&gt;from_y,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p>
    <w:p>
      <w:pPr>
        <w:pStyle w:val="Heading3"/>
      </w:pPr>
      <w:bookmarkStart w:id="65" w:name="cheating-2021-01-19t1900z"/>
      <w:r>
        <w:t xml:space="preserve">Cheating [2021-01-19T19:00Z]</w:t>
      </w:r>
      <w:bookmarkEnd w:id="65"/>
    </w:p>
    <w:p>
      <w:pPr>
        <w:pStyle w:val="Compact"/>
        <w:numPr>
          <w:numId w:val="1063"/>
          <w:ilvl w:val="0"/>
        </w:numPr>
      </w:pPr>
      <w:r>
        <w:t xml:space="preserve">This version of the solver added support for Cheating, as well as experimental support for options (using the</w:t>
      </w:r>
      <w:r>
        <w:t xml:space="preserve"> </w:t>
      </w:r>
      <w:r>
        <w:rPr>
          <w:rStyle w:val="VerbatimChar"/>
        </w:rPr>
        <w:t xml:space="preserve">argp</w:t>
      </w:r>
      <w:r>
        <w:t xml:space="preserve"> </w:t>
      </w:r>
      <w:r>
        <w:t xml:space="preserve">library, which was later dropped in favour of the cross-platform</w:t>
      </w:r>
      <w:r>
        <w:t xml:space="preserve"> </w:t>
      </w:r>
      <w:r>
        <w:rPr>
          <w:rStyle w:val="VerbatimChar"/>
        </w:rPr>
        <w:t xml:space="preserve">getopt</w:t>
      </w:r>
      <w:r>
        <w:t xml:space="preserve"> </w:t>
      </w:r>
      <w:r>
        <w:t xml:space="preserve">module).</w:t>
      </w:r>
    </w:p>
    <w:p>
      <w:pPr>
        <w:pStyle w:val="Compact"/>
        <w:numPr>
          <w:numId w:val="1063"/>
          <w:ilvl w:val="0"/>
        </w:numPr>
      </w:pPr>
      <w:r>
        <w:t xml:space="preserve">Additionally, several algorithm and style improvements were made, including preparation for the use of a hash table to optimise solution search, along with documentation, and adding trailing blank lines to every source file</w:t>
      </w:r>
    </w:p>
    <w:p>
      <w:pPr>
        <w:pStyle w:val="Compact"/>
        <w:numPr>
          <w:numId w:val="1063"/>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Move* move);</w:t>
      </w:r>
      <w:r>
        <w:br w:type="textWrapping"/>
      </w:r>
      <w:r>
        <w:rPr>
          <w:rStyle w:val="DataTypeTok"/>
        </w:rPr>
        <w:t xml:space="preserve">int</w:t>
      </w:r>
      <w:r>
        <w:rPr>
          <w:rStyle w:val="NormalTok"/>
        </w:rPr>
        <w:t xml:space="preserve"> column_if_two_moves(Board* board, Move* move);</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create_node(string board_state, </w:t>
      </w:r>
      <w:r>
        <w:rPr>
          <w:rStyle w:val="DataTypeTok"/>
        </w:rPr>
        <w:t xml:space="preserve">int</w:t>
      </w:r>
      <w:r>
        <w:rPr>
          <w:rStyle w:val="NormalTok"/>
        </w:rPr>
        <w:t xml:space="preserve"> depth)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depth;</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create_node(string board_state, </w:t>
      </w:r>
      <w:r>
        <w:rPr>
          <w:rStyle w:val="DataTypeTok"/>
        </w:rPr>
        <w:t xml:space="preserve">int</w:t>
      </w:r>
      <w:r>
        <w:rPr>
          <w:rStyle w:val="NormalTok"/>
        </w:rPr>
        <w:t xml:space="preserve"> depth);</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w:t>
      </w:r>
      <w:r>
        <w:br w:type="textWrapping"/>
      </w:r>
      <w:r>
        <w:rPr>
          <w:rStyle w:val="NormalTok"/>
        </w:rPr>
        <w:t xml:space="preserve">    Move* cheat_step_two;</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ControlFlowTok"/>
        </w:rPr>
        <w:t xml:space="preserve">if</w:t>
      </w:r>
      <w:r>
        <w:rPr>
          <w:rStyle w:val="NormalTok"/>
        </w:rPr>
        <w:t xml:space="preserve"> (two_move_cheat_col != -</w:t>
      </w:r>
      <w:r>
        <w:rPr>
          <w:rStyle w:val="DecValTok"/>
        </w:rPr>
        <w:t xml:space="preserve">1</w:t>
      </w:r>
      <w:r>
        <w:rPr>
          <w:rStyle w:val="NormalTok"/>
        </w:rPr>
        <w:t xml:space="preserve">) {</w:t>
      </w:r>
      <w:r>
        <w:br w:type="textWrapping"/>
      </w:r>
      <w:r>
        <w:rPr>
          <w:rStyle w:val="NormalTok"/>
        </w:rPr>
        <w:t xml:space="preserve">                    cheat_step_one = malloc(</w:t>
      </w:r>
      <w:r>
        <w:rPr>
          <w:rStyle w:val="KeywordTok"/>
        </w:rPr>
        <w:t xml:space="preserve">sizeof</w:t>
      </w:r>
      <w:r>
        <w:rPr>
          <w:rStyle w:val="NormalTok"/>
        </w:rPr>
        <w:t xml:space="preserve">(Move));</w:t>
      </w:r>
      <w:r>
        <w:br w:type="textWrapping"/>
      </w:r>
      <w:r>
        <w:rPr>
          <w:rStyle w:val="NormalTok"/>
        </w:rPr>
        <w:t xml:space="preserve">                    cheat_step_two = malloc(</w:t>
      </w:r>
      <w:r>
        <w:rPr>
          <w:rStyle w:val="KeywordTok"/>
        </w:rPr>
        <w:t xml:space="preserve">sizeof</w:t>
      </w:r>
      <w:r>
        <w:rPr>
          <w:rStyle w:val="NormalTok"/>
        </w:rPr>
        <w:t xml:space="preserve">(Move));</w:t>
      </w:r>
      <w:r>
        <w:br w:type="textWrapping"/>
      </w:r>
      <w:r>
        <w:rPr>
          <w:rStyle w:val="NormalTok"/>
        </w:rPr>
        <w:t xml:space="preserve">                    cheat_step_one-&gt;from_x = two_move_cheat_col;</w:t>
      </w:r>
      <w:r>
        <w:br w:type="textWrapping"/>
      </w:r>
      <w:r>
        <w:rPr>
          <w:rStyle w:val="NormalTok"/>
        </w:rPr>
        <w:t xml:space="preserve">                    cheat_step_one-&gt;from_y = board-&gt;cols[two_move_cheat_col]-&gt;count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two_move_cheat_col;</w:t>
      </w:r>
      <w:r>
        <w:br w:type="textWrapping"/>
      </w:r>
      <w:r>
        <w:rPr>
          <w:rStyle w:val="NormalTok"/>
        </w:rPr>
        <w:t xml:space="preserve">                    cheat_step_two-&gt;to_y = board-&gt;cols[two_move_cheat_col]-&gt;count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rPr>
          <w:rStyle w:val="NormalTok"/>
        </w:rPr>
        <w:t xml:space="preserve">                    moves[depth++] = cheat_step_one;</w:t>
      </w:r>
      <w:r>
        <w:br w:type="textWrapping"/>
      </w:r>
      <w:r>
        <w:rPr>
          <w:rStyle w:val="NormalTok"/>
        </w:rPr>
        <w:t xml:space="preserve">                    moves[depth] = cheat_step_two;</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two_move_cheat_col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(move-&gt;is_cheat &amp;&amp; two_move_cheat_col != -</w:t>
      </w:r>
      <w:r>
        <w:rPr>
          <w:rStyle w:val="DecValTok"/>
        </w:rPr>
        <w:t xml:space="preserve">1</w:t>
      </w:r>
      <w:r>
        <w:rPr>
          <w:rStyle w:val="NormalTok"/>
        </w:rPr>
        <w:t xml:space="preserve">) {</w:t>
      </w:r>
      <w:r>
        <w:br w:type="textWrapping"/>
      </w:r>
      <w:r>
        <w:rPr>
          <w:rStyle w:val="NormalTok"/>
        </w:rPr>
        <w:t xml:space="preserve">                depth--;</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rPr>
          <w:rStyle w:val="NormalTok"/>
        </w:rPr>
        <w:t xml:space="preserve">    </w:t>
      </w:r>
      <w:r>
        <w:rPr>
          <w:rStyle w:val="KeywordTok"/>
        </w:rPr>
        <w:t xml:space="preserve">struct</w:t>
      </w:r>
      <w:r>
        <w:rPr>
          <w:rStyle w:val="NormalTok"/>
        </w:rPr>
        <w:t xml:space="preserve"> arguments arguments;</w:t>
      </w:r>
      <w:r>
        <w:br w:type="textWrapping"/>
      </w:r>
      <w:r>
        <w:br w:type="textWrapping"/>
      </w:r>
      <w:r>
        <w:rPr>
          <w:rStyle w:val="NormalTok"/>
        </w:rPr>
        <w:t xml:space="preserve">    arguments.cheat = false;</w:t>
      </w:r>
      <w:r>
        <w:br w:type="textWrapping"/>
      </w:r>
      <w:r>
        <w:rPr>
          <w:rStyle w:val="NormalTok"/>
        </w:rPr>
        <w:t xml:space="preserve">    argp_parse(&amp;argp, argc, argv, </w:t>
      </w:r>
      <w:r>
        <w:rPr>
          <w:rStyle w:val="DecValTok"/>
        </w:rPr>
        <w:t xml:space="preserve">0</w:t>
      </w:r>
      <w:r>
        <w:rPr>
          <w:rStyle w:val="NormalTok"/>
        </w:rPr>
        <w:t xml:space="preserve">, </w:t>
      </w:r>
      <w:r>
        <w:rPr>
          <w:rStyle w:val="DecValTok"/>
        </w:rPr>
        <w:t xml:space="preserve">0</w:t>
      </w:r>
      <w:r>
        <w:rPr>
          <w:rStyle w:val="NormalTok"/>
        </w:rPr>
        <w:t xml:space="preserve">, &amp;arguments);</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(arguments.cheat)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CommentTok"/>
        </w:rPr>
        <w:t xml:space="preserve">// #include "debug.h"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PreprocessorTok"/>
        </w:rPr>
        <w:t xml:space="preserve">#include </w:t>
      </w:r>
      <w:r>
        <w:rPr>
          <w:rStyle w:val="ImportTok"/>
        </w:rPr>
        <w:t xml:space="preserve">&lt;argp.h&gt;</w:t>
      </w:r>
      <w:r>
        <w:br w:type="textWrapping"/>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argp_program_version = </w:t>
      </w:r>
      <w:r>
        <w:rPr>
          <w:rStyle w:val="StringTok"/>
        </w:rPr>
        <w:t xml:space="preserve">"molek-syntez-solitaire-solver"</w:t>
      </w:r>
      <w:r>
        <w:rPr>
          <w:rStyle w:val="NormalTok"/>
        </w:rPr>
        <w:t xml:space="preserve">;</w:t>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argp_program_bug_address = </w:t>
      </w:r>
      <w:r>
        <w:rPr>
          <w:rStyle w:val="StringTok"/>
        </w:rPr>
        <w:t xml:space="preserv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doc[] = </w:t>
      </w:r>
      <w:r>
        <w:rPr>
          <w:rStyle w:val="StringTok"/>
        </w:rPr>
        <w:t xml:space="preserve">"Solver for MOLEK-SYNTEZ solitaire minigame"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args_doc[] = </w:t>
      </w:r>
      <w:r>
        <w:rPr>
          <w:rStyle w:val="StringTok"/>
        </w:rPr>
        <w:t xml:space="preserve">"&lt;STATE&gt;"</w:t>
      </w:r>
      <w:r>
        <w:rPr>
          <w:rStyle w:val="NormalTok"/>
        </w:rPr>
        <w:t xml:space="preserve">;</w:t>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argp_option options[] = {</w:t>
      </w:r>
      <w:r>
        <w:br w:type="textWrapping"/>
      </w:r>
      <w:r>
        <w:rPr>
          <w:rStyle w:val="NormalTok"/>
        </w:rPr>
        <w:t xml:space="preserve">    {</w:t>
      </w:r>
      <w:r>
        <w:rPr>
          <w:rStyle w:val="StringTok"/>
        </w:rPr>
        <w:t xml:space="preserve">"cheat"</w:t>
      </w:r>
      <w:r>
        <w:rPr>
          <w:rStyle w:val="NormalTok"/>
        </w:rPr>
        <w:t xml:space="preserve">,</w:t>
      </w:r>
      <w:r>
        <w:br w:type="textWrapping"/>
      </w:r>
      <w:r>
        <w:rPr>
          <w:rStyle w:val="NormalTok"/>
        </w:rPr>
        <w:t xml:space="preserve">     </w:t>
      </w:r>
      <w:r>
        <w:rPr>
          <w:rStyle w:val="CharTok"/>
        </w:rPr>
        <w:t xml:space="preserve">'c'</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"Allow Cheating (only takes effect if "</w:t>
      </w:r>
      <w:r>
        <w:br w:type="textWrapping"/>
      </w:r>
      <w:r>
        <w:rPr>
          <w:rStyle w:val="NormalTok"/>
        </w:rPr>
        <w:t xml:space="preserve">     </w:t>
      </w:r>
      <w:r>
        <w:rPr>
          <w:rStyle w:val="StringTok"/>
        </w:rPr>
        <w:t xml:space="preserve">"no solution is found without Cheating)"</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struct</w:t>
      </w:r>
      <w:r>
        <w:rPr>
          <w:rStyle w:val="NormalTok"/>
        </w:rPr>
        <w:t xml:space="preserve"> arguments {</w:t>
      </w:r>
      <w:r>
        <w:br w:type="textWrapping"/>
      </w:r>
      <w:r>
        <w:rPr>
          <w:rStyle w:val="NormalTok"/>
        </w:rPr>
        <w:t xml:space="preserve">    </w:t>
      </w:r>
      <w:r>
        <w:rPr>
          <w:rStyle w:val="DataTypeTok"/>
        </w:rPr>
        <w:t xml:space="preserve">bool</w:t>
      </w:r>
      <w:r>
        <w:rPr>
          <w:rStyle w:val="NormalTok"/>
        </w:rPr>
        <w:t xml:space="preserve"> cheat;</w:t>
      </w:r>
      <w:r>
        <w:br w:type="textWrapping"/>
      </w:r>
      <w:r>
        <w:rPr>
          <w:rStyle w:val="NormalTok"/>
        </w:rPr>
        <w:t xml:space="preserve">};</w:t>
      </w:r>
      <w:r>
        <w:br w:type="textWrapping"/>
      </w:r>
      <w:r>
        <w:br w:type="textWrapping"/>
      </w:r>
      <w:r>
        <w:rPr>
          <w:rStyle w:val="DataTypeTok"/>
        </w:rPr>
        <w:t xml:space="preserve">static</w:t>
      </w:r>
      <w:r>
        <w:rPr>
          <w:rStyle w:val="NormalTok"/>
        </w:rPr>
        <w:t xml:space="preserve"> error_t parse_opt(</w:t>
      </w:r>
      <w:r>
        <w:rPr>
          <w:rStyle w:val="DataTypeTok"/>
        </w:rPr>
        <w:t xml:space="preserve">int</w:t>
      </w:r>
      <w:r>
        <w:rPr>
          <w:rStyle w:val="NormalTok"/>
        </w:rPr>
        <w:t xml:space="preserve"> key, </w:t>
      </w:r>
      <w:r>
        <w:rPr>
          <w:rStyle w:val="DataTypeTok"/>
        </w:rPr>
        <w:t xml:space="preserve">char</w:t>
      </w:r>
      <w:r>
        <w:rPr>
          <w:rStyle w:val="NormalTok"/>
        </w:rPr>
        <w:t xml:space="preserve">* arg, </w:t>
      </w:r>
      <w:r>
        <w:rPr>
          <w:rStyle w:val="KeywordTok"/>
        </w:rPr>
        <w:t xml:space="preserve">struct</w:t>
      </w:r>
      <w:r>
        <w:rPr>
          <w:rStyle w:val="NormalTok"/>
        </w:rPr>
        <w:t xml:space="preserve"> argp_state* state) {</w:t>
      </w:r>
      <w:r>
        <w:br w:type="textWrapping"/>
      </w:r>
      <w:r>
        <w:rPr>
          <w:rStyle w:val="NormalTok"/>
        </w:rPr>
        <w:t xml:space="preserve">    </w:t>
      </w:r>
      <w:r>
        <w:rPr>
          <w:rStyle w:val="KeywordTok"/>
        </w:rPr>
        <w:t xml:space="preserve">struct</w:t>
      </w:r>
      <w:r>
        <w:rPr>
          <w:rStyle w:val="NormalTok"/>
        </w:rPr>
        <w:t xml:space="preserve"> arguments* arguments = state-&gt;input;</w:t>
      </w:r>
      <w:r>
        <w:br w:type="textWrapping"/>
      </w:r>
      <w:r>
        <w:rPr>
          <w:rStyle w:val="NormalTok"/>
        </w:rPr>
        <w:t xml:space="preserve">    </w:t>
      </w:r>
      <w:r>
        <w:rPr>
          <w:rStyle w:val="ControlFlowTok"/>
        </w:rPr>
        <w:t xml:space="preserve">switch</w:t>
      </w:r>
      <w:r>
        <w:rPr>
          <w:rStyle w:val="NormalTok"/>
        </w:rPr>
        <w:t xml:space="preserve"> (key)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arguments-&gt;cheat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ARGP_KEY_ARG:</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ARGP_ERR_UNKNOWN;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 argp = {options, parse_opt, args_doc, doc,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string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6" w:name="Xcb34068c48c0ea8cef3f9c21b983953ad22ec82"/>
      <w:r>
        <w:t xml:space="preserve">Caching and solution optimisation timer [2021-01-26T12:53Z]</w:t>
      </w:r>
      <w:bookmarkEnd w:id="66"/>
    </w:p>
    <w:p>
      <w:pPr>
        <w:pStyle w:val="Compact"/>
        <w:numPr>
          <w:numId w:val="1065"/>
          <w:ilvl w:val="0"/>
        </w:numPr>
      </w:pPr>
      <w:r>
        <w:t xml:space="preserve">This version of the solver cleans up some naming and compiles with stricter settings, as well as adding caching, fixing some memory-related bugs, and a timer during which the solver will attempt to optimise its solution</w:t>
      </w:r>
    </w:p>
    <w:p>
      <w:pPr>
        <w:pStyle w:val="Compact"/>
        <w:numPr>
          <w:numId w:val="1065"/>
          <w:ilvl w:val="0"/>
        </w:numPr>
      </w:pPr>
      <w:r>
        <w:t xml:space="preserve">Additionally, the solver will always try every move which doesn’t Cheat for a step before it will try any move which Cheats (this reduces the number of Cheated cards at any given time, and as many board states are possible without Cheating, it allows the solution to be found more quickly)</w:t>
      </w:r>
    </w:p>
    <w:p>
      <w:pPr>
        <w:pStyle w:val="Compact"/>
        <w:numPr>
          <w:numId w:val="1065"/>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":cn:t:m:"</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"Usage: %s [-c]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eprintln(</w:t>
      </w:r>
      <w:r>
        <w:rPr>
          <w:rStyle w:val="StringTok"/>
        </w:rPr>
        <w:t xml:space="preserve">"  -c                Allow Cheating if no solution is found "</w:t>
      </w:r>
      <w:r>
        <w:br w:type="textWrapping"/>
      </w:r>
      <w:r>
        <w:rPr>
          <w:rStyle w:val="NormalTok"/>
        </w:rPr>
        <w:t xml:space="preserve">                         </w:t>
      </w:r>
      <w:r>
        <w:rPr>
          <w:rStyle w:val="StringTok"/>
        </w:rPr>
        <w:t xml:space="preserve">"without Cheating"</w:t>
      </w:r>
      <w:r>
        <w:rPr>
          <w:rStyle w:val="NormalTok"/>
        </w:rPr>
        <w:t xml:space="preserve">);</w:t>
      </w:r>
      <w:r>
        <w:br w:type="textWrapping"/>
      </w:r>
      <w:r>
        <w:rPr>
          <w:rStyle w:val="NormalTok"/>
        </w:rPr>
        <w:t xml:space="preserve">                eprintln(</w:t>
      </w:r>
      <w:r>
        <w:rPr>
          <w:rStyle w:val="StringTok"/>
        </w:rPr>
        <w:t xml:space="preserve">"  -n &lt;cache moves&gt;  How many moves may remain when deciding "</w:t>
      </w:r>
      <w:r>
        <w:br w:type="textWrapping"/>
      </w:r>
      <w:r>
        <w:rPr>
          <w:rStyle w:val="NormalTok"/>
        </w:rPr>
        <w:t xml:space="preserve">                         </w:t>
      </w:r>
      <w:r>
        <w:rPr>
          <w:rStyle w:val="StringTok"/>
        </w:rPr>
        <w:t xml:space="preserve">"whether to cache or not. -1 to cache all moves (not "</w:t>
      </w:r>
      <w:r>
        <w:br w:type="textWrapping"/>
      </w:r>
      <w:r>
        <w:rPr>
          <w:rStyle w:val="NormalTok"/>
        </w:rPr>
        <w:t xml:space="preserve">                         </w:t>
      </w:r>
      <w:r>
        <w:rPr>
          <w:rStyle w:val="StringTok"/>
        </w:rPr>
        <w:t xml:space="preserve">"recommended)."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a "</w:t>
      </w:r>
      <w:r>
        <w:br w:type="textWrapping"/>
      </w:r>
      <w:r>
        <w:rPr>
          <w:rStyle w:val="NormalTok"/>
        </w:rPr>
        <w:t xml:space="preserve">                         </w:t>
      </w:r>
      <w:r>
        <w:rPr>
          <w:rStyle w:val="StringTok"/>
        </w:rPr>
        <w:t xml:space="preserve">"shorter solution after one is found. -1 to search all moves"</w:t>
      </w:r>
      <w:r>
        <w:rPr>
          <w:rStyle w:val="NormalTok"/>
        </w:rPr>
        <w:t xml:space="preserve">);</w:t>
      </w:r>
      <w:r>
        <w:br w:type="textWrapping"/>
      </w:r>
      <w:r>
        <w:rPr>
          <w:rStyle w:val="NormalTok"/>
        </w:rPr>
        <w:t xml:space="preserve">                eprintln(</w:t>
      </w:r>
      <w:r>
        <w:rPr>
          <w:rStyle w:val="StringTok"/>
        </w:rPr>
        <w:t xml:space="preserve">"  -m &lt;max moves&gt;    How many moves to allow in total. Should "</w:t>
      </w:r>
      <w:r>
        <w:br w:type="textWrapping"/>
      </w:r>
      <w:r>
        <w:rPr>
          <w:rStyle w:val="NormalTok"/>
        </w:rPr>
        <w:t xml:space="preserve">                         </w:t>
      </w:r>
      <w:r>
        <w:rPr>
          <w:rStyle w:val="StringTok"/>
        </w:rPr>
        <w:t xml:space="preserve">"be a power of 2 as other numbers will be truncated to the "</w:t>
      </w:r>
      <w:r>
        <w:br w:type="textWrapping"/>
      </w:r>
      <w:r>
        <w:rPr>
          <w:rStyle w:val="NormalTok"/>
        </w:rPr>
        <w:t xml:space="preserve">                         </w:t>
      </w:r>
      <w:r>
        <w:rPr>
          <w:rStyle w:val="StringTok"/>
        </w:rPr>
        <w:t xml:space="preserve">"previous power of 2"</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br w:type="textWrapping"/>
      </w:r>
      <w:r>
        <w:rPr>
          <w:rStyle w:val="NormalTok"/>
        </w:rPr>
        <w:t xml:space="preserve">    </w:t>
      </w:r>
      <w:r>
        <w:rPr>
          <w:rStyle w:val="DataTypeTok"/>
        </w:rPr>
        <w:t xml:space="preserve">int</w:t>
      </w:r>
      <w:r>
        <w:rPr>
          <w:rStyle w:val="NormalTok"/>
        </w:rPr>
        <w:t xml:space="preserve"> start_max_depth = min(</w:t>
      </w:r>
      <w:r>
        <w:rPr>
          <w:rStyle w:val="DecValTok"/>
        </w:rPr>
        <w:t xml:space="preserve">64</w:t>
      </w:r>
      <w:r>
        <w:rPr>
          <w:rStyle w:val="NormalTok"/>
        </w:rPr>
        <w:t xml:space="preserve">,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7" w:name="X5f936e3fab3c0e4c3d9308130fb1112b7b12534"/>
      <w:r>
        <w:t xml:space="preserve">Input validation and bugfixes [2021-02-19T16:28Z]</w:t>
      </w:r>
      <w:bookmarkEnd w:id="67"/>
    </w:p>
    <w:p>
      <w:pPr>
        <w:pStyle w:val="Compact"/>
        <w:numPr>
          <w:numId w:val="1067"/>
          <w:ilvl w:val="0"/>
        </w:numPr>
      </w:pPr>
      <w:r>
        <w:t xml:space="preserve">This version of the solver was created after multiple incremental improvements</w:t>
      </w:r>
    </w:p>
    <w:p>
      <w:pPr>
        <w:pStyle w:val="Compact"/>
        <w:numPr>
          <w:numId w:val="1067"/>
          <w:ilvl w:val="0"/>
        </w:numPr>
      </w:pPr>
      <w:r>
        <w:t xml:space="preserve">It adds a lot of input validation (specifically to the given board state), in addition to preventing the solver from performing some illegal moves (notably, attempting to Cheat cards onto complete stacks, which is an illegal move as when a column is completed it is locked)</w:t>
      </w:r>
    </w:p>
    <w:p>
      <w:pPr>
        <w:pStyle w:val="Compact"/>
        <w:numPr>
          <w:numId w:val="1067"/>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DataTypeTok"/>
        </w:rPr>
        <w:t xml:space="preserve">int</w:t>
      </w:r>
      <w:r>
        <w:rPr>
          <w:rStyle w:val="NormalTok"/>
        </w:rPr>
        <w:t xml:space="preserve"> exit_code = EXIT_FAILURE;</w:t>
      </w:r>
      <w:r>
        <w:br w:type="textWrapping"/>
      </w:r>
      <w:r>
        <w:rPr>
          <w:rStyle w:val="NormalTok"/>
        </w:rPr>
        <w:t xml:space="preserve">    </w:t>
      </w:r>
      <w:r>
        <w:rPr>
          <w:rStyle w:val="DataTypeTok"/>
        </w:rPr>
        <w:t xml:space="preserve">int</w:t>
      </w:r>
      <w:r>
        <w:rPr>
          <w:rStyle w:val="NormalTok"/>
        </w:rPr>
        <w:t xml:space="preserve"> min_max_depth = </w:t>
      </w:r>
      <w:r>
        <w:rPr>
          <w:rStyle w:val="DecValTok"/>
        </w:rPr>
        <w:t xml:space="preserve">64</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":chn:t:m:d:"</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min_max_depth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invalid option"</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option requires an argument"</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'h'</w:t>
      </w:r>
      <w:r>
        <w:rPr>
          <w:rStyle w:val="NormalTok"/>
        </w:rPr>
        <w:t xml:space="preserve">:</w:t>
      </w:r>
      <w:r>
        <w:br w:type="textWrapping"/>
      </w:r>
      <w:r>
        <w:rPr>
          <w:rStyle w:val="NormalTok"/>
        </w:rPr>
        <w:t xml:space="preserve">                exit_code = EXIT_SUCCESS;</w:t>
      </w:r>
      <w:r>
        <w:br w:type="textWrapping"/>
      </w:r>
      <w:r>
        <w:rPr>
          <w:rStyle w:val="NormalTok"/>
        </w:rPr>
        <w:t xml:space="preserve">                </w:t>
      </w:r>
      <w:r>
        <w:rPr>
          <w:rStyle w:val="ControlFlowTok"/>
        </w:rPr>
        <w:t xml:space="preserve">goto</w:t>
      </w:r>
      <w:r>
        <w:rPr>
          <w:rStyle w:val="NormalTok"/>
        </w:rPr>
        <w:t xml:space="preserve"> print_help;  </w:t>
      </w:r>
      <w:r>
        <w:rPr>
          <w:rStyle w:val="CommentTok"/>
        </w:rPr>
        <w:t xml:space="preserve">// this line suppresses -Werror=implicit-fallthrough</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print_help:</w:t>
      </w:r>
      <w:r>
        <w:br w:type="textWrapping"/>
      </w:r>
      <w:r>
        <w:rPr>
          <w:rStyle w:val="NormalTok"/>
        </w:rPr>
        <w:t xml:space="preserve">                eprintfln(</w:t>
      </w:r>
      <w:r>
        <w:br w:type="textWrapping"/>
      </w:r>
      <w:r>
        <w:rPr>
          <w:rStyle w:val="NormalTok"/>
        </w:rPr>
        <w:t xml:space="preserve">                    </w:t>
      </w:r>
      <w:r>
        <w:rPr>
          <w:rStyle w:val="StringTok"/>
        </w:rPr>
        <w:t xml:space="preserve">"Usage: %s [-ch]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(exit_code == EXIT_SUCCESS) {</w:t>
      </w:r>
      <w:r>
        <w:br w:type="textWrapping"/>
      </w:r>
      <w:r>
        <w:rPr>
          <w:rStyle w:val="NormalTok"/>
        </w:rPr>
        <w:t xml:space="preserve">                    eprintln(</w:t>
      </w:r>
      <w:r>
        <w:rPr>
          <w:rStyle w:val="StringTok"/>
        </w:rPr>
        <w:t xml:space="preserve">"  -c                  Allow Cheating."</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The solver will only attempt to Cheat "</w:t>
      </w:r>
      <w:r>
        <w:br w:type="textWrapping"/>
      </w:r>
      <w:r>
        <w:rPr>
          <w:rStyle w:val="NormalTok"/>
        </w:rPr>
        <w:t xml:space="preserve">                        </w:t>
      </w:r>
      <w:r>
        <w:rPr>
          <w:rStyle w:val="StringTok"/>
        </w:rPr>
        <w:t xml:space="preserve">"if a solution cannot be found without Cheating."</w:t>
      </w:r>
      <w:r>
        <w:rPr>
          <w:rStyle w:val="NormalTok"/>
        </w:rPr>
        <w:t xml:space="preserve">);</w:t>
      </w:r>
      <w:r>
        <w:br w:type="textWrapping"/>
      </w:r>
      <w:r>
        <w:rPr>
          <w:rStyle w:val="NormalTok"/>
        </w:rPr>
        <w:t xml:space="preserve">                    eprintln(</w:t>
      </w:r>
      <w:r>
        <w:rPr>
          <w:rStyle w:val="StringTok"/>
        </w:rPr>
        <w:t xml:space="preserve">"  -h                  Print this message and exit."</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-n &lt;cache boundary&gt; The maximum number of moves remaining "</w:t>
      </w:r>
      <w:r>
        <w:br w:type="textWrapping"/>
      </w:r>
      <w:r>
        <w:rPr>
          <w:rStyle w:val="NormalTok"/>
        </w:rPr>
        <w:t xml:space="preserve">                        </w:t>
      </w:r>
      <w:r>
        <w:rPr>
          <w:rStyle w:val="StringTok"/>
        </w:rPr>
        <w:t xml:space="preserve">"for the board state to be cached."</w:t>
      </w:r>
      <w:r>
        <w:rPr>
          <w:rStyle w:val="NormalTok"/>
        </w:rPr>
        <w:t xml:space="preserve">);</w:t>
      </w:r>
      <w:r>
        <w:br w:type="textWrapping"/>
      </w:r>
      <w:r>
        <w:rPr>
          <w:rStyle w:val="NormalTok"/>
        </w:rPr>
        <w:t xml:space="preserve">                    eprintln(</w:t>
      </w:r>
      <w:r>
        <w:rPr>
          <w:rStyle w:val="StringTok"/>
        </w:rPr>
        <w:t xml:space="preserve">"                      Defaults to 16."</w:t>
      </w:r>
      <w:r>
        <w:rPr>
          <w:rStyle w:val="NormalTok"/>
        </w:rPr>
        <w:t xml:space="preserve">);</w:t>
      </w:r>
      <w:r>
        <w:br w:type="textWrapping"/>
      </w:r>
      <w:r>
        <w:rPr>
          <w:rStyle w:val="NormalTok"/>
        </w:rPr>
        <w:t xml:space="preserve">                    eprintln(</w:t>
      </w:r>
      <w:r>
        <w:rPr>
          <w:rStyle w:val="StringTok"/>
        </w:rPr>
        <w:t xml:space="preserve">"                      If set to -1, all board states are "</w:t>
      </w:r>
      <w:r>
        <w:br w:type="textWrapping"/>
      </w:r>
      <w:r>
        <w:rPr>
          <w:rStyle w:val="NormalTok"/>
        </w:rPr>
        <w:t xml:space="preserve">                             </w:t>
      </w:r>
      <w:r>
        <w:rPr>
          <w:rStyle w:val="StringTok"/>
        </w:rPr>
        <w:t xml:space="preserve">"cached. (Not 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w:t>
      </w:r>
      <w:r>
        <w:br w:type="textWrapping"/>
      </w:r>
      <w:r>
        <w:rPr>
          <w:rStyle w:val="NormalTok"/>
        </w:rPr>
        <w:t xml:space="preserve">                             </w:t>
      </w:r>
      <w:r>
        <w:rPr>
          <w:rStyle w:val="StringTok"/>
        </w:rPr>
        <w:t xml:space="preserve">"a more optimal solution after one is found."</w:t>
      </w:r>
      <w:r>
        <w:rPr>
          <w:rStyle w:val="NormalTok"/>
        </w:rPr>
        <w:t xml:space="preserve">);</w:t>
      </w:r>
      <w:r>
        <w:br w:type="textWrapping"/>
      </w:r>
      <w:r>
        <w:rPr>
          <w:rStyle w:val="NormalTok"/>
        </w:rPr>
        <w:t xml:space="preserve">                    eprintln(</w:t>
      </w:r>
      <w:r>
        <w:rPr>
          <w:rStyle w:val="StringTok"/>
        </w:rPr>
        <w:t xml:space="preserve">"                      Defaults to 500 (0.5 seconds)."</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If set to -1, the solver will search "</w:t>
      </w:r>
      <w:r>
        <w:br w:type="textWrapping"/>
      </w:r>
      <w:r>
        <w:rPr>
          <w:rStyle w:val="NormalTok"/>
        </w:rPr>
        <w:t xml:space="preserve">                        </w:t>
      </w:r>
      <w:r>
        <w:rPr>
          <w:rStyle w:val="StringTok"/>
        </w:rPr>
        <w:t xml:space="preserve">"all possibilities to find the most optimal solution."</w:t>
      </w:r>
      <w:r>
        <w:rPr>
          <w:rStyle w:val="NormalTok"/>
        </w:rPr>
        <w:t xml:space="preserve">);</w:t>
      </w:r>
      <w:r>
        <w:br w:type="textWrapping"/>
      </w:r>
      <w:r>
        <w:rPr>
          <w:rStyle w:val="NormalTok"/>
        </w:rPr>
        <w:t xml:space="preserve">                    eprintln(</w:t>
      </w:r>
      <w:r>
        <w:rPr>
          <w:rStyle w:val="StringTok"/>
        </w:rPr>
        <w:t xml:space="preserve">"  -d &lt;maximum moves&gt;  The minimum maximum number of "</w:t>
      </w:r>
      <w:r>
        <w:br w:type="textWrapping"/>
      </w:r>
      <w:r>
        <w:rPr>
          <w:rStyle w:val="NormalTok"/>
        </w:rPr>
        <w:t xml:space="preserve">                             </w:t>
      </w:r>
      <w:r>
        <w:rPr>
          <w:rStyle w:val="StringTok"/>
        </w:rPr>
        <w:t xml:space="preserve">"moves to allow."</w:t>
      </w:r>
      <w:r>
        <w:rPr>
          <w:rStyle w:val="NormalTok"/>
        </w:rPr>
        <w:t xml:space="preserve">);</w:t>
      </w:r>
      <w:r>
        <w:br w:type="textWrapping"/>
      </w:r>
      <w:r>
        <w:rPr>
          <w:rStyle w:val="NormalTok"/>
        </w:rPr>
        <w:t xml:space="preserve">                    eprintln(</w:t>
      </w:r>
      <w:r>
        <w:rPr>
          <w:rStyle w:val="StringTok"/>
        </w:rPr>
        <w:t xml:space="preserve">"                      Defaults to 64."</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Setting this to very low or very high "</w:t>
      </w:r>
      <w:r>
        <w:br w:type="textWrapping"/>
      </w:r>
      <w:r>
        <w:rPr>
          <w:rStyle w:val="NormalTok"/>
        </w:rPr>
        <w:t xml:space="preserve">                        </w:t>
      </w:r>
      <w:r>
        <w:rPr>
          <w:rStyle w:val="StringTok"/>
        </w:rPr>
        <w:t xml:space="preserve">"values will increase run time and memory consumption."</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-m &lt;maximum moves&gt;  The maximum number of moves to allow."</w:t>
      </w:r>
      <w:r>
        <w:rPr>
          <w:rStyle w:val="NormalTok"/>
        </w:rPr>
        <w:t xml:space="preserve">);</w:t>
      </w:r>
      <w:r>
        <w:br w:type="textWrapping"/>
      </w:r>
      <w:r>
        <w:rPr>
          <w:rStyle w:val="NormalTok"/>
        </w:rPr>
        <w:t xml:space="preserve">                    eprintln(</w:t>
      </w:r>
      <w:r>
        <w:rPr>
          <w:rStyle w:val="StringTok"/>
        </w:rPr>
        <w:t xml:space="preserve">"                      Defaults to 1024."</w:t>
      </w:r>
      <w:r>
        <w:rPr>
          <w:rStyle w:val="NormalTok"/>
        </w:rPr>
        <w:t xml:space="preserve">);</w:t>
      </w:r>
      <w:r>
        <w:br w:type="textWrapping"/>
      </w:r>
      <w:r>
        <w:rPr>
          <w:rStyle w:val="NormalTok"/>
        </w:rPr>
        <w:t xml:space="preserve">                    eprintln(</w:t>
      </w:r>
      <w:r>
        <w:rPr>
          <w:rStyle w:val="StringTok"/>
        </w:rPr>
        <w:t xml:space="preserve">"                      Very large values will cause "</w:t>
      </w:r>
      <w:r>
        <w:br w:type="textWrapping"/>
      </w:r>
      <w:r>
        <w:rPr>
          <w:rStyle w:val="NormalTok"/>
        </w:rPr>
        <w:t xml:space="preserve">                             </w:t>
      </w:r>
      <w:r>
        <w:rPr>
          <w:rStyle w:val="StringTok"/>
        </w:rPr>
        <w:t xml:space="preserve">"allocation errors."</w:t>
      </w:r>
      <w:r>
        <w:rPr>
          <w:rStyle w:val="NormalTok"/>
        </w:rPr>
        <w:t xml:space="preserve">);</w:t>
      </w:r>
      <w:r>
        <w:br w:type="textWrapping"/>
      </w:r>
      <w:r>
        <w:rPr>
          <w:rStyle w:val="NormalTok"/>
        </w:rPr>
        <w:t xml:space="preserve">                    eprintln(</w:t>
      </w:r>
      <w:r>
        <w:rPr>
          <w:rStyle w:val="StringTok"/>
        </w:rPr>
        <w:t xml:space="preserve">"                      It is recommended to make this a "</w:t>
      </w:r>
      <w:r>
        <w:br w:type="textWrapping"/>
      </w:r>
      <w:r>
        <w:rPr>
          <w:rStyle w:val="NormalTok"/>
        </w:rPr>
        <w:t xml:space="preserve">                             </w:t>
      </w:r>
      <w:r>
        <w:rPr>
          <w:rStyle w:val="StringTok"/>
        </w:rPr>
        <w:t xml:space="preserve">"multiple of 4 as the solver will only attempt to solve "</w:t>
      </w:r>
      <w:r>
        <w:br w:type="textWrapping"/>
      </w:r>
      <w:r>
        <w:rPr>
          <w:rStyle w:val="NormalTok"/>
        </w:rPr>
        <w:t xml:space="preserve">                             </w:t>
      </w:r>
      <w:r>
        <w:rPr>
          <w:rStyle w:val="StringTok"/>
        </w:rPr>
        <w:t xml:space="preserve">"with maximum depths of multiples of 4."</w:t>
      </w:r>
      <w:r>
        <w:rPr>
          <w:rStyle w:val="NormalTok"/>
        </w:rPr>
        <w:t xml:space="preserve">);</w:t>
      </w:r>
      <w:r>
        <w:br w:type="textWrapping"/>
      </w:r>
      <w:r>
        <w:rPr>
          <w:rStyle w:val="NormalTok"/>
        </w:rPr>
        <w:t xml:space="preserve">                }</w:t>
      </w:r>
      <w:r>
        <w:br w:type="textWrapping"/>
      </w:r>
      <w:r>
        <w:rPr>
          <w:rStyle w:val="NormalTok"/>
        </w:rPr>
        <w:t xml:space="preserve">                exit(exit_code);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rPr>
          <w:rStyle w:val="NormalTok"/>
        </w:rPr>
        <w:t xml:space="preserve">    </w:t>
      </w:r>
      <w:r>
        <w:rPr>
          <w:rStyle w:val="CommentTok"/>
        </w:rPr>
        <w:t xml:space="preserve">// invalid boards will cause an exit in parse_input</w:t>
      </w:r>
      <w:r>
        <w:br w:type="textWrapping"/>
      </w:r>
      <w:r>
        <w:br w:type="textWrapping"/>
      </w:r>
      <w:r>
        <w:rPr>
          <w:rStyle w:val="NormalTok"/>
        </w:rPr>
        <w:t xml:space="preserve">    </w:t>
      </w:r>
      <w:r>
        <w:rPr>
          <w:rStyle w:val="DataTypeTok"/>
        </w:rPr>
        <w:t xml:space="preserve">int</w:t>
      </w:r>
      <w:r>
        <w:rPr>
          <w:rStyle w:val="NormalTok"/>
        </w:rPr>
        <w:t xml:space="preserve"> start_max_depth = min(min_max_depth,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 (Cheating)</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1"/>
      </w:pPr>
      <w:bookmarkStart w:id="68" w:name="test-log"/>
      <w:r>
        <w:t xml:space="preserve">Test log</w:t>
      </w:r>
      <w:bookmarkEnd w:id="68"/>
    </w:p>
    <w:p>
      <w:pPr>
        <w:pStyle w:val="FirstParagraph"/>
      </w:pPr>
      <w:r>
        <w:t xml:space="preserve">This will log the tests, their output, and whether the test was successful</w:t>
      </w:r>
    </w:p>
    <w:p>
      <w:pPr>
        <w:pStyle w:val="Heading2"/>
      </w:pPr>
      <w:bookmarkStart w:id="69" w:name="test-1-board-state-parsing"/>
      <w:r>
        <w:t xml:space="preserve">Test #1: Board State Parsing</w:t>
      </w:r>
      <w:bookmarkEnd w:id="69"/>
    </w:p>
    <w:p>
      <w:pPr>
        <w:pStyle w:val="FirstParagraph"/>
      </w:pPr>
      <w:hyperlink r:id="rId70">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71" w:name="test-2-stack_begin-profilingbenchmarking"/>
      <w:r>
        <w:t xml:space="preserve">Test #2:</w:t>
      </w:r>
      <w:r>
        <w:t xml:space="preserve"> </w:t>
      </w:r>
      <w:r>
        <w:rPr>
          <w:rStyle w:val="VerbatimChar"/>
        </w:rPr>
        <w:t xml:space="preserve">stack_begin()</w:t>
      </w:r>
      <w:r>
        <w:t xml:space="preserve"> </w:t>
      </w:r>
      <w:r>
        <w:t xml:space="preserve">profiling/benchmarking</w:t>
      </w:r>
      <w:bookmarkEnd w:id="71"/>
    </w:p>
    <w:p>
      <w:pPr>
        <w:pStyle w:val="FirstParagraph"/>
      </w:pPr>
      <w:hyperlink r:id="rId72">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73" w:name="test-3-board-compression-and-comparison"/>
      <w:r>
        <w:t xml:space="preserve">Test #3: Board compression and comparison</w:t>
      </w:r>
      <w:bookmarkEnd w:id="73"/>
    </w:p>
    <w:p>
      <w:pPr>
        <w:pStyle w:val="FirstParagraph"/>
      </w:pPr>
      <w:hyperlink r:id="rId74">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75" w:name="X4f1b719a5801c174358f275827b485b2b0d2ef4"/>
      <w:r>
        <w:t xml:space="preserve">Test #4: Board state permutation invariance (comparison)</w:t>
      </w:r>
      <w:bookmarkEnd w:id="75"/>
    </w:p>
    <w:p>
      <w:pPr>
        <w:pStyle w:val="FirstParagraph"/>
      </w:pPr>
      <w:hyperlink r:id="rId76">
        <w:r>
          <w:rPr>
            <w:rStyle w:val="Hyperlink"/>
          </w:rPr>
          <w:t xml:space="preserve">Commit of test (used to view the test at the time)</w:t>
        </w:r>
      </w:hyperlink>
    </w:p>
    <w:p>
      <w:pPr>
        <w:pStyle w:val="BodyText"/>
      </w:pPr>
      <w:r>
        <w:t xml:space="preserve">Output:</w:t>
      </w:r>
      <w:r>
        <w:t xml:space="preserve"> </w:t>
      </w:r>
      <w:hyperlink r:id="rId78">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77"/>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79">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80" w:name="Xce3e15d09d3fe8ac18cc5e51f9566a8ffa8687c"/>
      <w:r>
        <w:t xml:space="preserve">Test #5: Board state permutation invariance (hashing)</w:t>
      </w:r>
      <w:bookmarkEnd w:id="80"/>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82" w:name="test-6-hash-collision-likelihood"/>
      <w:r>
        <w:t xml:space="preserve">Test #6: Hash collision likelihood</w:t>
      </w:r>
      <w:bookmarkEnd w:id="82"/>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83" w:name="test-7-hash-collision-cheating"/>
      <w:r>
        <w:t xml:space="preserve">Test #7: Hash collision (Cheating)</w:t>
      </w:r>
      <w:bookmarkEnd w:id="83"/>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84" w:name="test-8-optimal-solution-search"/>
      <w:r>
        <w:t xml:space="preserve">Test #8: Optimal solution search</w:t>
      </w:r>
      <w:bookmarkEnd w:id="84"/>
    </w:p>
    <w:p>
      <w:pPr>
        <w:pStyle w:val="FirstParagraph"/>
      </w:pPr>
      <w:hyperlink r:id="rId85">
        <w:r>
          <w:rPr>
            <w:rStyle w:val="Hyperlink"/>
          </w:rPr>
          <w:t xml:space="preserve">Commit of test (used to view the test at the time)</w:t>
        </w:r>
      </w:hyperlink>
    </w:p>
    <w:p>
      <w:pPr>
        <w:numPr>
          <w:numId w:val="1069"/>
          <w:ilvl w:val="0"/>
        </w:numPr>
      </w:pPr>
      <w:r>
        <w:t xml:space="preserve">Test:</w:t>
      </w:r>
    </w:p>
    <w:p>
      <w:pPr>
        <w:pStyle w:val="SourceCode"/>
        <w:numPr>
          <w:numId w:val="1070"/>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69"/>
          <w:ilvl w:val="0"/>
        </w:numPr>
      </w:pPr>
      <w:r>
        <w:t xml:space="preserve">Explanation of how the test works:</w:t>
      </w:r>
    </w:p>
    <w:p>
      <w:pPr>
        <w:pStyle w:val="Compact"/>
        <w:numPr>
          <w:numId w:val="1071"/>
          <w:ilvl w:val="1"/>
        </w:numPr>
      </w:pPr>
      <w:r>
        <w:t xml:space="preserve">For every example within</w:t>
      </w:r>
      <w:r>
        <w:t xml:space="preserve"> </w:t>
      </w:r>
      <w:r>
        <w:rPr>
          <w:rStyle w:val="VerbatimChar"/>
        </w:rPr>
        <w:t xml:space="preserve">samples/toy.txt</w:t>
      </w:r>
      <w:r>
        <w:t xml:space="preserve">,</w:t>
      </w:r>
    </w:p>
    <w:p>
      <w:pPr>
        <w:pStyle w:val="Compact"/>
        <w:numPr>
          <w:numId w:val="1072"/>
          <w:ilvl w:val="2"/>
        </w:numPr>
      </w:pPr>
      <w:r>
        <w:t xml:space="preserve">Run the solver with an optimisation time of 0 milliseconds (do not attempt to optimise)</w:t>
      </w:r>
    </w:p>
    <w:p>
      <w:pPr>
        <w:pStyle w:val="Compact"/>
        <w:numPr>
          <w:numId w:val="1073"/>
          <w:ilvl w:val="3"/>
        </w:numPr>
      </w:pPr>
      <w:r>
        <w:t xml:space="preserve">This finds the solver’s first valid solution</w:t>
      </w:r>
    </w:p>
    <w:p>
      <w:pPr>
        <w:pStyle w:val="Compact"/>
        <w:numPr>
          <w:numId w:val="1072"/>
          <w:ilvl w:val="2"/>
        </w:numPr>
      </w:pPr>
      <w:r>
        <w:t xml:space="preserve">Run the solver again with an optimisation time of 10,000 milliseconds (10 seconds)</w:t>
      </w:r>
    </w:p>
    <w:p>
      <w:pPr>
        <w:pStyle w:val="Compact"/>
        <w:numPr>
          <w:numId w:val="1074"/>
          <w:ilvl w:val="3"/>
        </w:numPr>
      </w:pPr>
      <w:r>
        <w:t xml:space="preserve">This finds an optimal solution without taking forever</w:t>
      </w:r>
    </w:p>
    <w:p>
      <w:pPr>
        <w:pStyle w:val="Compact"/>
        <w:numPr>
          <w:numId w:val="1075"/>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72"/>
          <w:ilvl w:val="2"/>
        </w:numPr>
      </w:pPr>
      <w:r>
        <w:t xml:space="preserve">If the optimal solution differs from the initial solution, then say so and exit</w:t>
      </w:r>
    </w:p>
    <w:p>
      <w:pPr>
        <w:numPr>
          <w:numId w:val="1069"/>
          <w:ilvl w:val="0"/>
        </w:numPr>
      </w:pPr>
      <w:r>
        <w:t xml:space="preserve">Output of the test:</w:t>
      </w:r>
    </w:p>
    <w:p>
      <w:pPr>
        <w:pStyle w:val="SourceCode"/>
        <w:numPr>
          <w:numId w:val="1076"/>
          <w:ilvl w:val="1"/>
        </w:numPr>
      </w:pPr>
      <w:r>
        <w:rPr>
          <w:rStyle w:val="VerbatimChar"/>
        </w:rPr>
        <w:t xml:space="preserve">Found a more optimal solution for board VTK0KV.89K97V.697070.6TT880.D9T6K6.D7V8DD.</w:t>
      </w:r>
    </w:p>
    <w:p>
      <w:pPr>
        <w:pStyle w:val="Compact"/>
        <w:numPr>
          <w:numId w:val="1069"/>
          <w:ilvl w:val="0"/>
        </w:numPr>
      </w:pPr>
      <w:r>
        <w:t xml:space="preserve">Conclusion:</w:t>
      </w:r>
    </w:p>
    <w:p>
      <w:pPr>
        <w:pStyle w:val="Compact"/>
        <w:numPr>
          <w:numId w:val="1077"/>
          <w:ilvl w:val="1"/>
        </w:numPr>
      </w:pPr>
      <w:r>
        <w:t xml:space="preserve">The solver successfully searches for (and finds) an additional solution, given enough time</w:t>
      </w:r>
    </w:p>
    <w:p>
      <w:pPr>
        <w:pStyle w:val="Heading2"/>
      </w:pPr>
      <w:bookmarkStart w:id="86" w:name="test-9-parse_input-robustness"/>
      <w:r>
        <w:t xml:space="preserve">Test #9:</w:t>
      </w:r>
      <w:r>
        <w:t xml:space="preserve"> </w:t>
      </w:r>
      <w:r>
        <w:rPr>
          <w:rStyle w:val="VerbatimChar"/>
        </w:rPr>
        <w:t xml:space="preserve">parse_input</w:t>
      </w:r>
      <w:r>
        <w:t xml:space="preserve"> </w:t>
      </w:r>
      <w:r>
        <w:t xml:space="preserve">robustness</w:t>
      </w:r>
      <w:bookmarkEnd w:id="86"/>
    </w:p>
    <w:p>
      <w:pPr>
        <w:pStyle w:val="FirstParagraph"/>
      </w:pPr>
      <w:hyperlink r:id="rId87">
        <w:r>
          <w:rPr>
            <w:rStyle w:val="Hyperlink"/>
          </w:rPr>
          <w:t xml:space="preserve">Commit of test (used to view the test at the time)</w:t>
        </w:r>
      </w:hyperlink>
    </w:p>
    <w:p>
      <w:pPr>
        <w:pStyle w:val="SourceCode"/>
      </w:pPr>
      <w:r>
        <w:rPr>
          <w:rStyle w:val="VerbatimChar"/>
        </w:rPr>
        <w:t xml:space="preserve">starwort@hedwig ~/Documents/NEA master$ dist/test "NotEnoughCharacters"</w:t>
      </w:r>
      <w:r>
        <w:br w:type="textWrapping"/>
      </w:r>
      <w:r>
        <w:rPr>
          <w:rStyle w:val="VerbatimChar"/>
        </w:rPr>
        <w:t xml:space="preserve">Unexpected end of string; Expected 42 characters but only got 19</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"MoreCharsThanNecessarySoTheUnnecessaryCharsGetIgnored!"</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 Characters But No Column Separators"</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"Enough.CharsAndSeps.But.All.Character.Bad!"</w:t>
      </w:r>
      <w:r>
        <w:br w:type="textWrapping"/>
      </w:r>
      <w:r>
        <w:rPr>
          <w:rStyle w:val="VerbatimChar"/>
        </w:rPr>
        <w:t xml:space="preserve">Expected a digit in the range 6-9, '0', 'T', 'K', 'D', V, '!', or '.'; got 'E'</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"VTK0KV.89K97V.697070.6TT880.D9T6K6.D7V8D.D" # Column sep in wrong place (extra card in a bad 7th col, card missing from 6th col)</w:t>
      </w:r>
      <w:r>
        <w:br w:type="textWrapping"/>
      </w:r>
      <w:r>
        <w:rPr>
          <w:rStyle w:val="VerbatimChar"/>
        </w:rPr>
        <w:t xml:space="preserve">starwort@hedwig ~/Documents/NEA master$ _.rtn</w:t>
      </w:r>
      <w:r>
        <w:br w:type="textWrapping"/>
      </w:r>
      <w:r>
        <w:rPr>
          <w:rStyle w:val="VerbatimChar"/>
        </w:rPr>
        <w:t xml:space="preserve">0</w:t>
      </w:r>
    </w:p>
    <w:p>
      <w:pPr>
        <w:pStyle w:val="FirstParagraph"/>
      </w:pPr>
      <w:r>
        <w:t xml:space="preserve">Test result: Mostly successful; 3 success, 1 fail: All malformed inputs, except those that are formatted validly but with an invalid layout of cards, get rejected (note that inputs with extra characters are effectively truncated at the 42nd character [note the number of columns being 0 in the second example], this is intended behaviour)</w:t>
      </w:r>
    </w:p>
    <w:p>
      <w:pPr>
        <w:pStyle w:val="BodyText"/>
      </w:pPr>
      <w:r>
        <w:t xml:space="preserve">Test action: Validate the number of cards parsed after parsing the board state; there must be exactly 36 cards within the board layout</w:t>
      </w:r>
    </w:p>
    <w:p>
      <w:pPr>
        <w:pStyle w:val="BodyText"/>
      </w:pPr>
      <w:r>
        <w:t xml:space="preserve">Post-resolution: Test case now passes</w:t>
      </w:r>
    </w:p>
    <w:p>
      <w:pPr>
        <w:pStyle w:val="SourceCode"/>
      </w:pPr>
      <w:r>
        <w:rPr>
          <w:rStyle w:val="VerbatimChar"/>
        </w:rPr>
        <w:t xml:space="preserve">starwort@hedwig ~/Documents/NEA master$ dist/test "VTK0KV.89K97V.697070.6TT880.D9T6K6.D7V8D.D"</w:t>
      </w:r>
      <w:r>
        <w:br w:type="textWrapping"/>
      </w:r>
      <w:r>
        <w:rPr>
          <w:rStyle w:val="VerbatimChar"/>
        </w:rPr>
        <w:t xml:space="preserve">Bad input string: Expected 36 cards, got 35</w:t>
      </w:r>
      <w:r>
        <w:br w:type="textWrapping"/>
      </w:r>
      <w:r>
        <w:rPr>
          <w:rStyle w:val="VerbatimChar"/>
        </w:rPr>
        <w:t xml:space="preserve">starwort@hedwig ~/Documents/NEA master$ _.rtn</w:t>
      </w:r>
      <w:r>
        <w:br w:type="textWrapping"/>
      </w:r>
      <w:r>
        <w:rPr>
          <w:rStyle w:val="VerbatimChar"/>
        </w:rPr>
        <w:t xml:space="preserve">1</w:t>
      </w:r>
    </w:p>
    <w:p>
      <w:pPr>
        <w:pStyle w:val="Heading1"/>
      </w:pPr>
      <w:bookmarkStart w:id="88" w:name="debugging-sessions"/>
      <w:r>
        <w:t xml:space="preserve">Debugging sessions</w:t>
      </w:r>
      <w:bookmarkEnd w:id="88"/>
    </w:p>
    <w:p>
      <w:pPr>
        <w:pStyle w:val="Heading2"/>
      </w:pPr>
      <w:bookmarkStart w:id="89" w:name="session-2021-01-20"/>
      <w:r>
        <w:t xml:space="preserve">Session: 2021-01-20</w:t>
      </w:r>
      <w:bookmarkEnd w:id="89"/>
    </w:p>
    <w:p>
      <w:pPr>
        <w:pStyle w:val="Compact"/>
        <w:numPr>
          <w:numId w:val="1078"/>
          <w:ilvl w:val="0"/>
        </w:numPr>
      </w:pPr>
      <w:r>
        <w:t xml:space="preserve">Compiled with:</w:t>
      </w:r>
    </w:p>
    <w:p>
      <w:pPr>
        <w:pStyle w:val="Compact"/>
        <w:numPr>
          <w:numId w:val="1079"/>
          <w:ilvl w:val="1"/>
        </w:numPr>
      </w:pPr>
      <w:r>
        <w:rPr>
          <w:rStyle w:val="VerbatimChar"/>
        </w:rPr>
        <w:t xml:space="preserve">-O3 -g -lefence</w:t>
      </w:r>
    </w:p>
    <w:p>
      <w:pPr>
        <w:numPr>
          <w:numId w:val="1078"/>
          <w:ilvl w:val="0"/>
        </w:numPr>
      </w:pPr>
      <w:r>
        <w:t xml:space="preserve">Relevant GDB session log:</w:t>
      </w:r>
    </w:p>
    <w:p>
      <w:pPr>
        <w:pStyle w:val="SourceCode"/>
        <w:numPr>
          <w:numId w:val="1080"/>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78"/>
          <w:ilvl w:val="0"/>
        </w:numPr>
      </w:pPr>
      <w:r>
        <w:t xml:space="preserve">Conclusion:</w:t>
      </w:r>
    </w:p>
    <w:p>
      <w:pPr>
        <w:pStyle w:val="Compact"/>
        <w:numPr>
          <w:numId w:val="1081"/>
          <w:ilvl w:val="1"/>
        </w:numPr>
      </w:pPr>
      <w:r>
        <w:t xml:space="preserve">Something bad is going wrong</w:t>
      </w:r>
    </w:p>
    <w:p>
      <w:pPr>
        <w:pStyle w:val="Compact"/>
        <w:numPr>
          <w:numId w:val="1081"/>
          <w:ilvl w:val="1"/>
        </w:numPr>
      </w:pPr>
      <w:r>
        <w:t xml:space="preserve">Somewhere, something is being corrupted</w:t>
      </w:r>
    </w:p>
    <w:p>
      <w:pPr>
        <w:pStyle w:val="Compact"/>
        <w:numPr>
          <w:numId w:val="1081"/>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90" w:name="session-2021-01-21"/>
      <w:r>
        <w:t xml:space="preserve">Session: 2021-01-21</w:t>
      </w:r>
      <w:bookmarkEnd w:id="90"/>
    </w:p>
    <w:p>
      <w:pPr>
        <w:pStyle w:val="Compact"/>
        <w:numPr>
          <w:numId w:val="1082"/>
          <w:ilvl w:val="0"/>
        </w:numPr>
      </w:pPr>
      <w:r>
        <w:t xml:space="preserve">Compiled with:</w:t>
      </w:r>
    </w:p>
    <w:p>
      <w:pPr>
        <w:pStyle w:val="Compact"/>
        <w:numPr>
          <w:numId w:val="1083"/>
          <w:ilvl w:val="1"/>
        </w:numPr>
      </w:pPr>
      <w:r>
        <w:rPr>
          <w:rStyle w:val="VerbatimChar"/>
        </w:rPr>
        <w:t xml:space="preserve">DEBUG=True</w:t>
      </w:r>
    </w:p>
    <w:p>
      <w:pPr>
        <w:numPr>
          <w:numId w:val="1082"/>
          <w:ilvl w:val="0"/>
        </w:numPr>
      </w:pPr>
      <w:r>
        <w:t xml:space="preserve">Relevant GDB session log:</w:t>
      </w:r>
    </w:p>
    <w:p>
      <w:pPr>
        <w:pStyle w:val="SourceCode"/>
        <w:numPr>
          <w:numId w:val="1084"/>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82"/>
          <w:ilvl w:val="0"/>
        </w:numPr>
      </w:pPr>
      <w:r>
        <w:t xml:space="preserve">Conclusion:</w:t>
      </w:r>
    </w:p>
    <w:p>
      <w:pPr>
        <w:pStyle w:val="Compact"/>
        <w:numPr>
          <w:numId w:val="1085"/>
          <w:ilvl w:val="1"/>
        </w:numPr>
      </w:pPr>
      <w:r>
        <w:t xml:space="preserve">Something bad is going wrong</w:t>
      </w:r>
    </w:p>
    <w:p>
      <w:pPr>
        <w:pStyle w:val="Compact"/>
        <w:numPr>
          <w:numId w:val="1085"/>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82"/>
          <w:ilvl w:val="0"/>
        </w:numPr>
      </w:pPr>
      <w:r>
        <w:t xml:space="preserve">Compiled with:</w:t>
      </w:r>
    </w:p>
    <w:p>
      <w:pPr>
        <w:pStyle w:val="Compact"/>
        <w:numPr>
          <w:numId w:val="1086"/>
          <w:ilvl w:val="1"/>
        </w:numPr>
      </w:pPr>
      <w:r>
        <w:rPr>
          <w:rStyle w:val="VerbatimChar"/>
        </w:rPr>
        <w:t xml:space="preserve">DEBUG=True</w:t>
      </w:r>
    </w:p>
    <w:p>
      <w:pPr>
        <w:numPr>
          <w:numId w:val="1082"/>
          <w:ilvl w:val="0"/>
        </w:numPr>
      </w:pPr>
      <w:r>
        <w:t xml:space="preserve">Relevant GDB session log:</w:t>
      </w:r>
    </w:p>
    <w:p>
      <w:pPr>
        <w:pStyle w:val="SourceCode"/>
        <w:numPr>
          <w:numId w:val="1087"/>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82"/>
          <w:ilvl w:val="0"/>
        </w:numPr>
      </w:pPr>
      <w:r>
        <w:t xml:space="preserve">Conclusion:</w:t>
      </w:r>
    </w:p>
    <w:p>
      <w:pPr>
        <w:pStyle w:val="Compact"/>
        <w:numPr>
          <w:numId w:val="1088"/>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p>
      <w:pPr>
        <w:pStyle w:val="Heading1"/>
      </w:pPr>
      <w:bookmarkStart w:id="91" w:name="final-testing-and-evaluation"/>
      <w:r>
        <w:t xml:space="preserve">Final testing and evaluation</w:t>
      </w:r>
      <w:bookmarkEnd w:id="91"/>
    </w:p>
    <w:p>
      <w:pPr>
        <w:pStyle w:val="Heading2"/>
      </w:pPr>
      <w:bookmarkStart w:id="92" w:name="usability-testing"/>
      <w:r>
        <w:t xml:space="preserve">Usability Testing</w:t>
      </w:r>
      <w:bookmarkEnd w:id="92"/>
    </w:p>
    <w:p>
      <w:pPr>
        <w:pStyle w:val="FirstParagraph"/>
      </w:pPr>
      <w:r>
        <w:t xml:space="preserve">Testing has been carried out with one of the stakeholders using Windows; a recording has been made of this testing (see below).</w:t>
      </w:r>
    </w:p>
    <w:p>
      <w:pPr>
        <w:pStyle w:val="BodyText"/>
      </w:pPr>
      <w:r>
        <w:t xml:space="preserve">Sorry, your browser doesn’t support embedded videos. View it here:</w:t>
      </w:r>
      <w:r>
        <w:t xml:space="preserve"> </w:t>
      </w:r>
      <w:hyperlink r:id="rId93">
        <w:r>
          <w:rPr>
            <w:rStyle w:val="Hyperlink"/>
          </w:rPr>
          <w:t xml:space="preserve">Recording of testing</w:t>
        </w:r>
      </w:hyperlink>
    </w:p>
    <w:p>
      <w:pPr>
        <w:pStyle w:val="BodyText"/>
      </w:pPr>
    </w:p>
    <w:p>
      <w:pPr>
        <w:pStyle w:val="BodyText"/>
      </w:pPr>
      <w:r>
        <w:t xml:space="preserve">Stakeholders have given feedback, listed below:</w:t>
      </w:r>
    </w:p>
    <w:p>
      <w:pPr>
        <w:pStyle w:val="Compact"/>
        <w:numPr>
          <w:numId w:val="1089"/>
          <w:ilvl w:val="0"/>
        </w:numPr>
      </w:pPr>
      <w:r>
        <w:t xml:space="preserve">id-05012e5c-1462-4510-9fa3-e7e92b1062a9</w:t>
      </w:r>
    </w:p>
    <w:p>
      <w:pPr>
        <w:pStyle w:val="Compact"/>
        <w:numPr>
          <w:numId w:val="1090"/>
          <w:ilvl w:val="1"/>
        </w:numPr>
      </w:pPr>
      <w:r>
        <w:t xml:space="preserve">Feedback:</w:t>
      </w:r>
    </w:p>
    <w:p>
      <w:pPr>
        <w:pStyle w:val="Compact"/>
        <w:numPr>
          <w:numId w:val="1091"/>
          <w:ilvl w:val="2"/>
        </w:numPr>
      </w:pPr>
      <w:r>
        <w:t xml:space="preserve">An indication of the game number in the status bar would be helpful; it’s not possible to see which game of n you are on at any time - are there 4 more games to go or 40? Given that the unsuccessful solves don’t count, it’s impossible to say.</w:t>
      </w:r>
    </w:p>
    <w:p>
      <w:pPr>
        <w:pStyle w:val="Compact"/>
        <w:numPr>
          <w:numId w:val="1091"/>
          <w:ilvl w:val="2"/>
        </w:numPr>
      </w:pPr>
      <w:r>
        <w:t xml:space="preserve">Solve time could be logged and displayed in the status bar. This would be interesting and give you an idea of whether changes made to the parameters actually improve or impair the speed of attempts.</w:t>
      </w:r>
    </w:p>
    <w:p>
      <w:pPr>
        <w:pStyle w:val="Compact"/>
        <w:numPr>
          <w:numId w:val="1091"/>
          <w:ilvl w:val="2"/>
        </w:numPr>
      </w:pPr>
      <w:r>
        <w:t xml:space="preserve">Information about the number of failed attempts, average moves in successful attempts, and average time for solution could be tracked and displayed in a dialogue at the end of the sequence of games. A report showing this in an easily readable format would be useful.</w:t>
      </w:r>
    </w:p>
    <w:p>
      <w:pPr>
        <w:pStyle w:val="Compact"/>
        <w:numPr>
          <w:numId w:val="1091"/>
          <w:ilvl w:val="2"/>
        </w:numPr>
      </w:pPr>
      <w:r>
        <w:t xml:space="preserve">An indication of what the optimal numbers for the various options are would give the user more information about how to make changes and why.</w:t>
      </w:r>
    </w:p>
    <w:p>
      <w:pPr>
        <w:pStyle w:val="Compact"/>
        <w:numPr>
          <w:numId w:val="1091"/>
          <w:ilvl w:val="2"/>
        </w:numPr>
      </w:pPr>
      <w:r>
        <w:t xml:space="preserve">Steam achievements are good to get, especially</w:t>
      </w:r>
      <w:r>
        <w:t xml:space="preserve"> </w:t>
      </w:r>
      <w:r>
        <w:t xml:space="preserve">“</w:t>
      </w:r>
      <w:r>
        <w:t xml:space="preserve">unobtainable</w:t>
      </w:r>
      <w:r>
        <w:t xml:space="preserve">”</w:t>
      </w:r>
      <w:r>
        <w:t xml:space="preserve"> </w:t>
      </w:r>
      <w:r>
        <w:t xml:space="preserve">ones, but I think I would want this as a last resort for that final achievement, not as a goal. I would like the ability to apply it to other card games though.</w:t>
      </w:r>
    </w:p>
    <w:p>
      <w:pPr>
        <w:pStyle w:val="Compact"/>
        <w:numPr>
          <w:numId w:val="1091"/>
          <w:ilvl w:val="2"/>
        </w:numPr>
      </w:pPr>
      <w:r>
        <w:t xml:space="preserve">I do enjoy card games but solving it myself is the fun part. Is the aim to prove that an</w:t>
      </w:r>
      <w:r>
        <w:t xml:space="preserve"> </w:t>
      </w:r>
      <w:r>
        <w:t xml:space="preserve">“</w:t>
      </w:r>
      <w:r>
        <w:t xml:space="preserve">unsolvable</w:t>
      </w:r>
      <w:r>
        <w:t xml:space="preserve">”</w:t>
      </w:r>
      <w:r>
        <w:t xml:space="preserve"> </w:t>
      </w:r>
      <w:r>
        <w:t xml:space="preserve">one really is? If the games have numbers can one force the solver to tackle a particular game?</w:t>
      </w:r>
    </w:p>
    <w:p>
      <w:pPr>
        <w:pStyle w:val="Compact"/>
        <w:numPr>
          <w:numId w:val="1090"/>
          <w:ilvl w:val="1"/>
        </w:numPr>
      </w:pPr>
      <w:r>
        <w:t xml:space="preserve">Bugs demonstrated during testing:</w:t>
      </w:r>
    </w:p>
    <w:p>
      <w:pPr>
        <w:pStyle w:val="Compact"/>
        <w:numPr>
          <w:numId w:val="1092"/>
          <w:ilvl w:val="2"/>
        </w:numPr>
      </w:pPr>
      <w:r>
        <w:t xml:space="preserve">Corner flinging to stop solution execution does not update button text accordingly.</w:t>
      </w:r>
    </w:p>
    <w:p>
      <w:pPr>
        <w:pStyle w:val="Compact"/>
        <w:numPr>
          <w:numId w:val="1092"/>
          <w:ilvl w:val="2"/>
        </w:numPr>
      </w:pPr>
      <w:r>
        <w:t xml:space="preserve">Completion of desired number of games does not update button text.</w:t>
      </w:r>
    </w:p>
    <w:p>
      <w:pPr>
        <w:pStyle w:val="Compact"/>
        <w:numPr>
          <w:numId w:val="1000"/>
          <w:ilvl w:val="0"/>
        </w:numPr>
      </w:pPr>
      <w:r>
        <w:t xml:space="preserve">This feedback is useful because it highlights that the stakeholder has ideas for additional features that had not previously been thought of, and that the stakeholder may have preferred an alternate usage where the program provides a hint towards the current puzzle, instead of simply solving it</w:t>
      </w:r>
    </w:p>
    <w:p>
      <w:pPr>
        <w:pStyle w:val="Heading2"/>
      </w:pPr>
      <w:bookmarkStart w:id="94" w:name="effective-evaluation"/>
      <w:r>
        <w:t xml:space="preserve">Effective Evaluation</w:t>
      </w:r>
      <w:bookmarkEnd w:id="94"/>
    </w:p>
    <w:p>
      <w:pPr>
        <w:pStyle w:val="Heading2"/>
      </w:pPr>
      <w:bookmarkStart w:id="95" w:name="maintenance"/>
      <w:r>
        <w:t xml:space="preserve">Maintenance</w:t>
      </w:r>
      <w:bookmarkEnd w:id="95"/>
    </w:p>
    <w:p>
      <w:pPr>
        <w:pStyle w:val="FirstParagraph"/>
      </w:pPr>
      <w:r>
        <w:t xml:space="preserve">The solver application has been tested on Windows and Linux and should also work on MacOS but none of my testers use MacOS. It doesn’t require installation, and requires only three Python libraries installed with pip, the Python package manager. This can be done easily by anyone with simple instructions.</w:t>
      </w:r>
    </w:p>
    <w:p>
      <w:pPr>
        <w:pStyle w:val="BodyText"/>
      </w:pPr>
      <w:r>
        <w:t xml:space="preserve">The application does not require regular updates; updates would only be required when new functionality is added. It would not require modifications to continue with current features as it does not require an internet connection to function.</w:t>
      </w:r>
    </w:p>
    <w:p>
      <w:pPr>
        <w:pStyle w:val="BodyText"/>
      </w:pPr>
      <w:r>
        <w:t xml:space="preserve">The application does not require backups as there is no data storage requirement - it does not need to be installed, it does not save any persistent data as its state is maintained only during runtime, and therefore there would be nothing to back up.</w:t>
      </w:r>
    </w:p>
    <w:p>
      <w:pPr>
        <w:pStyle w:val="BodyText"/>
      </w:pPr>
      <w:r>
        <w:t xml:space="preserve">There is no archive requirement for this application as there is no data to be stored, and therefore the footprint of the solver is very small indeed. It has no persistent state.</w:t>
      </w:r>
    </w:p>
    <w:p>
      <w:pPr>
        <w:pStyle w:val="BodyText"/>
      </w:pPr>
      <w:r>
        <w:t xml:space="preserve">Future technology developments that may enhance and improve the system include: improved GUI systems; better algorithms; improved input emulation; and any significant improvement in processing speed would improve the performance of the solver.</w:t>
      </w:r>
    </w:p>
    <w:p>
      <w:pPr>
        <w:pStyle w:val="Heading2"/>
      </w:pPr>
      <w:bookmarkStart w:id="96" w:name="Xed9bcbbff10beccc10828cd0f9c21488de75ad9"/>
      <w:r>
        <w:t xml:space="preserve">Incomplete Systems and Further Development</w:t>
      </w:r>
      <w:bookmarkEnd w:id="96"/>
    </w:p>
    <w:p>
      <w:pPr>
        <w:pStyle w:val="FirstParagraph"/>
      </w:pPr>
      <w:r>
        <w:t xml:space="preserve">If the application was further developed in the future, additional features that would improve the experience include improved algorithms, more detailed information in the user interface, and a playable standalone solitaire game - not using the Steam game - which uses the assets within the repository and uses the solver code to provide hints. Adding functionality to learn more games would require significantly more development. If there was more time available for this particular iteration, the standalone game could have been added, but teaching it more games would require much more time and effort.</w:t>
      </w:r>
    </w:p>
    <w:p>
      <w:pPr>
        <w:pStyle w:val="BodyText"/>
      </w:pPr>
      <w:r>
        <w:t xml:space="preserve">The solver works reasonably well as it is, but some aspects could be improved:</w:t>
      </w:r>
    </w:p>
    <w:p>
      <w:pPr>
        <w:pStyle w:val="Compact"/>
        <w:numPr>
          <w:numId w:val="1093"/>
          <w:ilvl w:val="0"/>
        </w:numPr>
      </w:pPr>
      <w:r>
        <w:t xml:space="preserve">The command-line solver does not have a time limit and therefore it can take an extremely long time to find a solution, depending on the board and its settings. The GUI uses a subprocess timeout to kill the solver, having assumed it did not finish, which means that the solver taking far too long is a non-issue when using the GUI. But because the user can choose to only use the command-line executable, the lack of timeout causes delay and friction in the process. You cannot force the user to choose the GUI (although it makes the process easier) - it is not possible to prevent the command-line from being used as the user can pass the same arguments that the GUI uses; it also has a help message, containing the information detailed</w:t>
      </w:r>
      <w:r>
        <w:t xml:space="preserve"> </w:t>
      </w:r>
      <w:hyperlink r:id="rId97">
        <w:r>
          <w:rPr>
            <w:rStyle w:val="Hyperlink"/>
          </w:rPr>
          <w:t xml:space="preserve">here</w:t>
        </w:r>
      </w:hyperlink>
      <w:r>
        <w:t xml:space="preserve"> </w:t>
      </w:r>
      <w:r>
        <w:t xml:space="preserve">which tells the user how to pass the options.</w:t>
      </w:r>
    </w:p>
    <w:p>
      <w:pPr>
        <w:pStyle w:val="Compact"/>
        <w:numPr>
          <w:numId w:val="1093"/>
          <w:ilvl w:val="0"/>
        </w:numPr>
      </w:pPr>
      <w:r>
        <w:t xml:space="preserve">The input emulation does not lock the user’s mouse; therefore the user can disrupt the solution while it is being executed. This results in the solver moving cards into incorrect places, which will prevent the solution from being executed correctly (and the game will not be solved).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77" Target="media/rId77.svg"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93" Target="./stakeholder_test.mkv"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8"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59" Target="https://github.com/Starwort/NEA/blob/master/solver_c/board_info.c#L33-L104" TargetMode="External" /><Relationship Type="http://schemas.openxmlformats.org/officeDocument/2006/relationships/hyperlink" Id="rId57" Target="https://github.com/Starwort/NEA/blob/master/solver_c/board_info.h" TargetMode="External" /><Relationship Type="http://schemas.openxmlformats.org/officeDocument/2006/relationships/hyperlink" Id="rId58" Target="https://github.com/Starwort/NEA/blob/master/solver_c/memory.h" TargetMode="External" /><Relationship Type="http://schemas.openxmlformats.org/officeDocument/2006/relationships/hyperlink" Id="rId60" Target="https://github.com/Starwort/NEA/blob/master/solver_c/parse.c#L3-L99" TargetMode="External" /><Relationship Type="http://schemas.openxmlformats.org/officeDocument/2006/relationships/hyperlink" Id="rId61" Target="https://github.com/Starwort/NEA/blob/master/solver_c/types.h" TargetMode="External" /><Relationship Type="http://schemas.openxmlformats.org/officeDocument/2006/relationships/hyperlink" Id="rId85" Target="https://github.com/Starwort/NEA/commit/1472de4cb7bc1216b1e920f19927db1876bba531" TargetMode="External" /><Relationship Type="http://schemas.openxmlformats.org/officeDocument/2006/relationships/hyperlink" Id="rId81" Target="https://github.com/Starwort/NEA/commit/4b3894199036135bc13e0ffa85358459d9ae34c8" TargetMode="External" /><Relationship Type="http://schemas.openxmlformats.org/officeDocument/2006/relationships/hyperlink" Id="rId87" Target="https://github.com/Starwort/NEA/commit/72d426b83270a9aaa66a40963c8af0695ae8ae2a/" TargetMode="External" /><Relationship Type="http://schemas.openxmlformats.org/officeDocument/2006/relationships/hyperlink" Id="rId74" Target="https://github.com/Starwort/NEA/commit/8a86fec1f35856f467f279d8ca910350584e66fd" TargetMode="External" /><Relationship Type="http://schemas.openxmlformats.org/officeDocument/2006/relationships/hyperlink" Id="rId72" Target="https://github.com/Starwort/NEA/commit/a23ce7b2f4f4f0bfc521bbfe2dc150b6c92d8b72" TargetMode="External" /><Relationship Type="http://schemas.openxmlformats.org/officeDocument/2006/relationships/hyperlink" Id="rId76" Target="https://github.com/Starwort/NEA/commit/c7bc22b7a4cac4e2709f71ed49e2df7cbbedc77b" TargetMode="External" /><Relationship Type="http://schemas.openxmlformats.org/officeDocument/2006/relationships/hyperlink" Id="rId70" Target="https://github.com/Starwort/NEA/commit/ee750d115fd0a794eb092f42938e4e3377302c9c" TargetMode="External" /><Relationship Type="http://schemas.openxmlformats.org/officeDocument/2006/relationships/hyperlink" Id="rId97" Target="https://starwort.github.io/NEA/all.html#solver-arguments"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9"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93" Target="./stakeholder_test.mkv"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8"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59" Target="https://github.com/Starwort/NEA/blob/master/solver_c/board_info.c#L33-L104" TargetMode="External" /><Relationship Type="http://schemas.openxmlformats.org/officeDocument/2006/relationships/hyperlink" Id="rId57" Target="https://github.com/Starwort/NEA/blob/master/solver_c/board_info.h" TargetMode="External" /><Relationship Type="http://schemas.openxmlformats.org/officeDocument/2006/relationships/hyperlink" Id="rId58" Target="https://github.com/Starwort/NEA/blob/master/solver_c/memory.h" TargetMode="External" /><Relationship Type="http://schemas.openxmlformats.org/officeDocument/2006/relationships/hyperlink" Id="rId60" Target="https://github.com/Starwort/NEA/blob/master/solver_c/parse.c#L3-L99" TargetMode="External" /><Relationship Type="http://schemas.openxmlformats.org/officeDocument/2006/relationships/hyperlink" Id="rId61" Target="https://github.com/Starwort/NEA/blob/master/solver_c/types.h" TargetMode="External" /><Relationship Type="http://schemas.openxmlformats.org/officeDocument/2006/relationships/hyperlink" Id="rId85" Target="https://github.com/Starwort/NEA/commit/1472de4cb7bc1216b1e920f19927db1876bba531" TargetMode="External" /><Relationship Type="http://schemas.openxmlformats.org/officeDocument/2006/relationships/hyperlink" Id="rId81" Target="https://github.com/Starwort/NEA/commit/4b3894199036135bc13e0ffa85358459d9ae34c8" TargetMode="External" /><Relationship Type="http://schemas.openxmlformats.org/officeDocument/2006/relationships/hyperlink" Id="rId87" Target="https://github.com/Starwort/NEA/commit/72d426b83270a9aaa66a40963c8af0695ae8ae2a/" TargetMode="External" /><Relationship Type="http://schemas.openxmlformats.org/officeDocument/2006/relationships/hyperlink" Id="rId74" Target="https://github.com/Starwort/NEA/commit/8a86fec1f35856f467f279d8ca910350584e66fd" TargetMode="External" /><Relationship Type="http://schemas.openxmlformats.org/officeDocument/2006/relationships/hyperlink" Id="rId72" Target="https://github.com/Starwort/NEA/commit/a23ce7b2f4f4f0bfc521bbfe2dc150b6c92d8b72" TargetMode="External" /><Relationship Type="http://schemas.openxmlformats.org/officeDocument/2006/relationships/hyperlink" Id="rId76" Target="https://github.com/Starwort/NEA/commit/c7bc22b7a4cac4e2709f71ed49e2df7cbbedc77b" TargetMode="External" /><Relationship Type="http://schemas.openxmlformats.org/officeDocument/2006/relationships/hyperlink" Id="rId70" Target="https://github.com/Starwort/NEA/commit/ee750d115fd0a794eb092f42938e4e3377302c9c" TargetMode="External" /><Relationship Type="http://schemas.openxmlformats.org/officeDocument/2006/relationships/hyperlink" Id="rId97" Target="https://starwort.github.io/NEA/all.html#solver-arguments"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9"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2021-03-14T11:42:06Z</dcterms:created>
  <dcterms:modified xsi:type="dcterms:W3CDTF">2021-03-14T11:42:06Z</dcterms:modified>
</cp:coreProperties>
</file>

<file path=docProps/custom.xml><?xml version="1.0" encoding="utf-8"?>
<Properties xmlns="http://schemas.openxmlformats.org/officeDocument/2006/custom-properties" xmlns:vt="http://schemas.openxmlformats.org/officeDocument/2006/docPropsVTypes"/>
</file>