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10.png" ContentType="image/png"/>
  <Override PartName="/word/media/image4.png" ContentType="image/png"/>
  <Override PartName="/word/media/image5.svg" ContentType="image/svg"/>
  <Override PartName="/word/media/image7.png" ContentType="image/png"/>
  <Override PartName="/word/media/image8.svg" ContentType="image/svg"/>
  <Override PartName="/word/media/image9.png" ContentType="image/png"/>
  <Override PartName="/word/media/image11.jpeg" ContentType="image/jpe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t>Automatică și calculatoare</w:t>
      </w:r>
    </w:p>
    <w:p>
      <w:pPr>
        <w:pStyle w:val="Normal"/>
        <w:bidi w:val="0"/>
        <w:jc w:val="start"/>
        <w:rPr>
          <w:rFonts w:ascii="Arial" w:hAnsi="Arial"/>
          <w:lang w:val="ro-RO" w:eastAsia="zh-CN" w:bidi="hi-IN"/>
        </w:rPr>
      </w:pPr>
      <w:r>
        <w:rPr>
          <w:rFonts w:ascii="Arial" w:hAnsi="Arial"/>
          <w:b/>
          <w:bCs/>
          <w:lang w:val="ro-RO" w:eastAsia="zh-CN" w:bidi="hi-IN"/>
        </w:rPr>
        <w:t>Anul III</w:t>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start"/>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rFonts w:ascii="Arial" w:hAnsi="Arial"/>
          <w:lang w:val="ro-RO" w:eastAsia="zh-CN" w:bidi="hi-IN"/>
        </w:rPr>
      </w:pPr>
      <w:r>
        <w:rPr>
          <w:rFonts w:ascii="Arial" w:hAnsi="Arial"/>
          <w:b/>
          <w:bCs/>
          <w:sz w:val="40"/>
          <w:szCs w:val="40"/>
          <w:lang w:val="ro-RO" w:eastAsia="zh-CN" w:bidi="hi-IN"/>
        </w:rPr>
        <w:t>SIMULATOR DE FIZICĂ:</w:t>
      </w:r>
    </w:p>
    <w:p>
      <w:pPr>
        <w:pStyle w:val="Normal"/>
        <w:bidi w:val="0"/>
        <w:jc w:val="center"/>
        <w:rPr>
          <w:rFonts w:ascii="Arial" w:hAnsi="Arial"/>
          <w:lang w:val="ro-RO" w:eastAsia="zh-CN" w:bidi="hi-IN"/>
        </w:rPr>
      </w:pPr>
      <w:r>
        <w:rPr>
          <w:rFonts w:ascii="Arial" w:hAnsi="Arial"/>
          <w:b/>
          <w:bCs/>
          <w:sz w:val="40"/>
          <w:szCs w:val="40"/>
          <w:lang w:val="ro-RO" w:eastAsia="zh-CN" w:bidi="hi-IN"/>
        </w:rPr>
        <w:t>SIMULAREA ÎN TIMP REAL</w:t>
        <w:br/>
        <w:t>A NISIPLUI CĂZĂTOR</w:t>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lang w:val="ro-RO" w:eastAsia="zh-CN" w:bidi="hi-IN"/>
        </w:rPr>
      </w:pPr>
      <w:r>
        <w:rPr>
          <w:rFonts w:ascii="Arial" w:hAnsi="Arial"/>
          <w:b/>
          <w:bCs/>
          <w:sz w:val="28"/>
          <w:szCs w:val="28"/>
          <w:lang w:val="ro-RO" w:eastAsia="zh-CN" w:bidi="hi-IN"/>
        </w:rPr>
        <w:t>Coordonator științific: Lect. Norbert Gal-Nădășan</w:t>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center"/>
        <w:rPr>
          <w:rFonts w:ascii="Arial" w:hAnsi="Arial"/>
          <w:lang w:val="ro-RO" w:eastAsia="zh-CN" w:bidi="hi-IN"/>
        </w:rPr>
      </w:pPr>
      <w:r>
        <w:rPr>
          <w:rFonts w:ascii="Arial" w:hAnsi="Arial"/>
          <w:b w:val="false"/>
          <w:bCs w:val="false"/>
          <w:sz w:val="28"/>
          <w:szCs w:val="28"/>
          <w:lang w:val="ro-RO" w:eastAsia="zh-CN" w:bidi="hi-IN"/>
        </w:rPr>
        <w:t>Sesiunea: Iunie 2024</w:t>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start"/>
        <w:rPr>
          <w:rFonts w:ascii="Arial" w:hAnsi="Arial"/>
          <w:lang w:val="ro-RO" w:eastAsia="zh-CN" w:bidi="hi-IN"/>
        </w:rPr>
      </w:pPr>
      <w:r>
        <w:rPr>
          <w:rFonts w:ascii="Arial" w:hAnsi="Arial"/>
          <w:b/>
          <w:bCs/>
          <w:sz w:val="24"/>
          <w:szCs w:val="24"/>
          <w:lang w:val="ro-RO" w:eastAsia="zh-CN" w:bidi="hi-IN"/>
        </w:rPr>
        <w:t>1.0 Introducere</w:t>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2"/>
        </w:numPr>
        <w:bidi w:val="0"/>
        <w:jc w:val="both"/>
        <w:rPr>
          <w:rFonts w:ascii="Arial" w:hAnsi="Arial"/>
          <w:lang w:val="ro-RO" w:eastAsia="zh-CN" w:bidi="hi-IN"/>
        </w:rPr>
      </w:pPr>
      <w:r>
        <w:rPr>
          <w:rFonts w:ascii="Arial" w:hAnsi="Arial"/>
          <w:b w:val="false"/>
          <w:bCs w:val="false"/>
          <w:sz w:val="24"/>
          <w:szCs w:val="24"/>
          <w:lang w:val="ro-RO" w:eastAsia="zh-CN" w:bidi="hi-IN"/>
        </w:rPr>
        <w:t>Tratează toate elementele din lume unul câte unul;</w:t>
      </w:r>
    </w:p>
    <w:p>
      <w:pPr>
        <w:pStyle w:val="Normal"/>
        <w:numPr>
          <w:ilvl w:val="0"/>
          <w:numId w:val="2"/>
        </w:numPr>
        <w:bidi w:val="0"/>
        <w:jc w:val="both"/>
        <w:rPr>
          <w:rFonts w:ascii="Arial" w:hAnsi="Arial"/>
          <w:lang w:val="ro-RO" w:eastAsia="zh-CN" w:bidi="hi-IN"/>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lang w:val="ro-RO" w:eastAsia="zh-CN" w:bidi="hi-IN"/>
        </w:rPr>
      </w:pPr>
      <w:r>
        <w:rPr>
          <w:rFonts w:ascii="Arial" w:hAnsi="Arial"/>
          <w:b w:val="false"/>
          <w:bCs w:val="false"/>
          <w:lang w:val="ro-RO" w:eastAsia="zh-CN" w:bidi="hi-IN"/>
        </w:rPr>
        <w:tab/>
        <w:t xml:space="preserve">Ideea se comportă, la bază, ca un Automat Celular – se începe cu starea zero, iar starea următoare este determinată calculand rezultatul aplicării </w:t>
      </w:r>
      <w:r>
        <w:rPr>
          <w:rFonts w:ascii="Arial" w:hAnsi="Arial"/>
          <w:b w:val="false"/>
          <w:bCs w:val="false"/>
          <w:lang w:val="ro-RO" w:eastAsia="zh-CN" w:bidi="hi-IN"/>
        </w:rPr>
        <w:t xml:space="preserve">unor </w:t>
      </w:r>
      <w:r>
        <w:rPr>
          <w:rFonts w:ascii="Arial" w:hAnsi="Arial"/>
          <w:b w:val="false"/>
          <w:bCs w:val="false"/>
          <w:lang w:val="ro-RO" w:eastAsia="zh-CN" w:bidi="hi-IN"/>
        </w:rPr>
        <w:t>reguli</w:t>
      </w:r>
      <w:r>
        <w:rPr>
          <w:rFonts w:ascii="Arial" w:hAnsi="Arial"/>
          <w:b w:val="false"/>
          <w:bCs w:val="false"/>
          <w:lang w:val="ro-RO" w:eastAsia="zh-CN" w:bidi="hi-IN"/>
        </w:rPr>
        <w:t xml:space="preserve"> asupra elementelor din starea precedentă</w:t>
      </w:r>
      <w:r>
        <w:rPr>
          <w:rFonts w:ascii="Arial" w:hAnsi="Arial"/>
          <w:b w:val="false"/>
          <w:bCs w:val="false"/>
          <w:lang w:val="ro-RO" w:eastAsia="zh-CN" w:bidi="hi-IN"/>
        </w:rPr>
        <w:t>. Simulatorul este capabil să simuleze 8 substanțe: aer, nisip, piatră, apă, ulei, abur, foc și fum. Regulile comportamentului elementelor se pot clasifica în două tipuri:</w:t>
      </w:r>
    </w:p>
    <w:p>
      <w:pPr>
        <w:pStyle w:val="Normal"/>
        <w:numPr>
          <w:ilvl w:val="0"/>
          <w:numId w:val="3"/>
        </w:numPr>
        <w:bidi w:val="0"/>
        <w:jc w:val="both"/>
        <w:rPr>
          <w:rFonts w:ascii="Arial" w:hAnsi="Arial"/>
          <w:lang w:val="ro-RO" w:eastAsia="zh-CN" w:bidi="hi-IN"/>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3"/>
        </w:numPr>
        <w:bidi w:val="0"/>
        <w:jc w:val="both"/>
        <w:rPr>
          <w:rFonts w:ascii="Arial" w:hAnsi="Arial"/>
          <w:lang w:val="ro-RO" w:eastAsia="zh-CN" w:bidi="hi-IN"/>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rFonts w:ascii="Arial" w:hAnsi="Arial"/>
          <w:lang w:val="ro-RO" w:eastAsia="zh-CN" w:bidi="hi-IN"/>
        </w:rPr>
      </w:pPr>
      <w:r>
        <w:rPr>
          <w:rFonts w:ascii="Arial" w:hAnsi="Arial"/>
          <w:b w:val="false"/>
          <w:bCs w:val="false"/>
          <w:lang w:val="ro-RO" w:eastAsia="zh-CN" w:bidi="hi-IN"/>
        </w:rPr>
        <w:t xml:space="preserve">Un element poate avea </w:t>
      </w:r>
      <w:r>
        <w:rPr>
          <w:rFonts w:ascii="Arial" w:hAnsi="Arial"/>
          <w:b w:val="false"/>
          <w:bCs w:val="false"/>
          <w:lang w:val="ro-RO" w:eastAsia="zh-CN" w:bidi="hi-IN"/>
        </w:rPr>
        <w:t>multiple</w:t>
      </w:r>
      <w:r>
        <w:rPr>
          <w:rFonts w:ascii="Arial" w:hAnsi="Arial"/>
          <w:b w:val="false"/>
          <w:bCs w:val="false"/>
          <w:lang w:val="ro-RO" w:eastAsia="zh-CN" w:bidi="hi-IN"/>
        </w:rPr>
        <w:t xml:space="preserve"> reguli simple, precum și </w:t>
      </w:r>
      <w:r>
        <w:rPr>
          <w:rFonts w:ascii="Arial" w:hAnsi="Arial"/>
          <w:b w:val="false"/>
          <w:bCs w:val="false"/>
          <w:lang w:val="ro-RO" w:eastAsia="zh-CN" w:bidi="hi-IN"/>
        </w:rPr>
        <w:t>multiple</w:t>
      </w:r>
      <w:r>
        <w:rPr>
          <w:rFonts w:ascii="Arial" w:hAnsi="Arial"/>
          <w:b w:val="false"/>
          <w:bCs w:val="false"/>
          <w:lang w:val="ro-RO" w:eastAsia="zh-CN" w:bidi="hi-IN"/>
        </w:rPr>
        <w:t xml:space="preserv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w:t>
      </w:r>
      <w:r>
        <w:rPr>
          <w:rFonts w:ascii="Arial" w:hAnsi="Arial"/>
          <w:b/>
          <w:bCs/>
          <w:lang w:val="ro-RO" w:eastAsia="zh-CN" w:bidi="hi-IN"/>
        </w:rPr>
        <w:t>1</w:t>
      </w:r>
      <w:r>
        <w:rPr>
          <w:rFonts w:ascii="Arial" w:hAnsi="Arial"/>
          <w:b/>
          <w:bCs/>
          <w:lang w:val="ro-RO" w:eastAsia="zh-CN" w:bidi="hi-IN"/>
        </w:rPr>
        <w:t xml:space="preserve"> </w:t>
      </w:r>
      <w:r>
        <w:rPr>
          <w:rFonts w:ascii="Arial" w:hAnsi="Arial"/>
          <w:b/>
          <w:bCs/>
          <w:lang w:val="ro-RO" w:eastAsia="zh-CN" w:bidi="hi-IN"/>
        </w:rPr>
        <w:t>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r>
      <w:r>
        <w:rPr>
          <w:rFonts w:ascii="Arial" w:hAnsi="Arial"/>
          <w:b w:val="false"/>
          <w:bCs w:val="false"/>
          <w:lang w:val="ro-RO" w:eastAsia="zh-CN" w:bidi="hi-IN"/>
        </w:rPr>
        <w:t xml:space="preserve">Elementele de piatră </w:t>
      </w:r>
      <w:r>
        <w:rPr>
          <w:rFonts w:ascii="Arial" w:hAnsi="Arial"/>
          <w:b w:val="false"/>
          <w:bCs w:val="false"/>
          <w:lang w:val="ro-RO" w:eastAsia="zh-CN" w:bidi="hi-IN"/>
        </w:rPr>
        <w:t>servesc</w:t>
      </w:r>
      <w:r>
        <w:rPr>
          <w:rFonts w:ascii="Arial" w:hAnsi="Arial"/>
          <w:b w:val="false"/>
          <w:bCs w:val="false"/>
          <w:lang w:val="ro-RO" w:eastAsia="zh-CN" w:bidi="hi-IN"/>
        </w:rPr>
        <w:t xml:space="preserve"> ca</w:t>
      </w:r>
      <w:r>
        <w:rPr>
          <w:rFonts w:ascii="Arial" w:hAnsi="Arial"/>
          <w:b w:val="false"/>
          <w:bCs w:val="false"/>
          <w:lang w:val="ro-RO" w:eastAsia="zh-CN" w:bidi="hi-IN"/>
        </w:rPr>
        <w:t xml:space="preserve"> platform</w:t>
      </w:r>
      <w:r>
        <w:rPr>
          <w:rFonts w:ascii="Arial" w:hAnsi="Arial"/>
          <w:b w:val="false"/>
          <w:bCs w:val="false"/>
          <w:lang w:val="ro-RO" w:eastAsia="zh-CN" w:bidi="hi-IN"/>
        </w:rPr>
        <w:t>ă</w:t>
      </w:r>
      <w:r>
        <w:rPr>
          <w:rFonts w:ascii="Arial" w:hAnsi="Arial"/>
          <w:b w:val="false"/>
          <w:bCs w:val="false"/>
          <w:lang w:val="ro-RO" w:eastAsia="zh-CN" w:bidi="hi-IN"/>
        </w:rPr>
        <w:t xml:space="preserve"> </w:t>
      </w:r>
      <w:r>
        <w:rPr>
          <w:rFonts w:ascii="Arial" w:hAnsi="Arial"/>
          <w:b w:val="false"/>
          <w:bCs w:val="false"/>
          <w:lang w:val="ro-RO" w:eastAsia="zh-CN" w:bidi="hi-IN"/>
        </w:rPr>
        <w:t>pentru alte</w:t>
      </w:r>
      <w:r>
        <w:rPr>
          <w:rFonts w:ascii="Arial" w:hAnsi="Arial"/>
          <w:b w:val="false"/>
          <w:bCs w:val="false"/>
          <w:lang w:val="ro-RO" w:eastAsia="zh-CN" w:bidi="hi-IN"/>
        </w:rPr>
        <w:t xml:space="preserv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w:t>
      </w:r>
      <w:r>
        <w:rPr>
          <w:rFonts w:ascii="Arial" w:hAnsi="Arial"/>
          <w:b/>
          <w:bCs/>
          <w:lang w:val="ro-RO" w:eastAsia="zh-CN" w:bidi="hi-IN"/>
        </w:rPr>
        <w:t>2</w:t>
      </w:r>
      <w:r>
        <w:rPr>
          <w:rFonts w:ascii="Arial" w:hAnsi="Arial"/>
          <w:b/>
          <w:bCs/>
          <w:lang w:val="ro-RO" w:eastAsia="zh-CN" w:bidi="hi-IN"/>
        </w:rPr>
        <w:t xml:space="preserve">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4"/>
        </w:numPr>
        <w:bidi w:val="0"/>
        <w:jc w:val="both"/>
        <w:rPr/>
      </w:pPr>
      <w:r>
        <w:rPr>
          <w:rFonts w:ascii="Arial" w:hAnsi="Arial"/>
          <w:b/>
          <w:bCs/>
          <w:lang w:val="ro-RO" w:eastAsia="zh-CN" w:bidi="hi-IN"/>
        </w:rPr>
        <w:t>Regula 1:</w:t>
      </w:r>
      <w:r>
        <w:rPr>
          <w:rFonts w:ascii="Arial" w:hAnsi="Arial"/>
          <w:b w:val="false"/>
          <w:bCs w:val="false"/>
          <w:lang w:val="ro-RO" w:eastAsia="zh-CN" w:bidi="hi-IN"/>
        </w:rPr>
        <w:t xml:space="preserve"> </w:t>
      </w:r>
      <w:r>
        <w:rPr>
          <w:rFonts w:ascii="Arial" w:hAnsi="Arial"/>
          <w:b w:val="false"/>
          <w:bCs w:val="false"/>
          <w:lang w:val="ro-RO" w:eastAsia="zh-CN" w:bidi="hi-IN"/>
        </w:rPr>
        <w:t>D</w:t>
      </w:r>
      <w:r>
        <w:rPr>
          <w:rFonts w:ascii="Arial" w:hAnsi="Arial"/>
          <w:b w:val="false"/>
          <w:bCs w:val="false"/>
          <w:lang w:val="ro-RO" w:eastAsia="zh-CN" w:bidi="hi-IN"/>
        </w:rPr>
        <w:t xml:space="preserve">acă o celulă de nisip nu are nimic </w:t>
      </w:r>
      <w:r>
        <w:rPr>
          <w:rFonts w:ascii="Arial" w:hAnsi="Arial"/>
          <w:b w:val="false"/>
          <w:bCs w:val="false"/>
          <w:lang w:val="ro-RO" w:eastAsia="zh-CN" w:bidi="hi-IN"/>
        </w:rPr>
        <w:t>direct</w:t>
      </w:r>
      <w:r>
        <w:rPr>
          <w:rFonts w:ascii="Arial" w:hAnsi="Arial"/>
          <w:b w:val="false"/>
          <w:bCs w:val="false"/>
          <w:lang w:val="ro-RO" w:eastAsia="zh-CN" w:bidi="hi-IN"/>
        </w:rPr>
        <w:t xml:space="preserve"> sub ea, aceasta ar trebui s</w:t>
      </w:r>
      <w:r>
        <w:rPr>
          <w:rFonts w:ascii="Arial" w:hAnsi="Arial"/>
          <w:b w:val="false"/>
          <w:bCs w:val="false"/>
          <w:lang w:val="ro-RO" w:eastAsia="zh-CN" w:bidi="hi-IN"/>
        </w:rPr>
        <w:t>ă</w:t>
      </w:r>
      <w:r>
        <w:rPr>
          <w:rFonts w:ascii="Arial" w:hAnsi="Arial"/>
          <w:b w:val="false"/>
          <w:bCs w:val="false"/>
          <w:lang w:val="ro-RO" w:eastAsia="zh-CN" w:bidi="hi-IN"/>
        </w:rPr>
        <w:t xml:space="preserve"> </w:t>
      </w:r>
      <w:r>
        <w:rPr>
          <w:rFonts w:ascii="Arial" w:hAnsi="Arial"/>
          <w:b w:val="false"/>
          <w:bCs w:val="false"/>
          <w:lang w:val="ro-RO" w:eastAsia="zh-CN" w:bidi="hi-IN"/>
        </w:rPr>
        <w:t>înlocuiască elementul direct sub ea</w:t>
      </w:r>
      <w:r>
        <w:rPr>
          <w:rFonts w:ascii="Arial" w:hAnsi="Arial"/>
          <w:b w:val="false"/>
          <w:bCs w:val="false"/>
          <w:lang w:val="ro-RO" w:eastAsia="zh-CN" w:bidi="hi-IN"/>
        </w:rPr>
        <w:t xml:space="preserve"> (fig. 2.1)</w:t>
      </w:r>
      <w:r>
        <w:rPr>
          <w:rFonts w:ascii="Arial" w:hAnsi="Arial"/>
          <w:b w:val="false"/>
          <w:bCs w:val="false"/>
          <w:lang w:val="ro-RO" w:eastAsia="zh-CN" w:bidi="hi-IN"/>
        </w:rPr>
        <w:t>.</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r>
        <mc:AlternateContent>
          <mc:Choice Requires="wps">
            <w:drawing>
              <wp:anchor behindDoc="0" distT="0" distB="0" distL="0" distR="0" simplePos="0" locked="0" layoutInCell="0" allowOverlap="1" relativeHeight="8">
                <wp:simplePos x="0" y="0"/>
                <wp:positionH relativeFrom="column">
                  <wp:posOffset>2492375</wp:posOffset>
                </wp:positionH>
                <wp:positionV relativeFrom="paragraph">
                  <wp:posOffset>22860</wp:posOffset>
                </wp:positionV>
                <wp:extent cx="3313430" cy="2607310"/>
                <wp:effectExtent l="0" t="0" r="0" b="0"/>
                <wp:wrapSquare wrapText="largest"/>
                <wp:docPr id="1" name="Frame2"/>
                <a:graphic xmlns:a="http://schemas.openxmlformats.org/drawingml/2006/main">
                  <a:graphicData uri="http://schemas.microsoft.com/office/word/2010/wordprocessingShape">
                    <wps:wsp>
                      <wps:cNvSpPr txBox="1"/>
                      <wps:spPr>
                        <a:xfrm>
                          <a:off x="0" y="0"/>
                          <a:ext cx="3313430" cy="2607310"/>
                        </a:xfrm>
                        <a:prstGeom prst="rect"/>
                        <a:solidFill>
                          <a:srgbClr val="FFFFFF"/>
                        </a:solidFill>
                      </wps:spPr>
                      <wps:txbx>
                        <w:txbxContent>
                          <w:p>
                            <w:pPr>
                              <w:pStyle w:val="Figura"/>
                              <w:spacing w:before="120" w:after="120"/>
                              <w:jc w:val="center"/>
                              <w:rPr/>
                            </w:pPr>
                            <w:r>
                              <w:rPr/>
                              <w:drawing>
                                <wp:inline distT="0" distB="0" distL="0" distR="0">
                                  <wp:extent cx="3084830" cy="2282825"/>
                                  <wp:effectExtent l="0" t="0" r="0" b="0"/>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2"/>
                                          <a:stretch>
                                            <a:fillRect/>
                                          </a:stretch>
                                        </pic:blipFill>
                                        <pic:spPr bwMode="auto">
                                          <a:xfrm>
                                            <a:off x="0" y="0"/>
                                            <a:ext cx="3084830" cy="2282825"/>
                                          </a:xfrm>
                                          <a:prstGeom prst="rect">
                                            <a:avLst/>
                                          </a:prstGeom>
                                        </pic:spPr>
                                      </pic:pic>
                                    </a:graphicData>
                                  </a:graphic>
                                </wp:inline>
                              </w:drawing>
                              <w:t xml:space="preserve">Figura </w:t>
                            </w:r>
                            <w:r>
                              <w:rPr/>
                              <w:t>2.2</w:t>
                            </w:r>
                            <w:r>
                              <w:rPr/>
                              <w:t>: Grămadă de nisip, folosind doar regula 1</w:t>
                            </w:r>
                          </w:p>
                        </w:txbxContent>
                      </wps:txbx>
                      <wps:bodyPr anchor="t" lIns="0" tIns="0" rIns="0" bIns="0">
                        <a:noAutofit/>
                      </wps:bodyPr>
                    </wps:wsp>
                  </a:graphicData>
                </a:graphic>
              </wp:anchor>
            </w:drawing>
          </mc:Choice>
          <mc:Fallback>
            <w:pict>
              <v:rect style="position:absolute;rotation:-0;width:260.9pt;height:205.3pt;mso-wrap-distance-left:0pt;mso-wrap-distance-right:0pt;mso-wrap-distance-top:0pt;mso-wrap-distance-bottom:0pt;margin-top:1.8pt;mso-position-vertical-relative:text;margin-left:196.25pt;mso-position-horizontal-relative:text">
                <v:textbox inset="0in,0in,0in,0in">
                  <w:txbxContent>
                    <w:p>
                      <w:pPr>
                        <w:pStyle w:val="Figura"/>
                        <w:spacing w:before="120" w:after="120"/>
                        <w:jc w:val="center"/>
                        <w:rPr/>
                      </w:pPr>
                      <w:r>
                        <w:rPr/>
                        <w:drawing>
                          <wp:inline distT="0" distB="0" distL="0" distR="0">
                            <wp:extent cx="3084830" cy="22828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3"/>
                                    <a:stretch>
                                      <a:fillRect/>
                                    </a:stretch>
                                  </pic:blipFill>
                                  <pic:spPr bwMode="auto">
                                    <a:xfrm>
                                      <a:off x="0" y="0"/>
                                      <a:ext cx="3084830" cy="2282825"/>
                                    </a:xfrm>
                                    <a:prstGeom prst="rect">
                                      <a:avLst/>
                                    </a:prstGeom>
                                  </pic:spPr>
                                </pic:pic>
                              </a:graphicData>
                            </a:graphic>
                          </wp:inline>
                        </w:drawing>
                        <w:t xml:space="preserve">Figura </w:t>
                      </w:r>
                      <w:r>
                        <w:rPr/>
                        <w:t>2.2</w:t>
                      </w:r>
                      <w:r>
                        <w:rPr/>
                        <w:t>: Grămadă de nisip, folosind doar regula 1</w:t>
                      </w:r>
                    </w:p>
                  </w:txbxContent>
                </v:textbox>
                <w10:wrap type="square" side="largest"/>
              </v:rect>
            </w:pict>
          </mc:Fallback>
        </mc:AlternateContent>
      </w:r>
      <w:r>
        <mc:AlternateContent>
          <mc:Choice Requires="wps">
            <w:drawing>
              <wp:anchor behindDoc="0" distT="0" distB="0" distL="0" distR="0" simplePos="0" locked="0" layoutInCell="0" allowOverlap="1" relativeHeight="10">
                <wp:simplePos x="0" y="0"/>
                <wp:positionH relativeFrom="column">
                  <wp:posOffset>576580</wp:posOffset>
                </wp:positionH>
                <wp:positionV relativeFrom="paragraph">
                  <wp:posOffset>6985</wp:posOffset>
                </wp:positionV>
                <wp:extent cx="1388745" cy="2599055"/>
                <wp:effectExtent l="0" t="0" r="0" b="0"/>
                <wp:wrapSquare wrapText="largest"/>
                <wp:docPr id="4" name="Frame1"/>
                <a:graphic xmlns:a="http://schemas.openxmlformats.org/drawingml/2006/main">
                  <a:graphicData uri="http://schemas.microsoft.com/office/word/2010/wordprocessingShape">
                    <wps:wsp>
                      <wps:cNvSpPr txBox="1"/>
                      <wps:spPr>
                        <a:xfrm>
                          <a:off x="0" y="0"/>
                          <a:ext cx="1388745" cy="2599055"/>
                        </a:xfrm>
                        <a:prstGeom prst="rect"/>
                        <a:solidFill>
                          <a:srgbClr val="FFFFFF"/>
                        </a:solidFill>
                      </wps:spPr>
                      <wps:txbx>
                        <w:txbxContent>
                          <w:p>
                            <w:pPr>
                              <w:pStyle w:val="Figura"/>
                              <w:spacing w:before="120" w:after="120"/>
                              <w:jc w:val="center"/>
                              <w:rPr/>
                            </w:pPr>
                            <w:r>
                              <w:rPr/>
                              <w:drawing>
                                <wp:inline distT="0" distB="0" distL="0" distR="0">
                                  <wp:extent cx="1089025" cy="197929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089025" cy="1979295"/>
                                          </a:xfrm>
                                          <a:prstGeom prst="rect">
                                            <a:avLst/>
                                          </a:prstGeom>
                                        </pic:spPr>
                                      </pic:pic>
                                    </a:graphicData>
                                  </a:graphic>
                                </wp:inline>
                              </w:drawing>
                              <w:t xml:space="preserve">Figura </w:t>
                            </w:r>
                            <w:r>
                              <w:rPr/>
                              <w:t>2.1</w:t>
                            </w:r>
                            <w:r>
                              <w:rPr/>
                              <w:t>: Nisip, regula 1</w:t>
                            </w:r>
                          </w:p>
                        </w:txbxContent>
                      </wps:txbx>
                      <wps:bodyPr anchor="t" lIns="0" tIns="0" rIns="0" bIns="0">
                        <a:noAutofit/>
                      </wps:bodyPr>
                    </wps:wsp>
                  </a:graphicData>
                </a:graphic>
              </wp:anchor>
            </w:drawing>
          </mc:Choice>
          <mc:Fallback>
            <w:pict>
              <v:rect style="position:absolute;rotation:-0;width:109.35pt;height:204.65pt;mso-wrap-distance-left:0pt;mso-wrap-distance-right:0pt;mso-wrap-distance-top:0pt;mso-wrap-distance-bottom:0pt;margin-top:0.55pt;mso-position-vertical-relative:text;margin-left:45.4pt;mso-position-horizontal-relative:text">
                <v:textbox inset="0in,0in,0in,0in">
                  <w:txbxContent>
                    <w:p>
                      <w:pPr>
                        <w:pStyle w:val="Figura"/>
                        <w:spacing w:before="120" w:after="120"/>
                        <w:jc w:val="center"/>
                        <w:rPr/>
                      </w:pPr>
                      <w:r>
                        <w:rPr/>
                        <w:drawing>
                          <wp:inline distT="0" distB="0" distL="0" distR="0">
                            <wp:extent cx="1089025" cy="1979295"/>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089025" cy="1979295"/>
                                    </a:xfrm>
                                    <a:prstGeom prst="rect">
                                      <a:avLst/>
                                    </a:prstGeom>
                                  </pic:spPr>
                                </pic:pic>
                              </a:graphicData>
                            </a:graphic>
                          </wp:inline>
                        </w:drawing>
                        <w:t xml:space="preserve">Figura </w:t>
                      </w:r>
                      <w:r>
                        <w:rPr/>
                        <w:t>2.1</w:t>
                      </w:r>
                      <w:r>
                        <w:rPr/>
                        <w:t>: Nisip, regula 1</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 xml:space="preserve">Însă, doar această regulă generează comportament nenatural, nisipul formând ”piloni”, </w:t>
      </w:r>
      <w:r>
        <w:rPr>
          <w:rFonts w:ascii="Arial" w:hAnsi="Arial"/>
          <w:b w:val="false"/>
          <w:bCs w:val="false"/>
          <w:lang w:val="ro-RO" w:eastAsia="zh-CN" w:bidi="hi-IN"/>
        </w:rPr>
        <w:t>când nisipul tinde</w:t>
      </w:r>
      <w:r>
        <w:rPr>
          <w:rFonts w:ascii="Arial" w:hAnsi="Arial"/>
          <w:b w:val="false"/>
          <w:bCs w:val="false"/>
          <w:lang w:val="ro-RO" w:eastAsia="zh-CN" w:bidi="hi-IN"/>
        </w:rPr>
        <w:t xml:space="preserve"> să se ”imprăștie” în viața reală. Ace</w:t>
      </w:r>
      <w:r>
        <w:rPr>
          <w:rFonts w:ascii="Arial" w:hAnsi="Arial"/>
          <w:b w:val="false"/>
          <w:bCs w:val="false"/>
          <w:lang w:val="ro-RO" w:eastAsia="zh-CN" w:bidi="hi-IN"/>
        </w:rPr>
        <w:t>astă problemă</w:t>
      </w:r>
      <w:r>
        <w:rPr>
          <w:rFonts w:ascii="Arial" w:hAnsi="Arial"/>
          <w:b w:val="false"/>
          <w:bCs w:val="false"/>
          <w:lang w:val="ro-RO" w:eastAsia="zh-CN" w:bidi="hi-IN"/>
        </w:rPr>
        <w:t xml:space="preserve"> poate fi ușor rezolvat</w:t>
      </w:r>
      <w:r>
        <w:rPr>
          <w:rFonts w:ascii="Arial" w:hAnsi="Arial"/>
          <w:b w:val="false"/>
          <w:bCs w:val="false"/>
          <w:lang w:val="ro-RO" w:eastAsia="zh-CN" w:bidi="hi-IN"/>
        </w:rPr>
        <w:t>ă</w:t>
      </w:r>
      <w:r>
        <w:rPr>
          <w:rFonts w:ascii="Arial" w:hAnsi="Arial"/>
          <w:b w:val="false"/>
          <w:bCs w:val="false"/>
          <w:lang w:val="ro-RO" w:eastAsia="zh-CN" w:bidi="hi-IN"/>
        </w:rPr>
        <w:t xml:space="preserve"> introducând </w:t>
      </w:r>
      <w:r>
        <w:rPr>
          <w:rFonts w:ascii="Arial" w:hAnsi="Arial"/>
          <w:b w:val="false"/>
          <w:bCs w:val="false"/>
          <w:lang w:val="ro-RO" w:eastAsia="zh-CN" w:bidi="hi-IN"/>
        </w:rPr>
        <w:t>o regulă nouă</w:t>
      </w:r>
      <w:r>
        <w:rPr>
          <w:rFonts w:ascii="Arial" w:hAnsi="Arial"/>
          <w:b w:val="false"/>
          <w:bCs w:val="false"/>
          <w:lang w:val="ro-RO" w:eastAsia="zh-CN" w:bidi="hi-IN"/>
        </w:rPr>
        <w:t>:</w:t>
      </w:r>
    </w:p>
    <w:p>
      <w:pPr>
        <w:pStyle w:val="Normal"/>
        <w:numPr>
          <w:ilvl w:val="0"/>
          <w:numId w:val="5"/>
        </w:numPr>
        <w:bidi w:val="0"/>
        <w:jc w:val="both"/>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w:t>
      </w:r>
      <w:r>
        <w:rPr>
          <w:rFonts w:ascii="Arial" w:hAnsi="Arial"/>
          <w:b w:val="false"/>
          <w:bCs w:val="false"/>
          <w:lang w:val="ro-RO" w:eastAsia="zh-CN" w:bidi="hi-IN"/>
        </w:rPr>
        <w:t xml:space="preserve"> (fig. 2.</w:t>
      </w:r>
      <w:r>
        <w:rPr>
          <w:rFonts w:ascii="Arial" w:hAnsi="Arial"/>
          <w:b w:val="false"/>
          <w:bCs w:val="false"/>
          <w:lang w:val="ro-RO" w:eastAsia="zh-CN" w:bidi="hi-IN"/>
        </w:rPr>
        <w:t>2</w:t>
      </w:r>
      <w:r>
        <w:rPr>
          <w:rFonts w:ascii="Arial" w:hAnsi="Arial"/>
          <w:b w:val="false"/>
          <w:bCs w:val="false"/>
          <w:lang w:val="ro-RO" w:eastAsia="zh-CN" w:bidi="hi-IN"/>
        </w:rPr>
        <w:t>)</w:t>
      </w:r>
      <w:r>
        <w:rPr>
          <w:rFonts w:ascii="Arial" w:hAnsi="Arial"/>
          <w:b w:val="false"/>
          <w:bCs w:val="false"/>
          <w:lang w:val="ro-RO" w:eastAsia="zh-CN" w:bidi="hi-IN"/>
        </w:rPr>
        <w:t>.</w:t>
      </w:r>
    </w:p>
    <w:p>
      <w:pPr>
        <w:pStyle w:val="Normal"/>
        <w:numPr>
          <w:ilvl w:val="1"/>
          <w:numId w:val="5"/>
        </w:numPr>
        <w:bidi w:val="0"/>
        <w:jc w:val="both"/>
        <w:rPr/>
      </w:pPr>
      <w:r>
        <w:rPr>
          <w:rFonts w:ascii="Arial" w:hAnsi="Arial"/>
          <w:b w:val="false"/>
          <w:bCs w:val="false"/>
          <w:lang w:val="ro-RO" w:eastAsia="zh-CN" w:bidi="hi-IN"/>
        </w:rPr>
        <w:t>Dacă ambele poziții sunt valabile, se va selecta una aleatoriu cu șanse egală.</w:t>
      </w:r>
    </w:p>
    <w:p>
      <w:pPr>
        <w:pStyle w:val="Normal"/>
        <w:numPr>
          <w:ilvl w:val="1"/>
          <w:numId w:val="5"/>
        </w:numPr>
        <w:bidi w:val="0"/>
        <w:jc w:val="both"/>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
      <w:r>
        <mc:AlternateContent>
          <mc:Choice Requires="wps">
            <w:drawing>
              <wp:anchor behindDoc="0" distT="0" distB="0" distL="0" distR="0" simplePos="0" locked="0" layoutInCell="0" allowOverlap="1" relativeHeight="12">
                <wp:simplePos x="0" y="0"/>
                <wp:positionH relativeFrom="column">
                  <wp:posOffset>314960</wp:posOffset>
                </wp:positionH>
                <wp:positionV relativeFrom="paragraph">
                  <wp:posOffset>836295</wp:posOffset>
                </wp:positionV>
                <wp:extent cx="5380355" cy="728980"/>
                <wp:effectExtent l="0" t="0" r="0" b="0"/>
                <wp:wrapSquare wrapText="largest"/>
                <wp:docPr id="7" name="Frame3"/>
                <a:graphic xmlns:a="http://schemas.openxmlformats.org/drawingml/2006/main">
                  <a:graphicData uri="http://schemas.microsoft.com/office/word/2010/wordprocessingShape">
                    <wps:wsp>
                      <wps:cNvSpPr txBox="1"/>
                      <wps:spPr>
                        <a:xfrm>
                          <a:off x="0" y="0"/>
                          <a:ext cx="5380355" cy="728980"/>
                        </a:xfrm>
                        <a:prstGeom prst="rect"/>
                        <a:solidFill>
                          <a:srgbClr val="FFFFFF"/>
                        </a:solidFill>
                      </wps:spPr>
                      <wps:txbx>
                        <w:txbxContent>
                          <w:p>
                            <w:pPr>
                              <w:pStyle w:val="Figura"/>
                              <w:spacing w:before="120" w:after="120"/>
                              <w:jc w:val="center"/>
                              <w:rPr/>
                            </w:pPr>
                            <w:r>
                              <w:rPr/>
                              <w:drawing>
                                <wp:inline distT="0" distB="0" distL="0" distR="0">
                                  <wp:extent cx="5380355" cy="1021715"/>
                                  <wp:effectExtent l="0" t="0" r="0" b="0"/>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380355" cy="1021715"/>
                                          </a:xfrm>
                                          <a:prstGeom prst="rect">
                                            <a:avLst/>
                                          </a:prstGeom>
                                        </pic:spPr>
                                      </pic:pic>
                                    </a:graphicData>
                                  </a:graphic>
                                </wp:inline>
                              </w:drawing>
                              <w:t xml:space="preserve">Figura </w:t>
                            </w:r>
                            <w:r>
                              <w:rPr/>
                              <w:t>2</w:t>
                            </w:r>
                            <w:r>
                              <w:rPr/>
                              <w:t>.</w:t>
                            </w:r>
                            <w:r>
                              <w:rPr/>
                              <w:t>3</w:t>
                            </w:r>
                            <w:r>
                              <w:rPr/>
                              <w:t>: Nisip, regula 2</w:t>
                            </w:r>
                          </w:p>
                        </w:txbxContent>
                      </wps:txbx>
                      <wps:bodyPr anchor="t" lIns="0" tIns="0" rIns="0" bIns="0">
                        <a:noAutofit/>
                      </wps:bodyPr>
                    </wps:wsp>
                  </a:graphicData>
                </a:graphic>
              </wp:anchor>
            </w:drawing>
          </mc:Choice>
          <mc:Fallback>
            <w:pict>
              <v:rect style="position:absolute;rotation:-0;width:423.65pt;height:57.4pt;mso-wrap-distance-left:0pt;mso-wrap-distance-right:0pt;mso-wrap-distance-top:0pt;mso-wrap-distance-bottom:0pt;margin-top:65.85pt;mso-position-vertical-relative:text;margin-left:24.8pt;mso-position-horizontal-relative:text">
                <v:textbox inset="0in,0in,0in,0in">
                  <w:txbxContent>
                    <w:p>
                      <w:pPr>
                        <w:pStyle w:val="Figura"/>
                        <w:spacing w:before="120" w:after="120"/>
                        <w:jc w:val="center"/>
                        <w:rPr/>
                      </w:pPr>
                      <w:r>
                        <w:rPr/>
                        <w:drawing>
                          <wp:inline distT="0" distB="0" distL="0" distR="0">
                            <wp:extent cx="5380355" cy="1021715"/>
                            <wp:effectExtent l="0" t="0" r="0" b="0"/>
                            <wp:docPr id="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380355" cy="1021715"/>
                                    </a:xfrm>
                                    <a:prstGeom prst="rect">
                                      <a:avLst/>
                                    </a:prstGeom>
                                  </pic:spPr>
                                </pic:pic>
                              </a:graphicData>
                            </a:graphic>
                          </wp:inline>
                        </w:drawing>
                        <w:t xml:space="preserve">Figura </w:t>
                      </w:r>
                      <w:r>
                        <w:rPr/>
                        <w:t>2</w:t>
                      </w:r>
                      <w:r>
                        <w:rPr/>
                        <w:t>.</w:t>
                      </w:r>
                      <w:r>
                        <w:rPr/>
                        <w:t>3</w:t>
                      </w:r>
                      <w:r>
                        <w:rPr/>
                        <w:t>: Nisip, regula 2</w:t>
                      </w:r>
                    </w:p>
                  </w:txbxContent>
                </v:textbox>
                <w10:wrap type="square" side="largest"/>
              </v:rect>
            </w:pict>
          </mc:Fallback>
        </mc:AlternateContent>
      </w:r>
      <w:r>
        <mc:AlternateContent>
          <mc:Choice Requires="wps">
            <w:drawing>
              <wp:anchor behindDoc="0" distT="0" distB="0" distL="0" distR="0" simplePos="0" locked="0" layoutInCell="0" allowOverlap="1" relativeHeight="14">
                <wp:simplePos x="0" y="0"/>
                <wp:positionH relativeFrom="column">
                  <wp:posOffset>36195</wp:posOffset>
                </wp:positionH>
                <wp:positionV relativeFrom="paragraph">
                  <wp:posOffset>1824990</wp:posOffset>
                </wp:positionV>
                <wp:extent cx="6120130" cy="3670300"/>
                <wp:effectExtent l="0" t="0" r="0" b="0"/>
                <wp:wrapSquare wrapText="largest"/>
                <wp:docPr id="10" name="Frame4"/>
                <a:graphic xmlns:a="http://schemas.openxmlformats.org/drawingml/2006/main">
                  <a:graphicData uri="http://schemas.microsoft.com/office/word/2010/wordprocessingShape">
                    <wps:wsp>
                      <wps:cNvSpPr txBox="1"/>
                      <wps:spPr>
                        <a:xfrm>
                          <a:off x="0" y="0"/>
                          <a:ext cx="6120130" cy="3670300"/>
                        </a:xfrm>
                        <a:prstGeom prst="rect"/>
                        <a:solidFill>
                          <a:srgbClr val="FFFFFF"/>
                        </a:solidFill>
                      </wps:spPr>
                      <wps:txbx>
                        <w:txbxContent>
                          <w:p>
                            <w:pPr>
                              <w:pStyle w:val="Figura"/>
                              <w:spacing w:before="120" w:after="120"/>
                              <w:jc w:val="center"/>
                              <w:rPr/>
                            </w:pPr>
                            <w:r>
                              <w:rPr/>
                              <w:drawing>
                                <wp:inline distT="0" distB="0" distL="0" distR="0">
                                  <wp:extent cx="6120130" cy="3342640"/>
                                  <wp:effectExtent l="0" t="0" r="0" b="0"/>
                                  <wp:docPr id="1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title=""/>
                                          <pic:cNvPicPr>
                                            <a:picLocks noChangeAspect="1" noChangeArrowheads="1"/>
                                          </pic:cNvPicPr>
                                        </pic:nvPicPr>
                                        <pic:blipFill>
                                          <a:blip r:embed="rId12"/>
                                          <a:stretch>
                                            <a:fillRect/>
                                          </a:stretch>
                                        </pic:blipFill>
                                        <pic:spPr bwMode="auto">
                                          <a:xfrm>
                                            <a:off x="0" y="0"/>
                                            <a:ext cx="6120130" cy="3342640"/>
                                          </a:xfrm>
                                          <a:prstGeom prst="rect">
                                            <a:avLst/>
                                          </a:prstGeom>
                                        </pic:spPr>
                                      </pic:pic>
                                    </a:graphicData>
                                  </a:graphic>
                                </wp:inline>
                              </w:drawing>
                              <w:t xml:space="preserve">Figura </w:t>
                            </w:r>
                            <w:r>
                              <w:rPr/>
                              <w:t>2.4</w:t>
                            </w:r>
                            <w:r>
                              <w:rPr/>
                              <w:t xml:space="preserve">: Grămadă de nisip simulată </w:t>
                            </w:r>
                            <w:r>
                              <w:rPr/>
                              <w:t xml:space="preserve">conform regulilor </w:t>
                            </w:r>
                            <w:r>
                              <w:rPr/>
                              <w:t>1</w:t>
                            </w:r>
                            <w:r>
                              <w:rPr/>
                              <w:t xml:space="preserve"> și </w:t>
                            </w:r>
                            <w:r>
                              <w:rPr/>
                              <w:t>2</w:t>
                            </w:r>
                          </w:p>
                        </w:txbxContent>
                      </wps:txbx>
                      <wps:bodyPr anchor="t" lIns="0" tIns="0" rIns="0" bIns="0">
                        <a:noAutofit/>
                      </wps:bodyPr>
                    </wps:wsp>
                  </a:graphicData>
                </a:graphic>
              </wp:anchor>
            </w:drawing>
          </mc:Choice>
          <mc:Fallback>
            <w:pict>
              <v:rect style="position:absolute;rotation:-0;width:481.9pt;height:289pt;mso-wrap-distance-left:0pt;mso-wrap-distance-right:0pt;mso-wrap-distance-top:0pt;mso-wrap-distance-bottom:0pt;margin-top:143.7pt;mso-position-vertical-relative:text;margin-left:2.85pt;mso-position-horizontal-relative:text">
                <v:textbox inset="0in,0in,0in,0in">
                  <w:txbxContent>
                    <w:p>
                      <w:pPr>
                        <w:pStyle w:val="Figura"/>
                        <w:spacing w:before="120" w:after="120"/>
                        <w:jc w:val="center"/>
                        <w:rPr/>
                      </w:pPr>
                      <w:r>
                        <w:rPr/>
                        <w:drawing>
                          <wp:inline distT="0" distB="0" distL="0" distR="0">
                            <wp:extent cx="6120130" cy="3342640"/>
                            <wp:effectExtent l="0" t="0" r="0" b="0"/>
                            <wp:docPr id="12"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title=""/>
                                    <pic:cNvPicPr>
                                      <a:picLocks noChangeAspect="1" noChangeArrowheads="1"/>
                                    </pic:cNvPicPr>
                                  </pic:nvPicPr>
                                  <pic:blipFill>
                                    <a:blip r:embed="rId13"/>
                                    <a:stretch>
                                      <a:fillRect/>
                                    </a:stretch>
                                  </pic:blipFill>
                                  <pic:spPr bwMode="auto">
                                    <a:xfrm>
                                      <a:off x="0" y="0"/>
                                      <a:ext cx="6120130" cy="3342640"/>
                                    </a:xfrm>
                                    <a:prstGeom prst="rect">
                                      <a:avLst/>
                                    </a:prstGeom>
                                  </pic:spPr>
                                </pic:pic>
                              </a:graphicData>
                            </a:graphic>
                          </wp:inline>
                        </w:drawing>
                        <w:t xml:space="preserve">Figura </w:t>
                      </w:r>
                      <w:r>
                        <w:rPr/>
                        <w:t>2.4</w:t>
                      </w:r>
                      <w:r>
                        <w:rPr/>
                        <w:t xml:space="preserve">: Grămadă de nisip simulată </w:t>
                      </w:r>
                      <w:r>
                        <w:rPr/>
                        <w:t xml:space="preserve">conform regulilor </w:t>
                      </w:r>
                      <w:r>
                        <w:rPr/>
                        <w:t>1</w:t>
                      </w:r>
                      <w:r>
                        <w:rPr/>
                        <w:t xml:space="preserve"> și </w:t>
                      </w:r>
                      <w:r>
                        <w:rPr/>
                        <w:t>2</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
    </w:p>
    <w:p>
      <w:pPr>
        <w:pStyle w:val="Normal"/>
        <w:bidi w:val="0"/>
        <w:jc w:val="both"/>
        <w:rPr>
          <w:rFonts w:ascii="Arial" w:hAnsi="Arial"/>
          <w:b w:val="false"/>
          <w:bCs w:val="false"/>
          <w:lang w:val="ro-RO" w:eastAsia="zh-CN" w:bidi="hi-IN"/>
        </w:rPr>
      </w:pPr>
      <w:r>
        <w:rPr/>
      </w:r>
    </w:p>
    <w:p>
      <w:pPr>
        <w:pStyle w:val="Normal"/>
        <w:bidi w:val="0"/>
        <w:jc w:val="both"/>
        <w:rPr>
          <w:b/>
          <w:bCs/>
        </w:rPr>
      </w:pPr>
      <w:r>
        <w:rPr>
          <w:rFonts w:ascii="Arial" w:hAnsi="Arial"/>
          <w:b/>
          <w:bCs/>
          <w:lang w:val="ro-RO" w:eastAsia="zh-CN" w:bidi="hi-IN"/>
        </w:rPr>
        <w:t>2.3 Apă</w:t>
      </w:r>
    </w:p>
    <w:p>
      <w:pPr>
        <w:pStyle w:val="Normal"/>
        <w:bidi w:val="0"/>
        <w:jc w:val="both"/>
        <w:rPr>
          <w:rFonts w:ascii="Arial" w:hAnsi="Arial"/>
          <w:lang w:val="ro-RO" w:eastAsia="zh-CN" w:bidi="hi-IN"/>
        </w:rPr>
      </w:pPr>
      <w:r>
        <w:rPr>
          <w:b/>
          <w:bCs/>
        </w:rPr>
      </w:r>
    </w:p>
    <w:p>
      <w:pPr>
        <w:pStyle w:val="Normal"/>
        <w:bidi w:val="0"/>
        <w:jc w:val="both"/>
        <w:rPr>
          <w:b w:val="false"/>
          <w:bCs w:val="false"/>
        </w:rPr>
      </w:pPr>
      <w:r>
        <w:rPr>
          <w:rFonts w:ascii="Arial" w:hAnsi="Arial"/>
          <w:b w:val="false"/>
          <w:bCs w:val="false"/>
          <w:lang w:val="ro-RO" w:eastAsia="zh-CN" w:bidi="hi-IN"/>
        </w:rPr>
        <w:tab/>
        <w:t xml:space="preserve">Apa este fluidă, </w:t>
      </w:r>
      <w:r>
        <w:rPr>
          <w:rFonts w:ascii="Arial" w:hAnsi="Arial"/>
          <w:b w:val="false"/>
          <w:bCs w:val="false"/>
          <w:lang w:val="ro-RO" w:eastAsia="zh-CN" w:bidi="hi-IN"/>
        </w:rPr>
        <w:t>deci,</w:t>
      </w:r>
      <w:r>
        <w:rPr>
          <w:rFonts w:ascii="Arial" w:hAnsi="Arial"/>
          <w:b w:val="false"/>
          <w:bCs w:val="false"/>
          <w:lang w:val="ro-RO" w:eastAsia="zh-CN" w:bidi="hi-IN"/>
        </w:rPr>
        <w:t>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6"/>
        </w:numPr>
        <w:bidi w:val="0"/>
        <w:jc w:val="both"/>
        <w:rPr>
          <w:b w:val="false"/>
          <w:bCs w:val="false"/>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6"/>
        </w:numPr>
        <w:bidi w:val="0"/>
        <w:jc w:val="both"/>
        <w:rPr>
          <w:b w:val="false"/>
          <w:bCs w:val="false"/>
        </w:rPr>
      </w:pPr>
      <w:r>
        <w:rPr>
          <w:rFonts w:ascii="Arial" w:hAnsi="Arial"/>
          <w:b w:val="false"/>
          <w:bCs w:val="false"/>
          <w:lang w:val="ro-RO" w:eastAsia="zh-CN" w:bidi="hi-IN"/>
        </w:rPr>
        <w:t>Dacă ambele celule sunt valabile, se va selecta una aleatoriu cu șanse egale.</w:t>
      </w:r>
    </w:p>
    <w:p>
      <w:pPr>
        <w:pStyle w:val="Normal"/>
        <w:numPr>
          <w:ilvl w:val="1"/>
          <w:numId w:val="6"/>
        </w:numPr>
        <w:bidi w:val="0"/>
        <w:jc w:val="both"/>
        <w:rPr>
          <w:b w:val="false"/>
          <w:bCs w:val="false"/>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6"/>
        </w:numPr>
        <w:bidi w:val="0"/>
        <w:jc w:val="both"/>
        <w:rPr>
          <w:b w:val="false"/>
          <w:bCs w:val="false"/>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b w:val="false"/>
          <w:bCs w:val="false"/>
        </w:rPr>
      </w:r>
    </w:p>
    <w:p>
      <w:pPr>
        <w:pStyle w:val="Normal"/>
        <w:bidi w:val="0"/>
        <w:jc w:val="both"/>
        <w:rPr>
          <w:b w:val="false"/>
          <w:bCs w:val="false"/>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b w:val="false"/>
          <w:bCs w:val="false"/>
        </w:rPr>
      </w:r>
    </w:p>
    <w:p>
      <w:pPr>
        <w:pStyle w:val="Normal"/>
        <w:bidi w:val="0"/>
        <w:jc w:val="both"/>
        <w:rPr>
          <w:rFonts w:ascii="Arial" w:hAnsi="Arial"/>
          <w:lang w:val="ro-RO" w:eastAsia="zh-CN" w:bidi="hi-IN"/>
        </w:rPr>
      </w:pPr>
      <w:r>
        <w:rPr>
          <w:b w:val="false"/>
          <w:bCs w:val="false"/>
        </w:rPr>
      </w:r>
    </w:p>
    <w:p>
      <w:pPr>
        <w:pStyle w:val="Normal"/>
        <w:bidi w:val="0"/>
        <w:jc w:val="both"/>
        <w:rPr>
          <w:rFonts w:ascii="Arial" w:hAnsi="Arial"/>
          <w:lang w:val="ro-RO" w:eastAsia="zh-CN" w:bidi="hi-IN"/>
        </w:rPr>
      </w:pPr>
      <w:r>
        <w:rPr>
          <w:b w:val="false"/>
          <w:bCs w:val="false"/>
        </w:rPr>
      </w:r>
    </w:p>
    <w:p>
      <w:pPr>
        <w:pStyle w:val="Normal"/>
        <w:bidi w:val="0"/>
        <w:jc w:val="both"/>
        <w:rPr>
          <w:rFonts w:ascii="Arial" w:hAnsi="Arial"/>
          <w:lang w:val="ro-RO" w:eastAsia="zh-CN" w:bidi="hi-IN"/>
        </w:rPr>
      </w:pPr>
      <w:r>
        <w:rPr>
          <w:b w:val="false"/>
          <w:bCs w:val="false"/>
        </w:rPr>
      </w:r>
      <w:r>
        <mc:AlternateContent>
          <mc:Choice Requires="wps">
            <w:drawing>
              <wp:anchor behindDoc="0" distT="0" distB="0" distL="0" distR="0" simplePos="0" locked="0" layoutInCell="0" allowOverlap="1" relativeHeight="16">
                <wp:simplePos x="0" y="0"/>
                <wp:positionH relativeFrom="column">
                  <wp:posOffset>550545</wp:posOffset>
                </wp:positionH>
                <wp:positionV relativeFrom="paragraph">
                  <wp:posOffset>152400</wp:posOffset>
                </wp:positionV>
                <wp:extent cx="5067300" cy="1358900"/>
                <wp:effectExtent l="0" t="0" r="0" b="0"/>
                <wp:wrapSquare wrapText="largest"/>
                <wp:docPr id="13" name="Frame5"/>
                <a:graphic xmlns:a="http://schemas.openxmlformats.org/drawingml/2006/main">
                  <a:graphicData uri="http://schemas.microsoft.com/office/word/2010/wordprocessingShape">
                    <wps:wsp>
                      <wps:cNvSpPr txBox="1"/>
                      <wps:spPr>
                        <a:xfrm>
                          <a:off x="0" y="0"/>
                          <a:ext cx="5067300" cy="1358900"/>
                        </a:xfrm>
                        <a:prstGeom prst="rect"/>
                        <a:solidFill>
                          <a:srgbClr val="FFFFFF"/>
                        </a:solidFill>
                      </wps:spPr>
                      <wps:txbx>
                        <w:txbxContent>
                          <w:p>
                            <w:pPr>
                              <w:pStyle w:val="Figura"/>
                              <w:spacing w:before="120" w:after="120"/>
                              <w:jc w:val="center"/>
                              <w:rPr/>
                            </w:pPr>
                            <w:r>
                              <w:rPr/>
                              <w:drawing>
                                <wp:inline distT="0" distB="0" distL="0" distR="0">
                                  <wp:extent cx="5067300" cy="1031240"/>
                                  <wp:effectExtent l="0" t="0" r="0" b="0"/>
                                  <wp:docPr id="1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title=""/>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5067300" cy="1031240"/>
                                          </a:xfrm>
                                          <a:prstGeom prst="rect">
                                            <a:avLst/>
                                          </a:prstGeom>
                                        </pic:spPr>
                                      </pic:pic>
                                    </a:graphicData>
                                  </a:graphic>
                                </wp:inline>
                              </w:drawing>
                              <w:t xml:space="preserve">Figura </w:t>
                            </w:r>
                            <w:r>
                              <w:rPr/>
                              <w:t>2.5</w:t>
                            </w:r>
                            <w:r>
                              <w:rPr/>
                              <w:t>: Ap</w:t>
                            </w:r>
                            <w:r>
                              <w:rPr/>
                              <w:t>ă</w:t>
                            </w:r>
                            <w:r>
                              <w:rPr/>
                              <w:t>, regula 3</w:t>
                            </w:r>
                          </w:p>
                        </w:txbxContent>
                      </wps:txbx>
                      <wps:bodyPr anchor="t" lIns="0" tIns="0" rIns="0" bIns="0">
                        <a:noAutofit/>
                      </wps:bodyPr>
                    </wps:wsp>
                  </a:graphicData>
                </a:graphic>
              </wp:anchor>
            </w:drawing>
          </mc:Choice>
          <mc:Fallback>
            <w:pict>
              <v:rect style="position:absolute;rotation:-0;width:399pt;height:107pt;mso-wrap-distance-left:0pt;mso-wrap-distance-right:0pt;mso-wrap-distance-top:0pt;mso-wrap-distance-bottom:0pt;margin-top:12pt;mso-position-vertical-relative:text;margin-left:43.35pt;mso-position-horizontal-relative:text">
                <v:textbox inset="0in,0in,0in,0in">
                  <w:txbxContent>
                    <w:p>
                      <w:pPr>
                        <w:pStyle w:val="Figura"/>
                        <w:spacing w:before="120" w:after="120"/>
                        <w:jc w:val="center"/>
                        <w:rPr/>
                      </w:pPr>
                      <w:r>
                        <w:rPr/>
                        <w:drawing>
                          <wp:inline distT="0" distB="0" distL="0" distR="0">
                            <wp:extent cx="5067300" cy="1031240"/>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5067300" cy="1031240"/>
                                    </a:xfrm>
                                    <a:prstGeom prst="rect">
                                      <a:avLst/>
                                    </a:prstGeom>
                                  </pic:spPr>
                                </pic:pic>
                              </a:graphicData>
                            </a:graphic>
                          </wp:inline>
                        </w:drawing>
                        <w:t xml:space="preserve">Figura </w:t>
                      </w:r>
                      <w:r>
                        <w:rPr/>
                        <w:t>2.5</w:t>
                      </w:r>
                      <w:r>
                        <w:rPr/>
                        <w:t>: Ap</w:t>
                      </w:r>
                      <w:r>
                        <w:rPr/>
                        <w:t>ă</w:t>
                      </w:r>
                      <w:r>
                        <w:rPr/>
                        <w:t>, regula 3</w:t>
                      </w:r>
                    </w:p>
                  </w:txbxContent>
                </v:textbox>
                <w10:wrap type="square" side="largest"/>
              </v:rect>
            </w:pict>
          </mc:Fallback>
        </mc:AlternateContent>
      </w:r>
    </w:p>
    <w:p>
      <w:pPr>
        <w:pStyle w:val="Normal"/>
        <w:bidi w:val="0"/>
        <w:jc w:val="both"/>
        <w:rPr>
          <w:rFonts w:ascii="Arial" w:hAnsi="Arial"/>
          <w:lang w:val="ro-RO" w:eastAsia="zh-CN" w:bidi="hi-IN"/>
        </w:rPr>
      </w:pPr>
      <w:r>
        <w:rPr>
          <w:b w:val="false"/>
          <w:bCs w:val="false"/>
        </w:rPr>
      </w:r>
    </w:p>
    <w:p>
      <w:pPr>
        <w:pStyle w:val="Normal"/>
        <w:bidi w:val="0"/>
        <w:jc w:val="both"/>
        <w:rPr>
          <w:rFonts w:ascii="Arial" w:hAnsi="Arial"/>
          <w:lang w:val="ro-RO" w:eastAsia="zh-CN" w:bidi="hi-IN"/>
        </w:rPr>
      </w:pPr>
      <w:r>
        <w:rPr>
          <w:b w:val="false"/>
          <w:bCs w:val="false"/>
        </w:rPr>
      </w:r>
    </w:p>
    <w:p>
      <w:pPr>
        <w:pStyle w:val="Normal"/>
        <w:bidi w:val="0"/>
        <w:jc w:val="both"/>
        <w:rPr>
          <w:rFonts w:ascii="Arial" w:hAnsi="Arial"/>
          <w:lang w:val="ro-RO" w:eastAsia="zh-CN" w:bidi="hi-IN"/>
        </w:rPr>
      </w:pPr>
      <w:r>
        <w:rPr>
          <w:b w:val="false"/>
          <w:bCs w:val="false"/>
        </w:rPr>
      </w:r>
    </w:p>
    <w:p>
      <w:pPr>
        <w:pStyle w:val="Normal"/>
        <w:bidi w:val="0"/>
        <w:jc w:val="both"/>
        <w:rPr>
          <w:rFonts w:ascii="Arial" w:hAnsi="Arial"/>
          <w:lang w:val="ro-RO" w:eastAsia="zh-CN" w:bidi="hi-IN"/>
        </w:rPr>
      </w:pPr>
      <w:r>
        <w:rPr>
          <w:b w:val="false"/>
          <w:bCs w:val="false"/>
        </w:rPr>
      </w:r>
    </w:p>
    <w:p>
      <w:pPr>
        <w:pStyle w:val="Normal"/>
        <w:bidi w:val="0"/>
        <w:jc w:val="both"/>
        <w:rPr>
          <w:rFonts w:ascii="Arial" w:hAnsi="Arial"/>
          <w:lang w:val="ro-RO" w:eastAsia="zh-CN" w:bidi="hi-IN"/>
        </w:rPr>
      </w:pPr>
      <w:r>
        <w:rPr>
          <w:b w:val="false"/>
          <w:bCs w:val="false"/>
        </w:rPr>
      </w:r>
    </w:p>
    <w:p>
      <w:pPr>
        <w:pStyle w:val="Normal"/>
        <w:bidi w:val="0"/>
        <w:jc w:val="both"/>
        <w:rPr>
          <w:rFonts w:ascii="Arial" w:hAnsi="Arial"/>
          <w:lang w:val="ro-RO" w:eastAsia="zh-CN" w:bidi="hi-IN"/>
        </w:rPr>
      </w:pPr>
      <w:r>
        <w:rPr>
          <w:b w:val="false"/>
          <w:bCs w:val="false"/>
        </w:rPr>
      </w:r>
    </w:p>
    <w:p>
      <w:pPr>
        <w:pStyle w:val="Normal"/>
        <w:bidi w:val="0"/>
        <w:jc w:val="both"/>
        <w:rPr>
          <w:rFonts w:ascii="Arial" w:hAnsi="Arial"/>
          <w:lang w:val="ro-RO" w:eastAsia="zh-CN" w:bidi="hi-IN"/>
        </w:rPr>
      </w:pPr>
      <w:r>
        <w:rPr>
          <w:b w:val="false"/>
          <w:bCs w:val="false"/>
        </w:rPr>
      </w:r>
    </w:p>
    <w:p>
      <w:pPr>
        <w:pStyle w:val="Normal"/>
        <w:bidi w:val="0"/>
        <w:jc w:val="both"/>
        <w:rPr>
          <w:rFonts w:ascii="Arial" w:hAnsi="Arial"/>
          <w:lang w:val="ro-RO" w:eastAsia="zh-CN" w:bidi="hi-IN"/>
        </w:rPr>
      </w:pPr>
      <w:r>
        <w:rPr>
          <w:b w:val="false"/>
          <w:bCs w:val="false"/>
        </w:rPr>
      </w:r>
    </w:p>
    <w:p>
      <w:pPr>
        <w:pStyle w:val="Normal"/>
        <w:bidi w:val="0"/>
        <w:jc w:val="both"/>
        <w:rPr>
          <w:rFonts w:ascii="Arial" w:hAnsi="Arial"/>
          <w:lang w:val="ro-RO" w:eastAsia="zh-CN" w:bidi="hi-IN"/>
        </w:rPr>
      </w:pPr>
      <w:r>
        <w:rPr>
          <w:b w:val="false"/>
          <w:bCs w:val="false"/>
        </w:rPr>
      </w:r>
    </w:p>
    <w:p>
      <w:pPr>
        <w:pStyle w:val="Normal"/>
        <w:bidi w:val="0"/>
        <w:jc w:val="both"/>
        <w:rPr>
          <w:b w:val="false"/>
          <w:bCs w:val="false"/>
        </w:rPr>
      </w:pPr>
      <w:r>
        <w:rPr>
          <w:b w:val="false"/>
          <w:bCs w:val="false"/>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3158490"/>
                <wp:effectExtent l="0" t="0" r="0" b="0"/>
                <wp:wrapSquare wrapText="largest"/>
                <wp:docPr id="16" name="Frame6"/>
                <a:graphic xmlns:a="http://schemas.openxmlformats.org/drawingml/2006/main">
                  <a:graphicData uri="http://schemas.microsoft.com/office/word/2010/wordprocessingShape">
                    <wps:wsp>
                      <wps:cNvSpPr txBox="1"/>
                      <wps:spPr>
                        <a:xfrm>
                          <a:off x="0" y="0"/>
                          <a:ext cx="6120130" cy="3158490"/>
                        </a:xfrm>
                        <a:prstGeom prst="rect"/>
                        <a:solidFill>
                          <a:srgbClr val="FFFFFF"/>
                        </a:solidFill>
                      </wps:spPr>
                      <wps:txbx>
                        <w:txbxContent>
                          <w:p>
                            <w:pPr>
                              <w:pStyle w:val="Figura"/>
                              <w:spacing w:before="120" w:after="120"/>
                              <w:jc w:val="center"/>
                              <w:rPr/>
                            </w:pPr>
                            <w:r>
                              <w:rPr/>
                              <w:drawing>
                                <wp:inline distT="0" distB="0" distL="0" distR="0">
                                  <wp:extent cx="6120130" cy="2830830"/>
                                  <wp:effectExtent l="0" t="0" r="0" b="0"/>
                                  <wp:docPr id="1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title=""/>
                                          <pic:cNvPicPr>
                                            <a:picLocks noChangeAspect="1" noChangeArrowheads="1"/>
                                          </pic:cNvPicPr>
                                        </pic:nvPicPr>
                                        <pic:blipFill>
                                          <a:blip r:embed="rId18"/>
                                          <a:stretch>
                                            <a:fillRect/>
                                          </a:stretch>
                                        </pic:blipFill>
                                        <pic:spPr bwMode="auto">
                                          <a:xfrm>
                                            <a:off x="0" y="0"/>
                                            <a:ext cx="6120130" cy="2830830"/>
                                          </a:xfrm>
                                          <a:prstGeom prst="rect">
                                            <a:avLst/>
                                          </a:prstGeom>
                                        </pic:spPr>
                                      </pic:pic>
                                    </a:graphicData>
                                  </a:graphic>
                                </wp:inline>
                              </w:drawing>
                              <w:t xml:space="preserve">Figura </w:t>
                            </w:r>
                            <w:r>
                              <w:rPr/>
                              <w:t>2.6</w:t>
                            </w:r>
                            <w:r>
                              <w:rPr/>
                              <w:t xml:space="preserve">: Apă în </w:t>
                            </w:r>
                            <w:r>
                              <w:rPr/>
                              <w:t>starea inițială</w:t>
                            </w:r>
                          </w:p>
                        </w:txbxContent>
                      </wps:txbx>
                      <wps:bodyPr anchor="t" lIns="0" tIns="0" rIns="0" bIns="0">
                        <a:noAutofit/>
                      </wps:bodyPr>
                    </wps:wsp>
                  </a:graphicData>
                </a:graphic>
              </wp:anchor>
            </w:drawing>
          </mc:Choice>
          <mc:Fallback>
            <w:pict>
              <v:rect style="position:absolute;rotation:-0;width:481.9pt;height:248.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spacing w:before="120" w:after="120"/>
                        <w:jc w:val="center"/>
                        <w:rPr/>
                      </w:pPr>
                      <w:r>
                        <w:rPr/>
                        <w:drawing>
                          <wp:inline distT="0" distB="0" distL="0" distR="0">
                            <wp:extent cx="6120130" cy="2830830"/>
                            <wp:effectExtent l="0" t="0" r="0" b="0"/>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19"/>
                                    <a:stretch>
                                      <a:fillRect/>
                                    </a:stretch>
                                  </pic:blipFill>
                                  <pic:spPr bwMode="auto">
                                    <a:xfrm>
                                      <a:off x="0" y="0"/>
                                      <a:ext cx="6120130" cy="2830830"/>
                                    </a:xfrm>
                                    <a:prstGeom prst="rect">
                                      <a:avLst/>
                                    </a:prstGeom>
                                  </pic:spPr>
                                </pic:pic>
                              </a:graphicData>
                            </a:graphic>
                          </wp:inline>
                        </w:drawing>
                        <w:t xml:space="preserve">Figura </w:t>
                      </w:r>
                      <w:r>
                        <w:rPr/>
                        <w:t>2.6</w:t>
                      </w:r>
                      <w:r>
                        <w:rPr/>
                        <w:t xml:space="preserve">: Apă în </w:t>
                      </w:r>
                      <w:r>
                        <w:rPr/>
                        <w:t>starea inițială</w:t>
                      </w:r>
                    </w:p>
                  </w:txbxContent>
                </v:textbox>
                <w10:wrap type="square" side="largest"/>
              </v:rect>
            </w:pict>
          </mc:Fallback>
        </mc:AlternateContent>
      </w:r>
      <w:r>
        <mc:AlternateContent>
          <mc:Choice Requires="wps">
            <w:drawing>
              <wp:anchor behindDoc="0" distT="0" distB="0" distL="0" distR="0" simplePos="0" locked="0" layoutInCell="0" allowOverlap="1" relativeHeight="20">
                <wp:simplePos x="0" y="0"/>
                <wp:positionH relativeFrom="column">
                  <wp:posOffset>15875</wp:posOffset>
                </wp:positionH>
                <wp:positionV relativeFrom="paragraph">
                  <wp:posOffset>3446780</wp:posOffset>
                </wp:positionV>
                <wp:extent cx="6120130" cy="3158490"/>
                <wp:effectExtent l="0" t="0" r="0" b="0"/>
                <wp:wrapSquare wrapText="largest"/>
                <wp:docPr id="19" name="Frame7"/>
                <a:graphic xmlns:a="http://schemas.openxmlformats.org/drawingml/2006/main">
                  <a:graphicData uri="http://schemas.microsoft.com/office/word/2010/wordprocessingShape">
                    <wps:wsp>
                      <wps:cNvSpPr txBox="1"/>
                      <wps:spPr>
                        <a:xfrm>
                          <a:off x="0" y="0"/>
                          <a:ext cx="6120130" cy="3158490"/>
                        </a:xfrm>
                        <a:prstGeom prst="rect"/>
                        <a:solidFill>
                          <a:srgbClr val="FFFFFF"/>
                        </a:solidFill>
                      </wps:spPr>
                      <wps:txbx>
                        <w:txbxContent>
                          <w:p>
                            <w:pPr>
                              <w:pStyle w:val="Figura"/>
                              <w:spacing w:before="120" w:after="120"/>
                              <w:jc w:val="center"/>
                              <w:rPr/>
                            </w:pPr>
                            <w:r>
                              <w:rPr/>
                              <w:drawing>
                                <wp:inline distT="0" distB="0" distL="0" distR="0">
                                  <wp:extent cx="6120130" cy="2830830"/>
                                  <wp:effectExtent l="0" t="0" r="0" b="0"/>
                                  <wp:docPr id="2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title=""/>
                                          <pic:cNvPicPr>
                                            <a:picLocks noChangeAspect="1" noChangeArrowheads="1"/>
                                          </pic:cNvPicPr>
                                        </pic:nvPicPr>
                                        <pic:blipFill>
                                          <a:blip r:embed="rId20"/>
                                          <a:stretch>
                                            <a:fillRect/>
                                          </a:stretch>
                                        </pic:blipFill>
                                        <pic:spPr bwMode="auto">
                                          <a:xfrm>
                                            <a:off x="0" y="0"/>
                                            <a:ext cx="6120130" cy="2830830"/>
                                          </a:xfrm>
                                          <a:prstGeom prst="rect">
                                            <a:avLst/>
                                          </a:prstGeom>
                                        </pic:spPr>
                                      </pic:pic>
                                    </a:graphicData>
                                  </a:graphic>
                                </wp:inline>
                              </w:drawing>
                              <w:t xml:space="preserve">Figura </w:t>
                            </w:r>
                            <w:r>
                              <w:rPr/>
                              <w:t>2.7</w:t>
                            </w:r>
                            <w:r>
                              <w:rPr/>
                              <w:t>: Ap</w:t>
                            </w:r>
                            <w:r>
                              <w:rPr/>
                              <w:t>a</w:t>
                            </w:r>
                            <w:r>
                              <w:rPr/>
                              <w:t xml:space="preserve"> după ce a umplut volumul dat</w:t>
                            </w:r>
                          </w:p>
                        </w:txbxContent>
                      </wps:txbx>
                      <wps:bodyPr anchor="t" lIns="0" tIns="0" rIns="0" bIns="0">
                        <a:noAutofit/>
                      </wps:bodyPr>
                    </wps:wsp>
                  </a:graphicData>
                </a:graphic>
              </wp:anchor>
            </w:drawing>
          </mc:Choice>
          <mc:Fallback>
            <w:pict>
              <v:rect style="position:absolute;rotation:-0;width:481.9pt;height:248.7pt;mso-wrap-distance-left:0pt;mso-wrap-distance-right:0pt;mso-wrap-distance-top:0pt;mso-wrap-distance-bottom:0pt;margin-top:271.4pt;mso-position-vertical-relative:text;margin-left:1.25pt;mso-position-horizontal-relative:text">
                <v:textbox inset="0in,0in,0in,0in">
                  <w:txbxContent>
                    <w:p>
                      <w:pPr>
                        <w:pStyle w:val="Figura"/>
                        <w:spacing w:before="120" w:after="120"/>
                        <w:jc w:val="center"/>
                        <w:rPr/>
                      </w:pPr>
                      <w:r>
                        <w:rPr/>
                        <w:drawing>
                          <wp:inline distT="0" distB="0" distL="0" distR="0">
                            <wp:extent cx="6120130" cy="2830830"/>
                            <wp:effectExtent l="0" t="0" r="0" b="0"/>
                            <wp:docPr id="2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title=""/>
                                    <pic:cNvPicPr>
                                      <a:picLocks noChangeAspect="1" noChangeArrowheads="1"/>
                                    </pic:cNvPicPr>
                                  </pic:nvPicPr>
                                  <pic:blipFill>
                                    <a:blip r:embed="rId21"/>
                                    <a:stretch>
                                      <a:fillRect/>
                                    </a:stretch>
                                  </pic:blipFill>
                                  <pic:spPr bwMode="auto">
                                    <a:xfrm>
                                      <a:off x="0" y="0"/>
                                      <a:ext cx="6120130" cy="2830830"/>
                                    </a:xfrm>
                                    <a:prstGeom prst="rect">
                                      <a:avLst/>
                                    </a:prstGeom>
                                  </pic:spPr>
                                </pic:pic>
                              </a:graphicData>
                            </a:graphic>
                          </wp:inline>
                        </w:drawing>
                        <w:t xml:space="preserve">Figura </w:t>
                      </w:r>
                      <w:r>
                        <w:rPr/>
                        <w:t>2.7</w:t>
                      </w:r>
                      <w:r>
                        <w:rPr/>
                        <w:t>: Ap</w:t>
                      </w:r>
                      <w:r>
                        <w:rPr/>
                        <w:t>a</w:t>
                      </w:r>
                      <w:r>
                        <w:rPr/>
                        <w:t xml:space="preserve"> după ce a umplut volumul dat</w:t>
                      </w:r>
                    </w:p>
                  </w:txbxContent>
                </v:textbox>
                <w10:wrap type="square" side="largest"/>
              </v:rect>
            </w:pict>
          </mc:Fallback>
        </mc:AlternateContent>
      </w:r>
    </w:p>
    <w:p>
      <w:pPr>
        <w:pStyle w:val="Normal"/>
        <w:bidi w:val="0"/>
        <w:jc w:val="both"/>
        <w:rPr>
          <w:b w:val="false"/>
          <w:bCs w:val="false"/>
        </w:rPr>
      </w:pPr>
      <w:r>
        <w:rPr>
          <w:b w:val="false"/>
          <w:bCs w:val="false"/>
        </w:rPr>
      </w:r>
    </w:p>
    <w:p>
      <w:pPr>
        <w:pStyle w:val="Normal"/>
        <w:bidi w:val="0"/>
        <w:jc w:val="both"/>
        <w:rPr>
          <w:b/>
          <w:bCs/>
        </w:rPr>
      </w:pPr>
      <w:r>
        <w:rPr>
          <w:rFonts w:ascii="Arial" w:hAnsi="Arial"/>
          <w:b/>
          <w:bCs/>
          <w:lang w:val="ro-RO" w:eastAsia="zh-CN" w:bidi="hi-IN"/>
        </w:rPr>
        <w:t>2.4 Fum</w:t>
      </w:r>
    </w:p>
    <w:p>
      <w:pPr>
        <w:pStyle w:val="Normal"/>
        <w:bidi w:val="0"/>
        <w:jc w:val="both"/>
        <w:rPr>
          <w:rFonts w:ascii="Arial" w:hAnsi="Arial"/>
          <w:lang w:val="ro-RO" w:eastAsia="zh-CN" w:bidi="hi-IN"/>
        </w:rPr>
      </w:pPr>
      <w:r>
        <w:rPr>
          <w:b w:val="false"/>
          <w:bCs w:val="false"/>
        </w:rPr>
      </w:r>
    </w:p>
    <w:p>
      <w:pPr>
        <w:pStyle w:val="Normal"/>
        <w:bidi w:val="0"/>
        <w:jc w:val="both"/>
        <w:rPr>
          <w:b w:val="false"/>
          <w:bCs w:val="false"/>
        </w:rPr>
      </w:pPr>
      <w:r>
        <w:rPr>
          <w:rFonts w:ascii="Arial" w:hAnsi="Arial"/>
          <w:b w:val="false"/>
          <w:bCs w:val="false"/>
          <w:lang w:val="ro-RO" w:eastAsia="zh-CN" w:bidi="hi-IN"/>
        </w:rPr>
        <w:tab/>
        <w:t xml:space="preserve">Fumul este un gaz, </w:t>
      </w:r>
      <w:r>
        <w:rPr>
          <w:rFonts w:ascii="Arial" w:hAnsi="Arial"/>
          <w:b w:val="false"/>
          <w:bCs w:val="false"/>
          <w:lang w:val="ro-RO" w:eastAsia="zh-CN" w:bidi="hi-IN"/>
        </w:rPr>
        <w:t>acesta are aceleași proprietăți ca și un fluid – însă inversate pe axa verticală, rezultă că i se aplică aceleași reguli ca și apei, însă calculele coordonatelor sunt inversate pe axa verticală.</w:t>
      </w:r>
    </w:p>
    <w:sectPr>
      <w:headerReference w:type="even" r:id="rId22"/>
      <w:headerReference w:type="default" r:id="rId23"/>
      <w:headerReference w:type="first" r:id="rId24"/>
      <w:footerReference w:type="default" r:id="rId25"/>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Arial">
    <w:charset w:val="01"/>
    <w:family w:val="swiss"/>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1" distT="0" distB="0" distL="0" distR="0" simplePos="0" locked="0" layoutInCell="0" allowOverlap="1" relativeHeight="4">
          <wp:simplePos x="0" y="0"/>
          <wp:positionH relativeFrom="column">
            <wp:posOffset>4236720</wp:posOffset>
          </wp:positionH>
          <wp:positionV relativeFrom="paragraph">
            <wp:posOffset>-38100</wp:posOffset>
          </wp:positionV>
          <wp:extent cx="2603500" cy="890270"/>
          <wp:effectExtent l="0" t="0" r="0" b="0"/>
          <wp:wrapSquare wrapText="largest"/>
          <wp:docPr id="22" name="Image1 Copy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Copy 1 Copy 1" descr="" title=""/>
                  <pic:cNvPicPr>
                    <a:picLocks noChangeAspect="1" noChangeArrowheads="1"/>
                  </pic:cNvPicPr>
                </pic:nvPicPr>
                <pic:blipFill>
                  <a:blip r:embed="rId1"/>
                  <a:stretch>
                    <a:fillRect/>
                  </a:stretch>
                </pic:blipFill>
                <pic:spPr bwMode="auto">
                  <a:xfrm>
                    <a:off x="0" y="0"/>
                    <a:ext cx="2603500" cy="890270"/>
                  </a:xfrm>
                  <a:prstGeom prst="rect">
                    <a:avLst/>
                  </a:prstGeom>
                </pic:spPr>
              </pic:pic>
            </a:graphicData>
          </a:graphic>
        </wp:anchor>
      </w:drawing>
    </w:r>
  </w:p>
  <w:p>
    <w:pPr>
      <w:pStyle w:val="Header"/>
      <w:jc w:val="start"/>
      <w:rPr>
        <w:rFonts w:ascii="Arial" w:hAnsi="Arial"/>
        <w:sz w:val="16"/>
        <w:szCs w:val="16"/>
        <w:lang w:val="ro-RO" w:eastAsia="zh-CN" w:bidi="hi-IN"/>
      </w:rPr>
    </w:pPr>
    <w:r>
      <w:rPr>
        <w:rFonts w:ascii="Arial" w:hAnsi="Arial"/>
        <w:sz w:val="16"/>
        <w:szCs w:val="16"/>
        <w:lang w:val="ro-RO" w:eastAsia="zh-CN" w:bidi="hi-IN"/>
      </w:rPr>
    </w:r>
  </w:p>
  <w:p>
    <w:pPr>
      <w:pStyle w:val="Header"/>
      <w:jc w:val="start"/>
      <w:rPr>
        <w:rFonts w:ascii="Arial" w:hAnsi="Arial"/>
        <w:sz w:val="16"/>
        <w:szCs w:val="16"/>
        <w:lang w:val="ro-RO" w:eastAsia="zh-CN" w:bidi="hi-IN"/>
      </w:rPr>
    </w:pPr>
    <w:r>
      <w:rPr>
        <w:rFonts w:ascii="Arial" w:hAnsi="Arial"/>
        <w:sz w:val="16"/>
        <w:szCs w:val="16"/>
        <w:lang w:val="ro-RO" w:eastAsia="zh-CN" w:bidi="hi-IN"/>
      </w:rPr>
      <w:t>Universitatea Politehnica Timișoara</w:t>
    </w:r>
  </w:p>
  <w:p>
    <w:pPr>
      <w:pStyle w:val="Header"/>
      <w:jc w:val="start"/>
      <w:rPr>
        <w:rFonts w:ascii="Arial" w:hAnsi="Arial"/>
        <w:sz w:val="16"/>
        <w:szCs w:val="16"/>
        <w:lang w:val="ro-RO" w:eastAsia="zh-CN" w:bidi="hi-IN"/>
      </w:rPr>
    </w:pPr>
    <w:r>
      <w:rPr>
        <w:rFonts w:ascii="Arial" w:hAnsi="Arial"/>
        <w:sz w:val="16"/>
        <w:szCs w:val="16"/>
        <w:lang w:val="ro-RO" w:eastAsia="zh-CN" w:bidi="hi-IN"/>
      </w:rPr>
      <w:t>Informatică 2024</w:t>
    </w:r>
  </w:p>
  <w:p>
    <w:pPr>
      <w:pStyle w:val="Header"/>
      <w:jc w:val="start"/>
      <w:rPr>
        <w:rFonts w:ascii="Arial" w:hAnsi="Arial"/>
        <w:sz w:val="16"/>
        <w:szCs w:val="16"/>
        <w:lang w:val="ro-RO" w:eastAsia="zh-CN" w:bidi="hi-IN"/>
      </w:rPr>
    </w:pPr>
    <w:r>
      <w:rPr>
        <w:rFonts w:ascii="Arial" w:hAnsi="Arial"/>
        <w:sz w:val="16"/>
        <w:szCs w:val="16"/>
        <w:lang w:val="ro-RO" w:eastAsia="zh-CN" w:bidi="hi-IN"/>
      </w:rPr>
      <w:t>Mironică Vasile</w:t>
    </w:r>
  </w:p>
  <w:p>
    <w:pPr>
      <w:pStyle w:val="Header"/>
      <w:jc w:val="start"/>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1" distT="0" distB="0" distL="0" distR="0" simplePos="0" locked="0" layoutInCell="0" allowOverlap="1" relativeHeight="4">
          <wp:simplePos x="0" y="0"/>
          <wp:positionH relativeFrom="column">
            <wp:posOffset>4236720</wp:posOffset>
          </wp:positionH>
          <wp:positionV relativeFrom="paragraph">
            <wp:posOffset>-38100</wp:posOffset>
          </wp:positionV>
          <wp:extent cx="2603500" cy="890270"/>
          <wp:effectExtent l="0" t="0" r="0" b="0"/>
          <wp:wrapSquare wrapText="largest"/>
          <wp:docPr id="23" name="Image1 Copy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Copy 1 Copy 1" descr="" title=""/>
                  <pic:cNvPicPr>
                    <a:picLocks noChangeAspect="1" noChangeArrowheads="1"/>
                  </pic:cNvPicPr>
                </pic:nvPicPr>
                <pic:blipFill>
                  <a:blip r:embed="rId1"/>
                  <a:stretch>
                    <a:fillRect/>
                  </a:stretch>
                </pic:blipFill>
                <pic:spPr bwMode="auto">
                  <a:xfrm>
                    <a:off x="0" y="0"/>
                    <a:ext cx="2603500" cy="890270"/>
                  </a:xfrm>
                  <a:prstGeom prst="rect">
                    <a:avLst/>
                  </a:prstGeom>
                </pic:spPr>
              </pic:pic>
            </a:graphicData>
          </a:graphic>
        </wp:anchor>
      </w:drawing>
    </w:r>
  </w:p>
  <w:p>
    <w:pPr>
      <w:pStyle w:val="Header"/>
      <w:jc w:val="start"/>
      <w:rPr>
        <w:rFonts w:ascii="Arial" w:hAnsi="Arial"/>
        <w:sz w:val="16"/>
        <w:szCs w:val="16"/>
        <w:lang w:val="ro-RO" w:eastAsia="zh-CN" w:bidi="hi-IN"/>
      </w:rPr>
    </w:pPr>
    <w:r>
      <w:rPr>
        <w:rFonts w:ascii="Arial" w:hAnsi="Arial"/>
        <w:sz w:val="16"/>
        <w:szCs w:val="16"/>
        <w:lang w:val="ro-RO" w:eastAsia="zh-CN" w:bidi="hi-IN"/>
      </w:rPr>
    </w:r>
  </w:p>
  <w:p>
    <w:pPr>
      <w:pStyle w:val="Header"/>
      <w:jc w:val="start"/>
      <w:rPr>
        <w:rFonts w:ascii="Arial" w:hAnsi="Arial"/>
        <w:sz w:val="16"/>
        <w:szCs w:val="16"/>
        <w:lang w:val="ro-RO" w:eastAsia="zh-CN" w:bidi="hi-IN"/>
      </w:rPr>
    </w:pPr>
    <w:r>
      <w:rPr>
        <w:rFonts w:ascii="Arial" w:hAnsi="Arial"/>
        <w:sz w:val="16"/>
        <w:szCs w:val="16"/>
        <w:lang w:val="ro-RO" w:eastAsia="zh-CN" w:bidi="hi-IN"/>
      </w:rPr>
      <w:t>Universitatea Politehnica Timișoara</w:t>
    </w:r>
  </w:p>
  <w:p>
    <w:pPr>
      <w:pStyle w:val="Header"/>
      <w:jc w:val="start"/>
      <w:rPr>
        <w:rFonts w:ascii="Arial" w:hAnsi="Arial"/>
        <w:sz w:val="16"/>
        <w:szCs w:val="16"/>
        <w:lang w:val="ro-RO" w:eastAsia="zh-CN" w:bidi="hi-IN"/>
      </w:rPr>
    </w:pPr>
    <w:r>
      <w:rPr>
        <w:rFonts w:ascii="Arial" w:hAnsi="Arial"/>
        <w:sz w:val="16"/>
        <w:szCs w:val="16"/>
        <w:lang w:val="ro-RO" w:eastAsia="zh-CN" w:bidi="hi-IN"/>
      </w:rPr>
      <w:t>Informatică 2024</w:t>
    </w:r>
  </w:p>
  <w:p>
    <w:pPr>
      <w:pStyle w:val="Header"/>
      <w:jc w:val="start"/>
      <w:rPr>
        <w:rFonts w:ascii="Arial" w:hAnsi="Arial"/>
        <w:sz w:val="16"/>
        <w:szCs w:val="16"/>
        <w:lang w:val="ro-RO" w:eastAsia="zh-CN" w:bidi="hi-IN"/>
      </w:rPr>
    </w:pPr>
    <w:r>
      <w:rPr>
        <w:rFonts w:ascii="Arial" w:hAnsi="Arial"/>
        <w:sz w:val="16"/>
        <w:szCs w:val="16"/>
        <w:lang w:val="ro-RO" w:eastAsia="zh-CN" w:bidi="hi-IN"/>
      </w:rPr>
      <w:t>Mironică Vasile</w:t>
    </w:r>
  </w:p>
  <w:p>
    <w:pPr>
      <w:pStyle w:val="Header"/>
      <w:jc w:val="start"/>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2.png"/><Relationship Id="rId7" Type="http://schemas.openxmlformats.org/officeDocument/2006/relationships/image" Target="media/image3.svg"/><Relationship Id="rId8" Type="http://schemas.openxmlformats.org/officeDocument/2006/relationships/image" Target="media/image4.png"/><Relationship Id="rId9" Type="http://schemas.openxmlformats.org/officeDocument/2006/relationships/image" Target="media/image5.svg"/><Relationship Id="rId10" Type="http://schemas.openxmlformats.org/officeDocument/2006/relationships/image" Target="media/image4.png"/><Relationship Id="rId11" Type="http://schemas.openxmlformats.org/officeDocument/2006/relationships/image" Target="media/image5.sv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svg"/><Relationship Id="rId16" Type="http://schemas.openxmlformats.org/officeDocument/2006/relationships/image" Target="media/image7.png"/><Relationship Id="rId17" Type="http://schemas.openxmlformats.org/officeDocument/2006/relationships/image" Target="media/image8.sv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1.jpeg"/>
</Relationships>
</file>

<file path=word/_rels/header3.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361</TotalTime>
  <Application>LibreOffice/24.2.3.2$Linux_X86_64 LibreOffice_project/420$Build-2</Application>
  <AppVersion>15.0000</AppVersion>
  <Pages>6</Pages>
  <Words>846</Words>
  <Characters>4470</Characters>
  <CharactersWithSpaces>5274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dcterms:modified xsi:type="dcterms:W3CDTF">2024-06-03T20:07:27Z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