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Apollo分布式配置管理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</w:t>
      </w:r>
      <w:bookmarkStart w:id="0" w:name="_GoBack"/>
      <w:bookmarkEnd w:id="0"/>
      <w:r>
        <w:rPr>
          <w:rFonts w:hint="eastAsia"/>
          <w:lang w:val="en-US" w:eastAsia="zh-CN"/>
        </w:rPr>
        <w:t>ick Start地址：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"https://github.com/nobodyiam/apollo-build-scripts"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https://github.com/nobodyiam/apollo-build-scripts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6EC5E6"/>
    <w:multiLevelType w:val="singleLevel"/>
    <w:tmpl w:val="D66EC5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748C1"/>
    <w:rsid w:val="0CFF2726"/>
    <w:rsid w:val="0D8748C1"/>
    <w:rsid w:val="4DE121CA"/>
    <w:rsid w:val="4E0064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2018-04-25T10:43:00Z</dcterms:created>
  <dc:creator>李红星</dc:creator>
  <cp:lastModifiedBy>李红星</cp:lastModifiedBy>
  <dcterms:modified xsi:type="dcterms:W3CDTF">2018-04-25T10:44:33Z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