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合并排序（mergeSort），Arrays.sort()采用了一种名为TimSort的排序算法，就是归并排序的优化版本</w:t>
      </w:r>
      <w:r>
        <w:drawing>
          <wp:inline distT="0" distB="0" distL="114300" distR="114300">
            <wp:extent cx="5267325" cy="4533900"/>
            <wp:effectExtent l="9525" t="9525" r="209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快速排序：</w:t>
      </w:r>
      <w:bookmarkStart w:id="0" w:name="_GoBack"/>
      <w:r>
        <w:drawing>
          <wp:inline distT="0" distB="0" distL="114300" distR="114300">
            <wp:extent cx="5272405" cy="519430"/>
            <wp:effectExtent l="9525" t="9525" r="1587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BA0BF"/>
    <w:multiLevelType w:val="singleLevel"/>
    <w:tmpl w:val="20FBA0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197A"/>
    <w:rsid w:val="10E52CED"/>
    <w:rsid w:val="17990915"/>
    <w:rsid w:val="1C2F594E"/>
    <w:rsid w:val="1E4D39EF"/>
    <w:rsid w:val="20657A6F"/>
    <w:rsid w:val="31B3628F"/>
    <w:rsid w:val="3AA1564D"/>
    <w:rsid w:val="3BD11357"/>
    <w:rsid w:val="3C436D25"/>
    <w:rsid w:val="3F670460"/>
    <w:rsid w:val="41A25E42"/>
    <w:rsid w:val="48254511"/>
    <w:rsid w:val="54605E73"/>
    <w:rsid w:val="56640A66"/>
    <w:rsid w:val="5FE3200C"/>
    <w:rsid w:val="620B5CA1"/>
    <w:rsid w:val="69233EAD"/>
    <w:rsid w:val="7774197A"/>
    <w:rsid w:val="7B9C66B7"/>
    <w:rsid w:val="7C6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Calibri" w:hAnsi="Calibri"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2018-02-26T04:02:00Z</dcterms:created>
  <dc:creator>卖萌靴猫</dc:creator>
  <cp:lastModifiedBy>卖萌靴猫</cp:lastModifiedBy>
  <dcterms:modified xsi:type="dcterms:W3CDTF">2018-03-02T04:11:39Z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