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"https://blog.csdn.net/briblue/article/details/54973413"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https://blog.csdn.net/briblue/article/details/54973413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Java类加载器：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38700" cy="2990850"/>
            <wp:effectExtent l="9525" t="9525" r="1333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90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72110"/>
            <wp:effectExtent l="9525" t="0" r="2349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每一个加载器都有一个父加载器，通过</w:t>
      </w:r>
      <w:r>
        <w:rPr>
          <w:rFonts w:hint="eastAsia"/>
          <w:i/>
          <w:iCs/>
          <w:color w:val="0000FF"/>
          <w:lang w:val="en-US" w:eastAsia="zh-CN"/>
        </w:rPr>
        <w:t>getParent</w:t>
      </w:r>
      <w:r>
        <w:rPr>
          <w:rFonts w:hint="eastAsia"/>
          <w:lang w:val="en-US" w:eastAsia="zh-CN"/>
        </w:rPr>
        <w:t>获得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Bootstrap ClassLoader是由C/C++编写的</w:t>
      </w:r>
      <w:r>
        <w:rPr>
          <w:rFonts w:hint="eastAsia"/>
          <w:lang w:val="en-US" w:eastAsia="zh-CN"/>
        </w:rPr>
        <w:t>，并不是Java的一个类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JVM启动时通过Bootstrap类加载器加载rt.jar等核心jar包中的class文件</w:t>
      </w:r>
      <w:r>
        <w:rPr>
          <w:rFonts w:hint="eastAsia"/>
          <w:lang w:val="en-US" w:eastAsia="zh-CN"/>
        </w:rPr>
        <w:t>，如：int.class,String.class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双亲委托：</w:t>
      </w:r>
      <w:r>
        <w:drawing>
          <wp:inline distT="0" distB="0" distL="114300" distR="114300">
            <wp:extent cx="5266690" cy="698500"/>
            <wp:effectExtent l="9525" t="9525" r="12065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当父classloader为空的时候，会调用Bootstrapclassloader查找类是否已经被加载</w:t>
      </w:r>
      <w:r>
        <w:drawing>
          <wp:inline distT="0" distB="0" distL="114300" distR="114300">
            <wp:extent cx="5270500" cy="2388870"/>
            <wp:effectExtent l="9525" t="9525" r="2349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88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自定义classloader：</w:t>
      </w:r>
      <w:r>
        <w:drawing>
          <wp:inline distT="0" distB="0" distL="114300" distR="114300">
            <wp:extent cx="4241800" cy="1344930"/>
            <wp:effectExtent l="9525" t="9525" r="1587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3449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解释下图↓：因为自定义加载器会继承Classloader类，Classloader类的默认无参构造方法就是将AppClassloader设置成父加载器</w:t>
      </w:r>
      <w:r>
        <w:drawing>
          <wp:inline distT="0" distB="0" distL="114300" distR="114300">
            <wp:extent cx="5269865" cy="661035"/>
            <wp:effectExtent l="9525" t="9525" r="2413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10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子线程的ContextClassLoader</w:t>
      </w:r>
      <w:r>
        <w:rPr>
          <w:rFonts w:hint="eastAsia"/>
          <w:lang w:val="en-US" w:eastAsia="zh-CN"/>
        </w:rPr>
        <w:t>默认</w:t>
      </w:r>
      <w:r>
        <w:rPr>
          <w:rFonts w:hint="eastAsia" w:eastAsiaTheme="minorEastAsia"/>
          <w:lang w:val="en-US" w:eastAsia="zh-CN"/>
        </w:rPr>
        <w:t>是AppClassLoader</w:t>
      </w:r>
      <w:r>
        <w:rPr>
          <w:rFonts w:hint="eastAsia"/>
          <w:lang w:val="en-US" w:eastAsia="zh-CN"/>
        </w:rPr>
        <w:t>：</w:t>
      </w:r>
      <w:r>
        <w:rPr>
          <w:rFonts w:hint="eastAsia"/>
          <w:i/>
          <w:iCs/>
          <w:lang w:val="en-US" w:eastAsia="zh-CN"/>
        </w:rPr>
        <w:t>Thread.currentThread().</w:t>
      </w:r>
      <w:r>
        <w:rPr>
          <w:rFonts w:hint="eastAsia"/>
          <w:i/>
          <w:iCs/>
          <w:color w:val="0000FF"/>
          <w:lang w:val="en-US" w:eastAsia="zh-CN"/>
        </w:rPr>
        <w:t>getContextClassLoader</w:t>
      </w:r>
      <w:r>
        <w:rPr>
          <w:rFonts w:hint="eastAsia"/>
          <w:i/>
          <w:iCs/>
          <w:lang w:val="en-US" w:eastAsia="zh-CN"/>
        </w:rPr>
        <w:t>()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子线程中的</w:t>
      </w:r>
      <w:r>
        <w:rPr>
          <w:rFonts w:hint="eastAsia" w:eastAsiaTheme="minorEastAsia"/>
          <w:lang w:val="en-US" w:eastAsia="zh-CN"/>
        </w:rPr>
        <w:t>AppClassLoader加载不了父线程当中已经加载的class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89ABE"/>
    <w:multiLevelType w:val="singleLevel"/>
    <w:tmpl w:val="5AB89A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360A9"/>
    <w:rsid w:val="027963B9"/>
    <w:rsid w:val="039C1662"/>
    <w:rsid w:val="04D732AE"/>
    <w:rsid w:val="07E320DB"/>
    <w:rsid w:val="0B670DAA"/>
    <w:rsid w:val="0DA92199"/>
    <w:rsid w:val="125E0467"/>
    <w:rsid w:val="1318011E"/>
    <w:rsid w:val="13FE7A10"/>
    <w:rsid w:val="19B83265"/>
    <w:rsid w:val="1C86246C"/>
    <w:rsid w:val="1FBB741D"/>
    <w:rsid w:val="22182D09"/>
    <w:rsid w:val="2A4D5084"/>
    <w:rsid w:val="2C50179D"/>
    <w:rsid w:val="2F133BC5"/>
    <w:rsid w:val="395C1F62"/>
    <w:rsid w:val="3E2B15FE"/>
    <w:rsid w:val="43B442BC"/>
    <w:rsid w:val="475903C4"/>
    <w:rsid w:val="4EC444C6"/>
    <w:rsid w:val="50E54E7A"/>
    <w:rsid w:val="52D360A9"/>
    <w:rsid w:val="53AF02EB"/>
    <w:rsid w:val="550427D1"/>
    <w:rsid w:val="55D23A7D"/>
    <w:rsid w:val="58C54BAF"/>
    <w:rsid w:val="61D937FE"/>
    <w:rsid w:val="63315996"/>
    <w:rsid w:val="6B7A41E7"/>
    <w:rsid w:val="6C7F7831"/>
    <w:rsid w:val="6E253CF8"/>
    <w:rsid w:val="70AE75F6"/>
    <w:rsid w:val="70F265FD"/>
    <w:rsid w:val="71A00AF2"/>
    <w:rsid w:val="7254431A"/>
    <w:rsid w:val="73D5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2018-03-26T06:52:00Z</dcterms:created>
  <dc:creator>李红星</dc:creator>
  <cp:lastModifiedBy>李红星</cp:lastModifiedBy>
  <dcterms:modified xsi:type="dcterms:W3CDTF">2018-03-26T09:04:13Z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