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Практична робота №12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Створення додатку на базі машинного навчання для класифікації даних.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Реалізація додатку на мові Python, використовуючи вибрані бібліотеки машинного навчання для класифікації даних.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та аналіз даних: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2.Візуалізація даних (опціонально)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4143375" cy="1304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4050" cy="47490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3.Розділення та масштабування даних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4050" cy="16049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4.Тренування моделей.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429250" cy="2486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5.Оцінка точності моделей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170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Висновок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цієї практичної роботи я навчився(лася):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Завантажувати стандартні датасети з бібліотеки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зокрема датасет Iris.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Аналізувати структуру даних та статистичні характеристики за допомогою бібліотеки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Підготовлювати дані до моделювання: розділяти їх на навчальну і тестову вибірки, а також масштабувати ознаки.</w:t>
        <w:br w:type="textWrapping"/>
        <w:t xml:space="preserve">Будувати моделі класифікації з використанням логістичної регресії та методу опорних векторів (SVM).</w:t>
        <w:br w:type="textWrapping"/>
        <w:t xml:space="preserve">Оцінювати точність побудованих моделей та порівнювати результати.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Працювати в середовищі Google Colab та оформлювати практичну роботу у вигляді інтерактивного ноутбука.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Робити базову візуалізацію даних з використанням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знання та навички є основою для створення додатків на базі машинного навчання та подальшого вивчення Data Science.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