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Лабораторная работа №4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Тема: «Изучение методологий структурного проектирования ПО»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Структурное проектирование.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Используя нисходящее и восходящее проектирование выполнить разбиение исходной задачи на подзадачи с их последующей детализацией на следующих уровнях (Разбиение можно представить в графическом виде.)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8979535" cy="4726305"/>
            <wp:effectExtent l="0" t="0" r="12065" b="13335"/>
            <wp:docPr id="1" name="Изображение 1" descr="Untitled Diagram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Diagram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953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Контрольные вопросы: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Структурное проектирование: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Достоинства: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подхода к проектированию ИС по принципу «Вверх-вниз»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Процедурная строгость декомпозиции ИС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Наглядность представления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Высокая степень унификации разработки и пригодность для повторного использования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Недостатки: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Независимость процессов и данных друг от друга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 всегда ясны условия выполнения функций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Сложность методологии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Высокие начальные затраты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Сложность реализации ИС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BFBFB"/>
        </w:rPr>
        <w:t>Основными принципами проектирования являются: объективность, прогрессивность, перспективность, комплексность, нормативность, последовательность, экономичность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Линейная стратегия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– форма последовательного направленного методического планирования, способствующего рациональной выработке решений. 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Циклическая стратегия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-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процесс последовательного приближения к цели путем улучшения разрабатываемых вариантов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 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Адаптивные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стратегии 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выбор каждого действия зависит от результатов предшествующего действия. В принципе это самая разумная стратегия, поскольку схема поиска всегда определяется на основе наиболее полной информации.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0E457"/>
    <w:multiLevelType w:val="singleLevel"/>
    <w:tmpl w:val="AF90E4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A3DE0"/>
    <w:rsid w:val="0C4E4797"/>
    <w:rsid w:val="13DA7DB3"/>
    <w:rsid w:val="23974B9B"/>
    <w:rsid w:val="27594D42"/>
    <w:rsid w:val="2DB20C2F"/>
    <w:rsid w:val="42644A4D"/>
    <w:rsid w:val="565764A0"/>
    <w:rsid w:val="5FCA3DE0"/>
    <w:rsid w:val="63FE5516"/>
    <w:rsid w:val="68B356E0"/>
    <w:rsid w:val="68DF435C"/>
    <w:rsid w:val="7D25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2022-03-02T06:43:00Z</dcterms:created>
  <dc:creator>ЕгорXXX</dc:creator>
  <cp:lastModifiedBy>ЕгорXXX</cp:lastModifiedBy>
  <dcterms:modified xsi:type="dcterms:W3CDTF">2022-03-02T06:53:40Z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6FE7AAE30956441DB4F9CE650689C4DE</vt:lpwstr>
  </property>
</Properties>
</file>