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26F" w:rsidRDefault="0023526F" w:rsidP="0023526F">
      <w:r>
        <w:t xml:space="preserve">БЭМ (Блок, </w:t>
      </w:r>
      <w:proofErr w:type="spellStart"/>
      <w:r>
        <w:t>Элемент</w:t>
      </w:r>
      <w:proofErr w:type="spellEnd"/>
      <w:r>
        <w:t xml:space="preserve">, </w:t>
      </w:r>
      <w:proofErr w:type="spellStart"/>
      <w:r>
        <w:t>Модификатор</w:t>
      </w:r>
      <w:proofErr w:type="spellEnd"/>
      <w:r>
        <w:t>)</w:t>
      </w:r>
    </w:p>
    <w:p w:rsidR="00AE7979" w:rsidRDefault="0023526F" w:rsidP="0023526F">
      <w:r>
        <w:t xml:space="preserve">Блок </w:t>
      </w:r>
      <w:proofErr w:type="spellStart"/>
      <w:r>
        <w:t>Функционально</w:t>
      </w:r>
      <w:proofErr w:type="spellEnd"/>
      <w:r>
        <w:t xml:space="preserve"> </w:t>
      </w:r>
      <w:proofErr w:type="spellStart"/>
      <w:r>
        <w:t>независимый</w:t>
      </w:r>
      <w:proofErr w:type="spellEnd"/>
      <w:r>
        <w:t xml:space="preserve"> компонент </w:t>
      </w:r>
      <w:proofErr w:type="spellStart"/>
      <w:r>
        <w:t>страницы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повторно </w:t>
      </w:r>
      <w:proofErr w:type="spellStart"/>
      <w:r>
        <w:t>использован</w:t>
      </w:r>
      <w:proofErr w:type="spellEnd"/>
      <w:r>
        <w:t xml:space="preserve">. В HTML блоки </w:t>
      </w:r>
      <w:proofErr w:type="spellStart"/>
      <w:r>
        <w:t>представлены</w:t>
      </w:r>
      <w:proofErr w:type="spellEnd"/>
      <w:r>
        <w:t xml:space="preserve"> атрибутом </w:t>
      </w:r>
      <w:proofErr w:type="spellStart"/>
      <w:r>
        <w:t>class</w:t>
      </w:r>
      <w:proofErr w:type="spellEnd"/>
      <w:r>
        <w:t>.</w:t>
      </w:r>
    </w:p>
    <w:p w:rsidR="0023526F" w:rsidRDefault="0023526F" w:rsidP="0023526F">
      <w:pPr>
        <w:rPr>
          <w:rFonts w:ascii="Arial" w:hAnsi="Arial" w:cs="Arial"/>
          <w:color w:val="000000"/>
          <w:shd w:val="clear" w:color="auto" w:fill="FFFFFF"/>
        </w:rPr>
      </w:pPr>
      <w:hyperlink r:id="rId6" w:anchor="%D0%98%D0%BC%D1%8F-%D0%B1%D0%BB%D0%BE%D0%BA%D0%B0" w:history="1">
        <w:proofErr w:type="spellStart"/>
        <w:r>
          <w:rPr>
            <w:rStyle w:val="a3"/>
            <w:rFonts w:ascii="Arial" w:hAnsi="Arial" w:cs="Arial"/>
            <w:color w:val="990099"/>
            <w:shd w:val="clear" w:color="auto" w:fill="FFFFFF"/>
          </w:rPr>
          <w:t>Название</w:t>
        </w:r>
        <w:proofErr w:type="spellEnd"/>
        <w:r>
          <w:rPr>
            <w:rStyle w:val="a3"/>
            <w:rFonts w:ascii="Arial" w:hAnsi="Arial" w:cs="Arial"/>
            <w:color w:val="990099"/>
            <w:shd w:val="clear" w:color="auto" w:fill="FFFFFF"/>
          </w:rPr>
          <w:t xml:space="preserve"> блока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характеризует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смысл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?» — «меню»: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</w:rPr>
        <w:t>menu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«кнопка»: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</w:rPr>
        <w:t>button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), а не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состояние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какой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выглядит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?» — 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красный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»: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</w:rPr>
        <w:t>red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большой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»: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</w:rPr>
        <w:t>big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).</w:t>
      </w:r>
    </w:p>
    <w:p w:rsidR="0023526F" w:rsidRDefault="0023526F" w:rsidP="0023526F">
      <w:pPr>
        <w:pStyle w:val="articleparagraph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</w:t>
      </w:r>
      <w:r>
        <w:rPr>
          <w:rFonts w:ascii="Arial" w:hAnsi="Arial" w:cs="Arial"/>
          <w:color w:val="000000"/>
        </w:rPr>
        <w:t xml:space="preserve">локи </w:t>
      </w:r>
      <w:proofErr w:type="spellStart"/>
      <w:r>
        <w:rPr>
          <w:rFonts w:ascii="Arial" w:hAnsi="Arial" w:cs="Arial"/>
          <w:color w:val="000000"/>
        </w:rPr>
        <w:t>можно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вкладывать</w:t>
      </w:r>
      <w:proofErr w:type="spellEnd"/>
      <w:r>
        <w:rPr>
          <w:rFonts w:ascii="Arial" w:hAnsi="Arial" w:cs="Arial"/>
          <w:color w:val="000000"/>
        </w:rPr>
        <w:t xml:space="preserve"> друг в друга.</w:t>
      </w:r>
    </w:p>
    <w:p w:rsidR="0023526F" w:rsidRDefault="0023526F" w:rsidP="0023526F">
      <w:pPr>
        <w:pStyle w:val="articleparagraph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Допустима </w:t>
      </w:r>
      <w:proofErr w:type="spellStart"/>
      <w:r>
        <w:rPr>
          <w:rFonts w:ascii="Arial" w:hAnsi="Arial" w:cs="Arial"/>
          <w:color w:val="000000"/>
        </w:rPr>
        <w:t>любая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вложенность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блоков</w:t>
      </w:r>
      <w:proofErr w:type="spellEnd"/>
      <w:r>
        <w:rPr>
          <w:rFonts w:ascii="Arial" w:hAnsi="Arial" w:cs="Arial"/>
          <w:color w:val="000000"/>
        </w:rPr>
        <w:t>.</w:t>
      </w:r>
    </w:p>
    <w:p w:rsidR="0023526F" w:rsidRDefault="0023526F" w:rsidP="0023526F"/>
    <w:p w:rsidR="0023526F" w:rsidRPr="0023526F" w:rsidRDefault="0023526F" w:rsidP="0023526F">
      <w:pPr>
        <w:spacing w:before="720" w:after="240" w:line="720" w:lineRule="atLeast"/>
        <w:ind w:left="-15"/>
        <w:outlineLvl w:val="1"/>
        <w:rPr>
          <w:rFonts w:ascii="Arial" w:eastAsia="Times New Roman" w:hAnsi="Arial" w:cs="Arial"/>
          <w:color w:val="000000"/>
          <w:sz w:val="60"/>
          <w:szCs w:val="60"/>
          <w:lang w:eastAsia="uk-UA"/>
        </w:rPr>
      </w:pPr>
      <w:proofErr w:type="spellStart"/>
      <w:r w:rsidRPr="0023526F">
        <w:rPr>
          <w:rFonts w:ascii="Arial" w:eastAsia="Times New Roman" w:hAnsi="Arial" w:cs="Arial"/>
          <w:color w:val="000000"/>
          <w:sz w:val="60"/>
          <w:szCs w:val="60"/>
          <w:lang w:eastAsia="uk-UA"/>
        </w:rPr>
        <w:t>Элемент</w:t>
      </w:r>
      <w:proofErr w:type="spellEnd"/>
    </w:p>
    <w:p w:rsidR="0023526F" w:rsidRPr="0023526F" w:rsidRDefault="0023526F" w:rsidP="0023526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Составная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часть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блока,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которая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может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использоваться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отрыве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от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него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23526F" w:rsidRDefault="0023526F" w:rsidP="0023526F">
      <w:pPr>
        <w:pStyle w:val="articleparagraph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hyperlink r:id="rId7" w:anchor="%D0%98%D0%BC%D1%8F-%D1%8D%D0%BB%D0%B5%D0%BC%D0%B5%D0%BD%D1%82%D0%B0" w:history="1">
        <w:proofErr w:type="spellStart"/>
        <w:r>
          <w:rPr>
            <w:rStyle w:val="a3"/>
            <w:rFonts w:ascii="Arial" w:eastAsiaTheme="majorEastAsia" w:hAnsi="Arial" w:cs="Arial"/>
            <w:color w:val="990099"/>
          </w:rPr>
          <w:t>Название</w:t>
        </w:r>
        <w:proofErr w:type="spellEnd"/>
        <w:r>
          <w:rPr>
            <w:rStyle w:val="a3"/>
            <w:rFonts w:ascii="Arial" w:eastAsiaTheme="majorEastAsia" w:hAnsi="Arial" w:cs="Arial"/>
            <w:color w:val="990099"/>
          </w:rPr>
          <w:t xml:space="preserve"> </w:t>
        </w:r>
        <w:proofErr w:type="spellStart"/>
        <w:r>
          <w:rPr>
            <w:rStyle w:val="a3"/>
            <w:rFonts w:ascii="Arial" w:eastAsiaTheme="majorEastAsia" w:hAnsi="Arial" w:cs="Arial"/>
            <w:color w:val="990099"/>
          </w:rPr>
          <w:t>элемента</w:t>
        </w:r>
        <w:proofErr w:type="spellEnd"/>
      </w:hyperlink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характеризует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смысл</w:t>
      </w:r>
      <w:proofErr w:type="spellEnd"/>
      <w:r>
        <w:rPr>
          <w:rFonts w:ascii="Arial" w:hAnsi="Arial" w:cs="Arial"/>
          <w:color w:val="000000"/>
        </w:rPr>
        <w:t xml:space="preserve"> («</w:t>
      </w:r>
      <w:proofErr w:type="spellStart"/>
      <w:r>
        <w:rPr>
          <w:rFonts w:ascii="Arial" w:hAnsi="Arial" w:cs="Arial"/>
          <w:color w:val="000000"/>
        </w:rPr>
        <w:t>что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это</w:t>
      </w:r>
      <w:proofErr w:type="spellEnd"/>
      <w:r>
        <w:rPr>
          <w:rFonts w:ascii="Arial" w:hAnsi="Arial" w:cs="Arial"/>
          <w:color w:val="000000"/>
        </w:rPr>
        <w:t>?» — «пункт»: </w:t>
      </w:r>
      <w:proofErr w:type="spellStart"/>
      <w:r>
        <w:rPr>
          <w:rStyle w:val="HTML"/>
          <w:color w:val="000000"/>
          <w:sz w:val="24"/>
          <w:szCs w:val="24"/>
        </w:rPr>
        <w:t>item</w:t>
      </w:r>
      <w:proofErr w:type="spellEnd"/>
      <w:r>
        <w:rPr>
          <w:rFonts w:ascii="Arial" w:hAnsi="Arial" w:cs="Arial"/>
          <w:color w:val="000000"/>
        </w:rPr>
        <w:t>, «текст»: </w:t>
      </w:r>
      <w:proofErr w:type="spellStart"/>
      <w:r>
        <w:rPr>
          <w:rStyle w:val="HTML"/>
          <w:color w:val="000000"/>
          <w:sz w:val="24"/>
          <w:szCs w:val="24"/>
        </w:rPr>
        <w:t>text</w:t>
      </w:r>
      <w:proofErr w:type="spellEnd"/>
      <w:r>
        <w:rPr>
          <w:rFonts w:ascii="Arial" w:hAnsi="Arial" w:cs="Arial"/>
          <w:color w:val="000000"/>
        </w:rPr>
        <w:t xml:space="preserve">), а не </w:t>
      </w:r>
      <w:proofErr w:type="spellStart"/>
      <w:r>
        <w:rPr>
          <w:rFonts w:ascii="Arial" w:hAnsi="Arial" w:cs="Arial"/>
          <w:color w:val="000000"/>
        </w:rPr>
        <w:t>состояние</w:t>
      </w:r>
      <w:proofErr w:type="spellEnd"/>
      <w:r>
        <w:rPr>
          <w:rFonts w:ascii="Arial" w:hAnsi="Arial" w:cs="Arial"/>
          <w:color w:val="000000"/>
        </w:rPr>
        <w:t xml:space="preserve"> («</w:t>
      </w: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выглядит</w:t>
      </w:r>
      <w:proofErr w:type="spellEnd"/>
      <w:r>
        <w:rPr>
          <w:rFonts w:ascii="Arial" w:hAnsi="Arial" w:cs="Arial"/>
          <w:color w:val="000000"/>
        </w:rPr>
        <w:t>?» — «</w:t>
      </w:r>
      <w:proofErr w:type="spellStart"/>
      <w:r>
        <w:rPr>
          <w:rFonts w:ascii="Arial" w:hAnsi="Arial" w:cs="Arial"/>
          <w:color w:val="000000"/>
        </w:rPr>
        <w:t>красный</w:t>
      </w:r>
      <w:proofErr w:type="spellEnd"/>
      <w:r>
        <w:rPr>
          <w:rFonts w:ascii="Arial" w:hAnsi="Arial" w:cs="Arial"/>
          <w:color w:val="000000"/>
        </w:rPr>
        <w:t>»: </w:t>
      </w:r>
      <w:proofErr w:type="spellStart"/>
      <w:r>
        <w:rPr>
          <w:rStyle w:val="HTML"/>
          <w:color w:val="000000"/>
          <w:sz w:val="24"/>
          <w:szCs w:val="24"/>
        </w:rPr>
        <w:t>red</w:t>
      </w:r>
      <w:proofErr w:type="spellEnd"/>
      <w:r>
        <w:rPr>
          <w:rFonts w:ascii="Arial" w:hAnsi="Arial" w:cs="Arial"/>
          <w:color w:val="000000"/>
        </w:rPr>
        <w:t>, «</w:t>
      </w:r>
      <w:proofErr w:type="spellStart"/>
      <w:r>
        <w:rPr>
          <w:rFonts w:ascii="Arial" w:hAnsi="Arial" w:cs="Arial"/>
          <w:color w:val="000000"/>
        </w:rPr>
        <w:t>большой</w:t>
      </w:r>
      <w:proofErr w:type="spellEnd"/>
      <w:r>
        <w:rPr>
          <w:rFonts w:ascii="Arial" w:hAnsi="Arial" w:cs="Arial"/>
          <w:color w:val="000000"/>
        </w:rPr>
        <w:t>»: </w:t>
      </w:r>
      <w:proofErr w:type="spellStart"/>
      <w:r>
        <w:rPr>
          <w:rStyle w:val="HTML"/>
          <w:color w:val="000000"/>
          <w:sz w:val="24"/>
          <w:szCs w:val="24"/>
        </w:rPr>
        <w:t>big</w:t>
      </w:r>
      <w:proofErr w:type="spellEnd"/>
      <w:r>
        <w:rPr>
          <w:rFonts w:ascii="Arial" w:hAnsi="Arial" w:cs="Arial"/>
          <w:color w:val="000000"/>
        </w:rPr>
        <w:t>).</w:t>
      </w:r>
    </w:p>
    <w:p w:rsidR="0023526F" w:rsidRDefault="0023526F" w:rsidP="0023526F">
      <w:pPr>
        <w:pStyle w:val="articleparagraph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Структура </w:t>
      </w:r>
      <w:proofErr w:type="spellStart"/>
      <w:r>
        <w:rPr>
          <w:rFonts w:ascii="Arial" w:hAnsi="Arial" w:cs="Arial"/>
          <w:color w:val="000000"/>
        </w:rPr>
        <w:t>полного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имени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элемента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соответствует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схеме</w:t>
      </w:r>
      <w:proofErr w:type="spellEnd"/>
      <w:r>
        <w:rPr>
          <w:rFonts w:ascii="Arial" w:hAnsi="Arial" w:cs="Arial"/>
          <w:color w:val="000000"/>
        </w:rPr>
        <w:t>: </w:t>
      </w:r>
      <w:proofErr w:type="spellStart"/>
      <w:r>
        <w:rPr>
          <w:rStyle w:val="HTML"/>
          <w:color w:val="000000"/>
          <w:sz w:val="24"/>
          <w:szCs w:val="24"/>
        </w:rPr>
        <w:t>имя</w:t>
      </w:r>
      <w:proofErr w:type="spellEnd"/>
      <w:r>
        <w:rPr>
          <w:rStyle w:val="HTML"/>
          <w:color w:val="000000"/>
          <w:sz w:val="24"/>
          <w:szCs w:val="24"/>
        </w:rPr>
        <w:t>-блока__</w:t>
      </w:r>
      <w:proofErr w:type="spellStart"/>
      <w:r>
        <w:rPr>
          <w:rStyle w:val="HTML"/>
          <w:color w:val="000000"/>
          <w:sz w:val="24"/>
          <w:szCs w:val="24"/>
        </w:rPr>
        <w:t>имя-элемента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Имя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элемента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отделяется</w:t>
      </w:r>
      <w:proofErr w:type="spellEnd"/>
      <w:r>
        <w:rPr>
          <w:rFonts w:ascii="Arial" w:hAnsi="Arial" w:cs="Arial"/>
          <w:color w:val="000000"/>
        </w:rPr>
        <w:t xml:space="preserve"> от </w:t>
      </w:r>
      <w:proofErr w:type="spellStart"/>
      <w:r>
        <w:rPr>
          <w:rFonts w:ascii="Arial" w:hAnsi="Arial" w:cs="Arial"/>
          <w:color w:val="000000"/>
        </w:rPr>
        <w:t>имени</w:t>
      </w:r>
      <w:proofErr w:type="spellEnd"/>
      <w:r>
        <w:rPr>
          <w:rFonts w:ascii="Arial" w:hAnsi="Arial" w:cs="Arial"/>
          <w:color w:val="000000"/>
        </w:rPr>
        <w:t xml:space="preserve"> блока </w:t>
      </w:r>
      <w:proofErr w:type="spellStart"/>
      <w:r>
        <w:rPr>
          <w:rFonts w:ascii="Arial" w:hAnsi="Arial" w:cs="Arial"/>
          <w:color w:val="000000"/>
        </w:rPr>
        <w:t>двумя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подчеркиваниями</w:t>
      </w:r>
      <w:proofErr w:type="spellEnd"/>
      <w:r>
        <w:rPr>
          <w:rFonts w:ascii="Arial" w:hAnsi="Arial" w:cs="Arial"/>
          <w:color w:val="000000"/>
        </w:rPr>
        <w:t xml:space="preserve"> (</w:t>
      </w:r>
      <w:r>
        <w:rPr>
          <w:rStyle w:val="HTML"/>
          <w:color w:val="000000"/>
          <w:sz w:val="24"/>
          <w:szCs w:val="24"/>
        </w:rPr>
        <w:t>__</w:t>
      </w:r>
      <w:r>
        <w:rPr>
          <w:rFonts w:ascii="Arial" w:hAnsi="Arial" w:cs="Arial"/>
          <w:color w:val="000000"/>
        </w:rPr>
        <w:t>).</w:t>
      </w:r>
    </w:p>
    <w:p w:rsidR="0023526F" w:rsidRDefault="0023526F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3526F" w:rsidRPr="0023526F" w:rsidRDefault="0023526F" w:rsidP="0023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</w:pPr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>&lt;</w:t>
      </w:r>
      <w:proofErr w:type="spellStart"/>
      <w:r w:rsidRPr="0023526F">
        <w:rPr>
          <w:rFonts w:ascii="Courier New" w:eastAsia="Times New Roman" w:hAnsi="Courier New" w:cs="Courier New"/>
          <w:color w:val="268BD2"/>
          <w:sz w:val="24"/>
          <w:szCs w:val="24"/>
          <w:lang w:eastAsia="uk-UA"/>
        </w:rPr>
        <w:t>form</w:t>
      </w:r>
      <w:proofErr w:type="spellEnd"/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>class</w:t>
      </w:r>
      <w:proofErr w:type="spellEnd"/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>=</w:t>
      </w:r>
      <w:r w:rsidRPr="0023526F">
        <w:rPr>
          <w:rFonts w:ascii="Courier New" w:eastAsia="Times New Roman" w:hAnsi="Courier New" w:cs="Courier New"/>
          <w:color w:val="2AA198"/>
          <w:sz w:val="24"/>
          <w:szCs w:val="24"/>
          <w:lang w:eastAsia="uk-UA"/>
        </w:rPr>
        <w:t>"</w:t>
      </w:r>
      <w:proofErr w:type="spellStart"/>
      <w:r w:rsidRPr="0023526F">
        <w:rPr>
          <w:rFonts w:ascii="Courier New" w:eastAsia="Times New Roman" w:hAnsi="Courier New" w:cs="Courier New"/>
          <w:color w:val="2AA198"/>
          <w:sz w:val="24"/>
          <w:szCs w:val="24"/>
          <w:lang w:eastAsia="uk-UA"/>
        </w:rPr>
        <w:t>search-form</w:t>
      </w:r>
      <w:proofErr w:type="spellEnd"/>
      <w:r w:rsidRPr="0023526F">
        <w:rPr>
          <w:rFonts w:ascii="Courier New" w:eastAsia="Times New Roman" w:hAnsi="Courier New" w:cs="Courier New"/>
          <w:color w:val="2AA198"/>
          <w:sz w:val="24"/>
          <w:szCs w:val="24"/>
          <w:lang w:eastAsia="uk-UA"/>
        </w:rPr>
        <w:t>"</w:t>
      </w:r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>&gt;</w:t>
      </w:r>
    </w:p>
    <w:p w:rsidR="0023526F" w:rsidRPr="0023526F" w:rsidRDefault="0023526F" w:rsidP="0023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</w:pPr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 xml:space="preserve">    </w:t>
      </w:r>
      <w:r w:rsidRPr="0023526F">
        <w:rPr>
          <w:rFonts w:ascii="Courier New" w:eastAsia="Times New Roman" w:hAnsi="Courier New" w:cs="Courier New"/>
          <w:color w:val="93A1A1"/>
          <w:sz w:val="24"/>
          <w:szCs w:val="24"/>
          <w:lang w:eastAsia="uk-UA"/>
        </w:rPr>
        <w:t xml:space="preserve">&lt;!-- </w:t>
      </w:r>
      <w:proofErr w:type="spellStart"/>
      <w:r w:rsidRPr="0023526F">
        <w:rPr>
          <w:rFonts w:ascii="Courier New" w:eastAsia="Times New Roman" w:hAnsi="Courier New" w:cs="Courier New"/>
          <w:color w:val="93A1A1"/>
          <w:sz w:val="24"/>
          <w:szCs w:val="24"/>
          <w:lang w:eastAsia="uk-UA"/>
        </w:rPr>
        <w:t>Элемент</w:t>
      </w:r>
      <w:proofErr w:type="spellEnd"/>
      <w:r w:rsidRPr="0023526F">
        <w:rPr>
          <w:rFonts w:ascii="Courier New" w:eastAsia="Times New Roman" w:hAnsi="Courier New" w:cs="Courier New"/>
          <w:color w:val="93A1A1"/>
          <w:sz w:val="24"/>
          <w:szCs w:val="24"/>
          <w:lang w:eastAsia="uk-UA"/>
        </w:rPr>
        <w:t xml:space="preserve"> `</w:t>
      </w:r>
      <w:proofErr w:type="spellStart"/>
      <w:r w:rsidRPr="0023526F">
        <w:rPr>
          <w:rFonts w:ascii="Courier New" w:eastAsia="Times New Roman" w:hAnsi="Courier New" w:cs="Courier New"/>
          <w:color w:val="93A1A1"/>
          <w:sz w:val="24"/>
          <w:szCs w:val="24"/>
          <w:lang w:eastAsia="uk-UA"/>
        </w:rPr>
        <w:t>input</w:t>
      </w:r>
      <w:proofErr w:type="spellEnd"/>
      <w:r w:rsidRPr="0023526F">
        <w:rPr>
          <w:rFonts w:ascii="Courier New" w:eastAsia="Times New Roman" w:hAnsi="Courier New" w:cs="Courier New"/>
          <w:color w:val="93A1A1"/>
          <w:sz w:val="24"/>
          <w:szCs w:val="24"/>
          <w:lang w:eastAsia="uk-UA"/>
        </w:rPr>
        <w:t>` блока `</w:t>
      </w:r>
      <w:proofErr w:type="spellStart"/>
      <w:r w:rsidRPr="0023526F">
        <w:rPr>
          <w:rFonts w:ascii="Courier New" w:eastAsia="Times New Roman" w:hAnsi="Courier New" w:cs="Courier New"/>
          <w:color w:val="93A1A1"/>
          <w:sz w:val="24"/>
          <w:szCs w:val="24"/>
          <w:lang w:eastAsia="uk-UA"/>
        </w:rPr>
        <w:t>search-form</w:t>
      </w:r>
      <w:proofErr w:type="spellEnd"/>
      <w:r w:rsidRPr="0023526F">
        <w:rPr>
          <w:rFonts w:ascii="Courier New" w:eastAsia="Times New Roman" w:hAnsi="Courier New" w:cs="Courier New"/>
          <w:color w:val="93A1A1"/>
          <w:sz w:val="24"/>
          <w:szCs w:val="24"/>
          <w:lang w:eastAsia="uk-UA"/>
        </w:rPr>
        <w:t>` --&gt;</w:t>
      </w:r>
    </w:p>
    <w:p w:rsidR="0023526F" w:rsidRPr="0023526F" w:rsidRDefault="0023526F" w:rsidP="0023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</w:pPr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 xml:space="preserve">    &lt;</w:t>
      </w:r>
      <w:proofErr w:type="spellStart"/>
      <w:r w:rsidRPr="0023526F">
        <w:rPr>
          <w:rFonts w:ascii="Courier New" w:eastAsia="Times New Roman" w:hAnsi="Courier New" w:cs="Courier New"/>
          <w:color w:val="268BD2"/>
          <w:sz w:val="24"/>
          <w:szCs w:val="24"/>
          <w:lang w:eastAsia="uk-UA"/>
        </w:rPr>
        <w:t>input</w:t>
      </w:r>
      <w:proofErr w:type="spellEnd"/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>class</w:t>
      </w:r>
      <w:proofErr w:type="spellEnd"/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>=</w:t>
      </w:r>
      <w:r w:rsidRPr="0023526F">
        <w:rPr>
          <w:rFonts w:ascii="Courier New" w:eastAsia="Times New Roman" w:hAnsi="Courier New" w:cs="Courier New"/>
          <w:color w:val="2AA198"/>
          <w:sz w:val="24"/>
          <w:szCs w:val="24"/>
          <w:lang w:eastAsia="uk-UA"/>
        </w:rPr>
        <w:t>"</w:t>
      </w:r>
      <w:proofErr w:type="spellStart"/>
      <w:r w:rsidRPr="0023526F">
        <w:rPr>
          <w:rFonts w:ascii="Courier New" w:eastAsia="Times New Roman" w:hAnsi="Courier New" w:cs="Courier New"/>
          <w:color w:val="2AA198"/>
          <w:sz w:val="24"/>
          <w:szCs w:val="24"/>
          <w:lang w:eastAsia="uk-UA"/>
        </w:rPr>
        <w:t>search-form</w:t>
      </w:r>
      <w:proofErr w:type="spellEnd"/>
      <w:r w:rsidRPr="0023526F">
        <w:rPr>
          <w:rFonts w:ascii="Courier New" w:eastAsia="Times New Roman" w:hAnsi="Courier New" w:cs="Courier New"/>
          <w:color w:val="2AA198"/>
          <w:sz w:val="24"/>
          <w:szCs w:val="24"/>
          <w:lang w:eastAsia="uk-UA"/>
        </w:rPr>
        <w:t>__</w:t>
      </w:r>
      <w:proofErr w:type="spellStart"/>
      <w:r w:rsidRPr="0023526F">
        <w:rPr>
          <w:rFonts w:ascii="Courier New" w:eastAsia="Times New Roman" w:hAnsi="Courier New" w:cs="Courier New"/>
          <w:color w:val="2AA198"/>
          <w:sz w:val="24"/>
          <w:szCs w:val="24"/>
          <w:lang w:eastAsia="uk-UA"/>
        </w:rPr>
        <w:t>input</w:t>
      </w:r>
      <w:proofErr w:type="spellEnd"/>
      <w:r w:rsidRPr="0023526F">
        <w:rPr>
          <w:rFonts w:ascii="Courier New" w:eastAsia="Times New Roman" w:hAnsi="Courier New" w:cs="Courier New"/>
          <w:color w:val="2AA198"/>
          <w:sz w:val="24"/>
          <w:szCs w:val="24"/>
          <w:lang w:eastAsia="uk-UA"/>
        </w:rPr>
        <w:t>"</w:t>
      </w:r>
      <w:r w:rsidRPr="0023526F">
        <w:rPr>
          <w:rFonts w:ascii="Courier New" w:eastAsia="Times New Roman" w:hAnsi="Courier New" w:cs="Courier New"/>
          <w:color w:val="657B83"/>
          <w:sz w:val="24"/>
          <w:szCs w:val="24"/>
          <w:lang w:eastAsia="uk-UA"/>
        </w:rPr>
        <w:t>&gt;</w:t>
      </w:r>
    </w:p>
    <w:p w:rsidR="0023526F" w:rsidRPr="0023526F" w:rsidRDefault="0023526F" w:rsidP="0023526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Элементы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можно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вкладывать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друг в друга.</w:t>
      </w:r>
    </w:p>
    <w:p w:rsidR="0023526F" w:rsidRPr="0023526F" w:rsidRDefault="0023526F" w:rsidP="0023526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Допустима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любая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вложенность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элементов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23526F" w:rsidRPr="0023526F" w:rsidRDefault="0023526F" w:rsidP="0023526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Элемент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—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всегда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часть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блока, а не другого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элемента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Это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означает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что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названии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элементов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нельзя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прописывать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иерархию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вида</w:t>
      </w:r>
      <w:proofErr w:type="spellEnd"/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3526F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block__elem1__elem2</w:t>
      </w:r>
      <w:r w:rsidRPr="002352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23526F" w:rsidRDefault="0023526F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3526F" w:rsidRDefault="0023526F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Имя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блока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задает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пространство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имен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которое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"https://ru.bem.info/methodology/naming-convention/" \l "%D0%98%D0%BC%D1%8F-%D1%8D%D0%BB%D0%B5%D0%BC%D0%B5%D0%BD%D1%82%D0%B0" </w:instrText>
      </w:r>
      <w:r>
        <w:fldChar w:fldCharType="separate"/>
      </w:r>
      <w:r>
        <w:rPr>
          <w:rStyle w:val="a3"/>
          <w:rFonts w:ascii="Arial" w:eastAsiaTheme="majorEastAsia" w:hAnsi="Arial" w:cs="Arial"/>
          <w:color w:val="990099"/>
          <w:shd w:val="clear" w:color="auto" w:fill="FFFFFF"/>
        </w:rPr>
        <w:t>гарантирует</w:t>
      </w:r>
      <w:proofErr w:type="spellEnd"/>
      <w:r>
        <w:rPr>
          <w:rStyle w:val="a3"/>
          <w:rFonts w:ascii="Arial" w:eastAsiaTheme="majorEastAsia" w:hAnsi="Arial" w:cs="Arial"/>
          <w:color w:val="990099"/>
          <w:shd w:val="clear" w:color="auto" w:fill="FFFFFF"/>
        </w:rPr>
        <w:t xml:space="preserve"> </w:t>
      </w:r>
      <w:proofErr w:type="spellStart"/>
      <w:r>
        <w:rPr>
          <w:rStyle w:val="a3"/>
          <w:rFonts w:ascii="Arial" w:eastAsiaTheme="majorEastAsia" w:hAnsi="Arial" w:cs="Arial"/>
          <w:color w:val="990099"/>
          <w:shd w:val="clear" w:color="auto" w:fill="FFFFFF"/>
        </w:rPr>
        <w:t>зависимость</w:t>
      </w:r>
      <w:proofErr w:type="spellEnd"/>
      <w:r>
        <w:fldChar w:fldCharType="end"/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элементов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от блока (</w:t>
      </w:r>
      <w:proofErr w:type="spellStart"/>
      <w:r>
        <w:rPr>
          <w:rStyle w:val="HTML"/>
          <w:color w:val="000000"/>
        </w:rPr>
        <w:t>block</w:t>
      </w:r>
      <w:proofErr w:type="spellEnd"/>
      <w:r>
        <w:rPr>
          <w:rStyle w:val="HTML"/>
          <w:color w:val="000000"/>
        </w:rPr>
        <w:t>__</w:t>
      </w:r>
      <w:proofErr w:type="spellStart"/>
      <w:r>
        <w:rPr>
          <w:rStyle w:val="HTML"/>
          <w:color w:val="000000"/>
        </w:rPr>
        <w:t>elem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).</w:t>
      </w:r>
    </w:p>
    <w:p w:rsidR="0023526F" w:rsidRDefault="0023526F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Элемент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— </w:t>
      </w:r>
      <w:proofErr w:type="spellStart"/>
      <w:r>
        <w:rPr>
          <w:rStyle w:val="a4"/>
          <w:rFonts w:ascii="Arial" w:eastAsiaTheme="majorEastAsia" w:hAnsi="Arial" w:cs="Arial"/>
          <w:color w:val="000000"/>
          <w:shd w:val="clear" w:color="auto" w:fill="FFFFFF"/>
        </w:rPr>
        <w:t>всегда</w:t>
      </w:r>
      <w:proofErr w:type="spellEnd"/>
      <w:r>
        <w:rPr>
          <w:rStyle w:val="a4"/>
          <w:rFonts w:ascii="Arial" w:eastAsiaTheme="majorEastAsia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000000"/>
          <w:shd w:val="clear" w:color="auto" w:fill="FFFFFF"/>
        </w:rPr>
        <w:t>часть</w:t>
      </w:r>
      <w:proofErr w:type="spellEnd"/>
      <w:r>
        <w:rPr>
          <w:rStyle w:val="a4"/>
          <w:rFonts w:ascii="Arial" w:eastAsiaTheme="majorEastAsia" w:hAnsi="Arial" w:cs="Arial"/>
          <w:color w:val="000000"/>
          <w:shd w:val="clear" w:color="auto" w:fill="FFFFFF"/>
        </w:rPr>
        <w:t xml:space="preserve"> блока</w:t>
      </w:r>
      <w:r>
        <w:rPr>
          <w:rFonts w:ascii="Arial" w:hAnsi="Arial" w:cs="Arial"/>
          <w:color w:val="000000"/>
          <w:shd w:val="clear" w:color="auto" w:fill="FFFFFF"/>
        </w:rPr>
        <w:t xml:space="preserve"> и не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использоваться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отдельно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него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3526F" w:rsidRDefault="0023526F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Элемент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необязательный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компонент блока. Не у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всех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блоков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должны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быть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элементы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3526F" w:rsidRDefault="0023526F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23526F" w:rsidRDefault="0023526F" w:rsidP="0023526F">
      <w:pPr>
        <w:pStyle w:val="3"/>
        <w:spacing w:before="510" w:after="210" w:line="720" w:lineRule="atLeast"/>
        <w:rPr>
          <w:rFonts w:ascii="Arial" w:hAnsi="Arial" w:cs="Arial"/>
          <w:b w:val="0"/>
          <w:bCs w:val="0"/>
          <w:color w:val="000000"/>
          <w:sz w:val="51"/>
          <w:szCs w:val="51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51"/>
          <w:szCs w:val="51"/>
        </w:rPr>
        <w:t>Создавайте</w:t>
      </w:r>
      <w:proofErr w:type="spellEnd"/>
      <w:r>
        <w:rPr>
          <w:rFonts w:ascii="Arial" w:hAnsi="Arial" w:cs="Arial"/>
          <w:b w:val="0"/>
          <w:bCs w:val="0"/>
          <w:color w:val="000000"/>
          <w:sz w:val="51"/>
          <w:szCs w:val="51"/>
        </w:rPr>
        <w:t xml:space="preserve"> блок</w:t>
      </w:r>
    </w:p>
    <w:p w:rsidR="0023526F" w:rsidRDefault="0023526F" w:rsidP="0023526F">
      <w:pPr>
        <w:pStyle w:val="articleparagraph"/>
        <w:spacing w:before="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Если</w:t>
      </w:r>
      <w:proofErr w:type="spellEnd"/>
      <w:r>
        <w:rPr>
          <w:rFonts w:ascii="Arial" w:hAnsi="Arial" w:cs="Arial"/>
          <w:color w:val="000000"/>
        </w:rPr>
        <w:t xml:space="preserve"> фрагмент </w:t>
      </w:r>
      <w:proofErr w:type="spellStart"/>
      <w:r>
        <w:rPr>
          <w:rFonts w:ascii="Arial" w:hAnsi="Arial" w:cs="Arial"/>
          <w:color w:val="000000"/>
        </w:rPr>
        <w:t>кода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использоваться</w:t>
      </w:r>
      <w:proofErr w:type="spellEnd"/>
      <w:r>
        <w:rPr>
          <w:rFonts w:ascii="Arial" w:hAnsi="Arial" w:cs="Arial"/>
          <w:color w:val="000000"/>
        </w:rPr>
        <w:t xml:space="preserve"> повторно и не </w:t>
      </w:r>
      <w:proofErr w:type="spellStart"/>
      <w:r>
        <w:rPr>
          <w:rFonts w:ascii="Arial" w:hAnsi="Arial" w:cs="Arial"/>
          <w:color w:val="000000"/>
        </w:rPr>
        <w:t>зависит</w:t>
      </w:r>
      <w:proofErr w:type="spellEnd"/>
      <w:r>
        <w:rPr>
          <w:rFonts w:ascii="Arial" w:hAnsi="Arial" w:cs="Arial"/>
          <w:color w:val="000000"/>
        </w:rPr>
        <w:t xml:space="preserve"> от </w:t>
      </w:r>
      <w:proofErr w:type="spellStart"/>
      <w:r>
        <w:rPr>
          <w:rFonts w:ascii="Arial" w:hAnsi="Arial" w:cs="Arial"/>
          <w:color w:val="000000"/>
        </w:rPr>
        <w:t>реализации</w:t>
      </w:r>
      <w:proofErr w:type="spellEnd"/>
      <w:r>
        <w:rPr>
          <w:rFonts w:ascii="Arial" w:hAnsi="Arial" w:cs="Arial"/>
          <w:color w:val="000000"/>
        </w:rPr>
        <w:t xml:space="preserve"> других </w:t>
      </w:r>
      <w:proofErr w:type="spellStart"/>
      <w:r>
        <w:rPr>
          <w:rFonts w:ascii="Arial" w:hAnsi="Arial" w:cs="Arial"/>
          <w:color w:val="000000"/>
        </w:rPr>
        <w:t>компонентов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страницы</w:t>
      </w:r>
      <w:proofErr w:type="spellEnd"/>
      <w:r>
        <w:rPr>
          <w:rFonts w:ascii="Arial" w:hAnsi="Arial" w:cs="Arial"/>
          <w:color w:val="000000"/>
        </w:rPr>
        <w:t>.</w:t>
      </w:r>
    </w:p>
    <w:p w:rsidR="0023526F" w:rsidRDefault="0023526F" w:rsidP="0023526F">
      <w:pPr>
        <w:pStyle w:val="3"/>
        <w:spacing w:before="510" w:after="210" w:line="720" w:lineRule="atLeast"/>
        <w:rPr>
          <w:rFonts w:ascii="Arial" w:hAnsi="Arial" w:cs="Arial"/>
          <w:b w:val="0"/>
          <w:bCs w:val="0"/>
          <w:color w:val="000000"/>
          <w:sz w:val="51"/>
          <w:szCs w:val="51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51"/>
          <w:szCs w:val="51"/>
        </w:rPr>
        <w:lastRenderedPageBreak/>
        <w:t>Создавайте</w:t>
      </w:r>
      <w:proofErr w:type="spellEnd"/>
      <w:r>
        <w:rPr>
          <w:rFonts w:ascii="Arial" w:hAnsi="Arial" w:cs="Arial"/>
          <w:b w:val="0"/>
          <w:bCs w:val="0"/>
          <w:color w:val="000000"/>
          <w:sz w:val="51"/>
          <w:szCs w:val="5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51"/>
          <w:szCs w:val="51"/>
        </w:rPr>
        <w:t>элемент</w:t>
      </w:r>
      <w:proofErr w:type="spellEnd"/>
    </w:p>
    <w:p w:rsidR="0023526F" w:rsidRDefault="0023526F" w:rsidP="0023526F">
      <w:pPr>
        <w:pStyle w:val="articleparagraph"/>
        <w:spacing w:before="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Если</w:t>
      </w:r>
      <w:proofErr w:type="spellEnd"/>
      <w:r>
        <w:rPr>
          <w:rFonts w:ascii="Arial" w:hAnsi="Arial" w:cs="Arial"/>
          <w:color w:val="000000"/>
        </w:rPr>
        <w:t xml:space="preserve"> фрагмент </w:t>
      </w:r>
      <w:proofErr w:type="spellStart"/>
      <w:r>
        <w:rPr>
          <w:rFonts w:ascii="Arial" w:hAnsi="Arial" w:cs="Arial"/>
          <w:color w:val="000000"/>
        </w:rPr>
        <w:t>кода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использоваться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самостоятельно</w:t>
      </w:r>
      <w:proofErr w:type="spellEnd"/>
      <w:r>
        <w:rPr>
          <w:rFonts w:ascii="Arial" w:hAnsi="Arial" w:cs="Arial"/>
          <w:color w:val="000000"/>
        </w:rPr>
        <w:t xml:space="preserve">, без </w:t>
      </w:r>
      <w:proofErr w:type="spellStart"/>
      <w:r>
        <w:rPr>
          <w:rFonts w:ascii="Arial" w:hAnsi="Arial" w:cs="Arial"/>
          <w:color w:val="000000"/>
        </w:rPr>
        <w:t>родительской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сущности</w:t>
      </w:r>
      <w:proofErr w:type="spellEnd"/>
      <w:r>
        <w:rPr>
          <w:rFonts w:ascii="Arial" w:hAnsi="Arial" w:cs="Arial"/>
          <w:color w:val="000000"/>
        </w:rPr>
        <w:t xml:space="preserve"> (блока).</w:t>
      </w:r>
    </w:p>
    <w:p w:rsidR="009B2FBC" w:rsidRPr="009B2FBC" w:rsidRDefault="009B2FBC" w:rsidP="009B2FBC">
      <w:pPr>
        <w:pStyle w:val="2"/>
      </w:pPr>
      <w:proofErr w:type="spellStart"/>
      <w:r>
        <w:t>Модификатор</w:t>
      </w:r>
      <w:proofErr w:type="spellEnd"/>
    </w:p>
    <w:p w:rsidR="0023526F" w:rsidRDefault="009B2FBC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Cущность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определяющая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внешний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вид,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состояние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поведение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блока либо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элемента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9B2FBC" w:rsidRDefault="009B2FBC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9B2FBC" w:rsidRPr="009B2FBC" w:rsidRDefault="009B2FBC" w:rsidP="009B2FBC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Особенности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9B2FBC" w:rsidRPr="009B2FBC" w:rsidRDefault="009B2FBC" w:rsidP="009B2FBC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hyperlink r:id="rId8" w:anchor="%D0%98%D0%BC%D1%8F-%D0%BC%D0%BE%D0%B4%D0%B8%D1%84%D0%B8%D0%BA%D0%B0%D1%82%D0%BE%D1%80%D0%B0-%D0%B1%D0%BB%D0%BE%D0%BA%D0%B0" w:history="1">
        <w:proofErr w:type="spellStart"/>
        <w:r w:rsidRPr="009B2FBC">
          <w:rPr>
            <w:rFonts w:ascii="Arial" w:eastAsia="Times New Roman" w:hAnsi="Arial" w:cs="Arial"/>
            <w:color w:val="990099"/>
            <w:sz w:val="24"/>
            <w:szCs w:val="24"/>
            <w:lang w:eastAsia="uk-UA"/>
          </w:rPr>
          <w:t>Название</w:t>
        </w:r>
        <w:proofErr w:type="spellEnd"/>
        <w:r w:rsidRPr="009B2FBC">
          <w:rPr>
            <w:rFonts w:ascii="Arial" w:eastAsia="Times New Roman" w:hAnsi="Arial" w:cs="Arial"/>
            <w:color w:val="990099"/>
            <w:sz w:val="24"/>
            <w:szCs w:val="24"/>
            <w:lang w:eastAsia="uk-UA"/>
          </w:rPr>
          <w:t xml:space="preserve"> </w:t>
        </w:r>
        <w:proofErr w:type="spellStart"/>
        <w:r w:rsidRPr="009B2FBC">
          <w:rPr>
            <w:rFonts w:ascii="Arial" w:eastAsia="Times New Roman" w:hAnsi="Arial" w:cs="Arial"/>
            <w:color w:val="990099"/>
            <w:sz w:val="24"/>
            <w:szCs w:val="24"/>
            <w:lang w:eastAsia="uk-UA"/>
          </w:rPr>
          <w:t>модификатора</w:t>
        </w:r>
        <w:proofErr w:type="spellEnd"/>
      </w:hyperlink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характеризует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внешний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вид («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какой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размер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?», «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какая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тема?» и т. п. — «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размер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»: </w:t>
      </w:r>
      <w:proofErr w:type="spellStart"/>
      <w:r w:rsidRPr="009B2FB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size_s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«тема»: </w:t>
      </w:r>
      <w:proofErr w:type="spellStart"/>
      <w:r w:rsidRPr="009B2FB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theme_islands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),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состояние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(«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чем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отличается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от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прочих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?» — «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отключен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»: </w:t>
      </w:r>
      <w:proofErr w:type="spellStart"/>
      <w:r w:rsidRPr="009B2FB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disabled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«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фокусированный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»: </w:t>
      </w:r>
      <w:proofErr w:type="spellStart"/>
      <w:r w:rsidRPr="009B2FB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focused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) и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поведение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(«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как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ведет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себя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?», «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как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взаимодействует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с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пользователем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?» — «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направление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»: </w:t>
      </w:r>
      <w:proofErr w:type="spellStart"/>
      <w:r w:rsidRPr="009B2FB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directions_left-top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).</w:t>
      </w:r>
    </w:p>
    <w:p w:rsidR="009B2FBC" w:rsidRPr="009B2FBC" w:rsidRDefault="009B2FBC" w:rsidP="009B2FBC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Имя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модификатора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отделяется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от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имени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блока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или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элемента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одним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подчеркиванием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(</w:t>
      </w:r>
      <w:r w:rsidRPr="009B2FB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</w:t>
      </w:r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).</w:t>
      </w:r>
    </w:p>
    <w:p w:rsidR="009B2FBC" w:rsidRDefault="009B2FBC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B2FBC" w:rsidRDefault="009B2FBC" w:rsidP="009B2FBC">
      <w:pPr>
        <w:pStyle w:val="4"/>
        <w:spacing w:before="405" w:after="285" w:line="480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Булевый</w:t>
      </w:r>
      <w:proofErr w:type="spellEnd"/>
    </w:p>
    <w:p w:rsidR="009B2FBC" w:rsidRDefault="009B2FBC" w:rsidP="009B2FBC">
      <w:pPr>
        <w:pStyle w:val="articleparagraph"/>
        <w:numPr>
          <w:ilvl w:val="0"/>
          <w:numId w:val="5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Используют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когда</w:t>
      </w:r>
      <w:proofErr w:type="spellEnd"/>
      <w:r>
        <w:rPr>
          <w:rFonts w:ascii="Arial" w:hAnsi="Arial" w:cs="Arial"/>
          <w:color w:val="000000"/>
        </w:rPr>
        <w:t xml:space="preserve"> важно </w:t>
      </w:r>
      <w:proofErr w:type="spellStart"/>
      <w:r>
        <w:rPr>
          <w:rFonts w:ascii="Arial" w:hAnsi="Arial" w:cs="Arial"/>
          <w:color w:val="000000"/>
        </w:rPr>
        <w:t>только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наличие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отсутствие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модификатора</w:t>
      </w:r>
      <w:proofErr w:type="spellEnd"/>
      <w:r>
        <w:rPr>
          <w:rFonts w:ascii="Arial" w:hAnsi="Arial" w:cs="Arial"/>
          <w:color w:val="000000"/>
        </w:rPr>
        <w:t xml:space="preserve">, а его </w:t>
      </w:r>
      <w:proofErr w:type="spellStart"/>
      <w:r>
        <w:rPr>
          <w:rFonts w:ascii="Arial" w:hAnsi="Arial" w:cs="Arial"/>
          <w:color w:val="000000"/>
        </w:rPr>
        <w:t>значение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несущественно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Например</w:t>
      </w:r>
      <w:proofErr w:type="spellEnd"/>
      <w:r>
        <w:rPr>
          <w:rFonts w:ascii="Arial" w:hAnsi="Arial" w:cs="Arial"/>
          <w:color w:val="000000"/>
        </w:rPr>
        <w:t>, «</w:t>
      </w:r>
      <w:proofErr w:type="spellStart"/>
      <w:r>
        <w:rPr>
          <w:rFonts w:ascii="Arial" w:hAnsi="Arial" w:cs="Arial"/>
          <w:color w:val="000000"/>
        </w:rPr>
        <w:t>отключен</w:t>
      </w:r>
      <w:proofErr w:type="spellEnd"/>
      <w:r>
        <w:rPr>
          <w:rFonts w:ascii="Arial" w:hAnsi="Arial" w:cs="Arial"/>
          <w:color w:val="000000"/>
        </w:rPr>
        <w:t>»: </w:t>
      </w:r>
      <w:proofErr w:type="spellStart"/>
      <w:r>
        <w:rPr>
          <w:rStyle w:val="HTML"/>
          <w:color w:val="000000"/>
        </w:rPr>
        <w:t>disabled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Считается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что</w:t>
      </w:r>
      <w:proofErr w:type="spellEnd"/>
      <w:r>
        <w:rPr>
          <w:rFonts w:ascii="Arial" w:hAnsi="Arial" w:cs="Arial"/>
          <w:color w:val="000000"/>
        </w:rPr>
        <w:t xml:space="preserve"> при </w:t>
      </w:r>
      <w:proofErr w:type="spellStart"/>
      <w:r>
        <w:rPr>
          <w:rFonts w:ascii="Arial" w:hAnsi="Arial" w:cs="Arial"/>
          <w:color w:val="000000"/>
        </w:rPr>
        <w:t>наличии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булевого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модификатора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сущности</w:t>
      </w:r>
      <w:proofErr w:type="spellEnd"/>
      <w:r>
        <w:rPr>
          <w:rFonts w:ascii="Arial" w:hAnsi="Arial" w:cs="Arial"/>
          <w:color w:val="000000"/>
        </w:rPr>
        <w:t xml:space="preserve"> его </w:t>
      </w:r>
      <w:proofErr w:type="spellStart"/>
      <w:r>
        <w:rPr>
          <w:rFonts w:ascii="Arial" w:hAnsi="Arial" w:cs="Arial"/>
          <w:color w:val="000000"/>
        </w:rPr>
        <w:t>значение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равно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Arial" w:hAnsi="Arial" w:cs="Arial"/>
          <w:color w:val="000000"/>
        </w:rPr>
        <w:t>.</w:t>
      </w:r>
    </w:p>
    <w:p w:rsidR="009B2FBC" w:rsidRDefault="009B2FBC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B2FBC" w:rsidRPr="009B2FBC" w:rsidRDefault="009B2FBC" w:rsidP="009B2FB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Структура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полного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имени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модификатора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соответствует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схеме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9B2FBC" w:rsidRPr="009B2FBC" w:rsidRDefault="009B2FBC" w:rsidP="009B2FB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B2FB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имя-блока_имя-модификатора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9B2FBC" w:rsidRPr="009B2FBC" w:rsidRDefault="009B2FBC" w:rsidP="009B2FB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B2FB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имя</w:t>
      </w:r>
      <w:proofErr w:type="spellEnd"/>
      <w:r w:rsidRPr="009B2FB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-блока__</w:t>
      </w:r>
      <w:proofErr w:type="spellStart"/>
      <w:r w:rsidRPr="009B2FB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имя-элемента_имя-модификатора</w:t>
      </w:r>
      <w:proofErr w:type="spellEnd"/>
      <w:r w:rsidRPr="009B2FB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9B2FBC" w:rsidRDefault="009B2FBC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B2FBC" w:rsidRDefault="009B2FBC" w:rsidP="009B2FBC">
      <w:pPr>
        <w:pStyle w:val="4"/>
        <w:spacing w:before="435" w:after="285" w:line="480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Ключ-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значение</w:t>
      </w:r>
      <w:proofErr w:type="spellEnd"/>
    </w:p>
    <w:p w:rsidR="009B2FBC" w:rsidRDefault="009B2FBC" w:rsidP="009B2FBC">
      <w:pPr>
        <w:pStyle w:val="articleparagraph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Используют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когда</w:t>
      </w:r>
      <w:proofErr w:type="spellEnd"/>
      <w:r>
        <w:rPr>
          <w:rFonts w:ascii="Arial" w:hAnsi="Arial" w:cs="Arial"/>
          <w:color w:val="000000"/>
        </w:rPr>
        <w:t xml:space="preserve"> важно </w:t>
      </w:r>
      <w:proofErr w:type="spellStart"/>
      <w:r>
        <w:rPr>
          <w:rFonts w:ascii="Arial" w:hAnsi="Arial" w:cs="Arial"/>
          <w:color w:val="000000"/>
        </w:rPr>
        <w:t>значение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модификатора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Например</w:t>
      </w:r>
      <w:proofErr w:type="spellEnd"/>
      <w:r>
        <w:rPr>
          <w:rFonts w:ascii="Arial" w:hAnsi="Arial" w:cs="Arial"/>
          <w:color w:val="000000"/>
        </w:rPr>
        <w:t xml:space="preserve">, «меню с </w:t>
      </w:r>
      <w:proofErr w:type="spellStart"/>
      <w:r>
        <w:rPr>
          <w:rFonts w:ascii="Arial" w:hAnsi="Arial" w:cs="Arial"/>
          <w:color w:val="000000"/>
        </w:rPr>
        <w:t>темой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оформления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HTML"/>
          <w:color w:val="000000"/>
        </w:rPr>
        <w:t>islands</w:t>
      </w:r>
      <w:proofErr w:type="spellEnd"/>
      <w:r>
        <w:rPr>
          <w:rFonts w:ascii="Arial" w:hAnsi="Arial" w:cs="Arial"/>
          <w:color w:val="000000"/>
        </w:rPr>
        <w:t>»: </w:t>
      </w:r>
      <w:proofErr w:type="spellStart"/>
      <w:r>
        <w:rPr>
          <w:rStyle w:val="HTML"/>
          <w:color w:val="000000"/>
        </w:rPr>
        <w:t>menu_theme_islands</w:t>
      </w:r>
      <w:proofErr w:type="spellEnd"/>
      <w:r>
        <w:rPr>
          <w:rFonts w:ascii="Arial" w:hAnsi="Arial" w:cs="Arial"/>
          <w:color w:val="000000"/>
        </w:rPr>
        <w:t>.</w:t>
      </w:r>
    </w:p>
    <w:p w:rsidR="009B2FBC" w:rsidRDefault="009B2FBC" w:rsidP="009B2FBC">
      <w:pPr>
        <w:pStyle w:val="articleparagraph"/>
        <w:numPr>
          <w:ilvl w:val="0"/>
          <w:numId w:val="7"/>
        </w:numPr>
        <w:spacing w:before="0" w:beforeAutospacing="0" w:after="24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Структура </w:t>
      </w:r>
      <w:proofErr w:type="spellStart"/>
      <w:r>
        <w:rPr>
          <w:rFonts w:ascii="Arial" w:hAnsi="Arial" w:cs="Arial"/>
          <w:color w:val="000000"/>
        </w:rPr>
        <w:t>полного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имени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модификатора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соответствует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схеме</w:t>
      </w:r>
      <w:proofErr w:type="spellEnd"/>
      <w:r>
        <w:rPr>
          <w:rFonts w:ascii="Arial" w:hAnsi="Arial" w:cs="Arial"/>
          <w:color w:val="000000"/>
        </w:rPr>
        <w:t>:</w:t>
      </w:r>
    </w:p>
    <w:p w:rsidR="009B2FBC" w:rsidRDefault="009B2FBC" w:rsidP="009B2FBC">
      <w:pPr>
        <w:pStyle w:val="articleparagraph"/>
        <w:numPr>
          <w:ilvl w:val="1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proofErr w:type="spellStart"/>
      <w:r>
        <w:rPr>
          <w:rStyle w:val="HTML"/>
          <w:color w:val="000000"/>
        </w:rPr>
        <w:t>имя-блока_имя-модификатора_значение-модификатора</w:t>
      </w:r>
      <w:proofErr w:type="spellEnd"/>
      <w:r>
        <w:rPr>
          <w:rFonts w:ascii="Arial" w:hAnsi="Arial" w:cs="Arial"/>
          <w:color w:val="000000"/>
        </w:rPr>
        <w:t>;</w:t>
      </w:r>
    </w:p>
    <w:p w:rsidR="009B2FBC" w:rsidRDefault="009B2FBC" w:rsidP="009B2FBC">
      <w:pPr>
        <w:pStyle w:val="articleparagraph"/>
        <w:numPr>
          <w:ilvl w:val="1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proofErr w:type="spellStart"/>
      <w:r>
        <w:rPr>
          <w:rStyle w:val="HTML"/>
          <w:color w:val="000000"/>
        </w:rPr>
        <w:t>имя</w:t>
      </w:r>
      <w:proofErr w:type="spellEnd"/>
      <w:r>
        <w:rPr>
          <w:rStyle w:val="HTML"/>
          <w:color w:val="000000"/>
        </w:rPr>
        <w:t>-блока__</w:t>
      </w:r>
      <w:proofErr w:type="spellStart"/>
      <w:r>
        <w:rPr>
          <w:rStyle w:val="HTML"/>
          <w:color w:val="000000"/>
        </w:rPr>
        <w:t>имя-элемента_имя-модификатора_значение-модификатора</w:t>
      </w:r>
      <w:proofErr w:type="spellEnd"/>
      <w:r>
        <w:rPr>
          <w:rFonts w:ascii="Arial" w:hAnsi="Arial" w:cs="Arial"/>
          <w:color w:val="000000"/>
        </w:rPr>
        <w:t>.</w:t>
      </w:r>
    </w:p>
    <w:p w:rsidR="009B2FBC" w:rsidRDefault="009B2FBC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B2FBC" w:rsidRDefault="009B2FBC" w:rsidP="009B2FBC">
      <w:pPr>
        <w:pStyle w:val="4"/>
        <w:spacing w:before="405" w:after="285" w:line="480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lastRenderedPageBreak/>
        <w:t>Модификатор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нельзя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использовать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самостоятельно</w:t>
      </w:r>
      <w:proofErr w:type="spellEnd"/>
    </w:p>
    <w:p w:rsidR="009B2FBC" w:rsidRPr="0023526F" w:rsidRDefault="009B2FBC" w:rsidP="0023526F">
      <w:pPr>
        <w:pStyle w:val="articleparagraph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С точки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зрения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БЭМ-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методологии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модификатор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может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использоваться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отрыве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модифицируемого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блока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элемента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Модификатор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изменять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вид,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поведение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состояние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сущности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а не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заменять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sectPr w:rsidR="009B2FBC" w:rsidRPr="00235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3468"/>
    <w:multiLevelType w:val="multilevel"/>
    <w:tmpl w:val="8CDA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2241D"/>
    <w:multiLevelType w:val="multilevel"/>
    <w:tmpl w:val="4462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F5D50"/>
    <w:multiLevelType w:val="multilevel"/>
    <w:tmpl w:val="439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B0C53"/>
    <w:multiLevelType w:val="multilevel"/>
    <w:tmpl w:val="1FD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D0653"/>
    <w:multiLevelType w:val="multilevel"/>
    <w:tmpl w:val="883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DD62C9"/>
    <w:multiLevelType w:val="multilevel"/>
    <w:tmpl w:val="14E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C4009F"/>
    <w:multiLevelType w:val="multilevel"/>
    <w:tmpl w:val="F33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DC"/>
    <w:rsid w:val="0023526F"/>
    <w:rsid w:val="003814AC"/>
    <w:rsid w:val="00514D5C"/>
    <w:rsid w:val="00531EF9"/>
    <w:rsid w:val="006A68F7"/>
    <w:rsid w:val="007D15D3"/>
    <w:rsid w:val="008F4D76"/>
    <w:rsid w:val="009B2FBC"/>
    <w:rsid w:val="00A92DEC"/>
    <w:rsid w:val="00AF72EB"/>
    <w:rsid w:val="00B465A5"/>
    <w:rsid w:val="00B923DC"/>
    <w:rsid w:val="00E06A24"/>
    <w:rsid w:val="00E42046"/>
    <w:rsid w:val="00E7317F"/>
    <w:rsid w:val="00EB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F72EB"/>
    <w:pPr>
      <w:keepNext/>
      <w:keepLines/>
      <w:spacing w:after="0" w:line="259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2FBC"/>
    <w:pPr>
      <w:keepNext/>
      <w:keepLines/>
      <w:spacing w:before="720" w:after="240" w:line="720" w:lineRule="atLeast"/>
      <w:ind w:left="-15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F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FB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F72EB"/>
    <w:rPr>
      <w:rFonts w:ascii="Times New Roman" w:eastAsiaTheme="majorEastAsia" w:hAnsi="Times New Roman" w:cstheme="majorBidi"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352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3526F"/>
    <w:rPr>
      <w:rFonts w:ascii="Courier New" w:eastAsia="Times New Roman" w:hAnsi="Courier New" w:cs="Courier New"/>
      <w:sz w:val="20"/>
      <w:szCs w:val="20"/>
    </w:rPr>
  </w:style>
  <w:style w:type="paragraph" w:customStyle="1" w:styleId="articleparagraph">
    <w:name w:val="article__paragraph"/>
    <w:basedOn w:val="a"/>
    <w:rsid w:val="0023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235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23526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tag">
    <w:name w:val="hljs-tag"/>
    <w:basedOn w:val="a0"/>
    <w:rsid w:val="0023526F"/>
  </w:style>
  <w:style w:type="character" w:customStyle="1" w:styleId="hljs-name">
    <w:name w:val="hljs-name"/>
    <w:basedOn w:val="a0"/>
    <w:rsid w:val="0023526F"/>
  </w:style>
  <w:style w:type="character" w:customStyle="1" w:styleId="hljs-attr">
    <w:name w:val="hljs-attr"/>
    <w:basedOn w:val="a0"/>
    <w:rsid w:val="0023526F"/>
  </w:style>
  <w:style w:type="character" w:customStyle="1" w:styleId="hljs-string">
    <w:name w:val="hljs-string"/>
    <w:basedOn w:val="a0"/>
    <w:rsid w:val="0023526F"/>
  </w:style>
  <w:style w:type="character" w:customStyle="1" w:styleId="hljs-comment">
    <w:name w:val="hljs-comment"/>
    <w:basedOn w:val="a0"/>
    <w:rsid w:val="0023526F"/>
  </w:style>
  <w:style w:type="character" w:styleId="a4">
    <w:name w:val="Strong"/>
    <w:basedOn w:val="a0"/>
    <w:uiPriority w:val="22"/>
    <w:qFormat/>
    <w:rsid w:val="0023526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352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B2FB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F72EB"/>
    <w:pPr>
      <w:keepNext/>
      <w:keepLines/>
      <w:spacing w:after="0" w:line="259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2FBC"/>
    <w:pPr>
      <w:keepNext/>
      <w:keepLines/>
      <w:spacing w:before="720" w:after="240" w:line="720" w:lineRule="atLeast"/>
      <w:ind w:left="-15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F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FB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F72EB"/>
    <w:rPr>
      <w:rFonts w:ascii="Times New Roman" w:eastAsiaTheme="majorEastAsia" w:hAnsi="Times New Roman" w:cstheme="majorBidi"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352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3526F"/>
    <w:rPr>
      <w:rFonts w:ascii="Courier New" w:eastAsia="Times New Roman" w:hAnsi="Courier New" w:cs="Courier New"/>
      <w:sz w:val="20"/>
      <w:szCs w:val="20"/>
    </w:rPr>
  </w:style>
  <w:style w:type="paragraph" w:customStyle="1" w:styleId="articleparagraph">
    <w:name w:val="article__paragraph"/>
    <w:basedOn w:val="a"/>
    <w:rsid w:val="0023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235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23526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tag">
    <w:name w:val="hljs-tag"/>
    <w:basedOn w:val="a0"/>
    <w:rsid w:val="0023526F"/>
  </w:style>
  <w:style w:type="character" w:customStyle="1" w:styleId="hljs-name">
    <w:name w:val="hljs-name"/>
    <w:basedOn w:val="a0"/>
    <w:rsid w:val="0023526F"/>
  </w:style>
  <w:style w:type="character" w:customStyle="1" w:styleId="hljs-attr">
    <w:name w:val="hljs-attr"/>
    <w:basedOn w:val="a0"/>
    <w:rsid w:val="0023526F"/>
  </w:style>
  <w:style w:type="character" w:customStyle="1" w:styleId="hljs-string">
    <w:name w:val="hljs-string"/>
    <w:basedOn w:val="a0"/>
    <w:rsid w:val="0023526F"/>
  </w:style>
  <w:style w:type="character" w:customStyle="1" w:styleId="hljs-comment">
    <w:name w:val="hljs-comment"/>
    <w:basedOn w:val="a0"/>
    <w:rsid w:val="0023526F"/>
  </w:style>
  <w:style w:type="character" w:styleId="a4">
    <w:name w:val="Strong"/>
    <w:basedOn w:val="a0"/>
    <w:uiPriority w:val="22"/>
    <w:qFormat/>
    <w:rsid w:val="0023526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352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B2FB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em.info/methodology/naming-conven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bem.info/methodology/naming-conven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bem.info/methodology/naming-conven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2314</Words>
  <Characters>1320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2019-12-28T12:45:00Z</dcterms:created>
  <dcterms:modified xsi:type="dcterms:W3CDTF">2019-12-28T15:06:00Z</dcterms:modified>
</cp:coreProperties>
</file>