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78BF3" w14:textId="77777777" w:rsidR="001D0D95" w:rsidRPr="00EC749C" w:rsidRDefault="001D0D95" w:rsidP="001D0D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749C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2710E283" w14:textId="77777777" w:rsidR="001D0D95" w:rsidRPr="00EC749C" w:rsidRDefault="001D0D95" w:rsidP="001D0D95">
      <w:pPr>
        <w:spacing w:after="0" w:line="240" w:lineRule="auto"/>
        <w:ind w:left="40" w:hanging="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749C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НАЦІОНАЛЬНОМУ УНІВЕРСИТЕТІ “ЛЬВІВСЬКА ПОЛІТЕХНІКА”</w:t>
      </w:r>
    </w:p>
    <w:p w14:paraId="4DCE9188" w14:textId="77777777" w:rsidR="001D0D95" w:rsidRPr="00EC749C" w:rsidRDefault="001D0D95" w:rsidP="001D0D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08B1F55D" w14:textId="77777777" w:rsidR="001D0D95" w:rsidRPr="00AD054F" w:rsidRDefault="001D0D95" w:rsidP="001D0D95">
      <w:pPr>
        <w:spacing w:after="80" w:line="240" w:lineRule="auto"/>
        <w:ind w:left="40" w:hanging="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C74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систем штучного інтелекту</w:t>
      </w:r>
    </w:p>
    <w:p w14:paraId="2E1E93EE" w14:textId="77777777" w:rsidR="001D0D95" w:rsidRDefault="001D0D95" w:rsidP="001D0D9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61DCC34" w14:textId="77777777" w:rsidR="001D0D95" w:rsidRDefault="001D0D95" w:rsidP="001D0D9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2FD051" w14:textId="77777777" w:rsidR="001D0D95" w:rsidRPr="00EC749C" w:rsidRDefault="001D0D95" w:rsidP="001D0D95">
      <w:pPr>
        <w:spacing w:after="24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14:paraId="65577CB4" w14:textId="6B75895D" w:rsidR="001D0D95" w:rsidRPr="00170B30" w:rsidRDefault="001D0D95" w:rsidP="001D0D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/>
        </w:rPr>
      </w:pPr>
      <w:proofErr w:type="spellStart"/>
      <w:r w:rsidRPr="00EC749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Лабораторн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uk-UA"/>
        </w:rPr>
        <w:t>а</w:t>
      </w:r>
      <w:r w:rsidRPr="00EC749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робот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uk-UA"/>
        </w:rPr>
        <w:t>а</w:t>
      </w:r>
      <w:r w:rsidRPr="00EC749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</w:t>
      </w:r>
      <w:r w:rsidRPr="00EC749C">
        <w:rPr>
          <w:rFonts w:ascii="Times New Roman" w:eastAsia="Segoe UI Symbol" w:hAnsi="Times New Roman" w:cs="Times New Roman"/>
          <w:b/>
          <w:color w:val="000000"/>
          <w:sz w:val="32"/>
          <w:szCs w:val="28"/>
          <w:lang w:val="uk-UA"/>
        </w:rPr>
        <w:t>№</w:t>
      </w:r>
      <w:r w:rsidRPr="00EC749C"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/>
        </w:rPr>
        <w:t>1</w:t>
      </w:r>
    </w:p>
    <w:p w14:paraId="6857F7F4" w14:textId="77777777" w:rsidR="001D0D95" w:rsidRPr="00EC749C" w:rsidRDefault="001D0D95" w:rsidP="001D0D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EC749C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з </w:t>
      </w:r>
      <w:proofErr w:type="spellStart"/>
      <w:r w:rsidRPr="00EC749C">
        <w:rPr>
          <w:rFonts w:ascii="Times New Roman" w:eastAsia="Times New Roman" w:hAnsi="Times New Roman" w:cs="Times New Roman"/>
          <w:color w:val="000000"/>
          <w:sz w:val="32"/>
          <w:szCs w:val="28"/>
        </w:rPr>
        <w:t>дисципліни</w:t>
      </w:r>
      <w:proofErr w:type="spellEnd"/>
    </w:p>
    <w:p w14:paraId="11D0416E" w14:textId="34F2E2CA" w:rsidR="001D0D95" w:rsidRPr="00EC749C" w:rsidRDefault="001D0D95" w:rsidP="001D0D9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EC749C">
        <w:rPr>
          <w:rFonts w:ascii="Times New Roman" w:eastAsia="Times New Roman" w:hAnsi="Times New Roman" w:cs="Times New Roman"/>
          <w:color w:val="000000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val="uk-UA"/>
        </w:rPr>
        <w:t>Візуалізація даних</w:t>
      </w:r>
      <w:r w:rsidRPr="00EC749C">
        <w:rPr>
          <w:rFonts w:ascii="Times New Roman" w:eastAsia="Times New Roman" w:hAnsi="Times New Roman" w:cs="Times New Roman"/>
          <w:color w:val="000000"/>
          <w:sz w:val="32"/>
          <w:szCs w:val="28"/>
        </w:rPr>
        <w:t>»</w:t>
      </w:r>
    </w:p>
    <w:p w14:paraId="7D6AE11D" w14:textId="77777777" w:rsidR="001D0D95" w:rsidRDefault="001D0D95" w:rsidP="001D0D9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84B12AB" w14:textId="77777777" w:rsidR="001D0D95" w:rsidRDefault="001D0D95" w:rsidP="001D0D9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17EAC9" w14:textId="77777777" w:rsidR="001D0D95" w:rsidRDefault="001D0D95" w:rsidP="001D0D95">
      <w:pPr>
        <w:spacing w:after="0" w:line="240" w:lineRule="auto"/>
        <w:ind w:left="426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796F17F" w14:textId="77777777" w:rsidR="001D0D95" w:rsidRDefault="001D0D95" w:rsidP="001D0D9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44BB4BC2" w14:textId="77777777" w:rsidR="001D0D95" w:rsidRDefault="001D0D95" w:rsidP="001D0D95">
      <w:pPr>
        <w:spacing w:after="0" w:line="240" w:lineRule="auto"/>
        <w:ind w:left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60563B46" w14:textId="77777777" w:rsidR="001D0D95" w:rsidRDefault="001D0D95" w:rsidP="001D0D95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672CD88D" w14:textId="77777777" w:rsidR="001D0D95" w:rsidRPr="0047138B" w:rsidRDefault="001D0D95" w:rsidP="001D0D95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138B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</w:t>
      </w:r>
      <w:proofErr w:type="spellEnd"/>
      <w:r w:rsidRPr="004713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3E7C772F" w14:textId="77777777" w:rsidR="001D0D95" w:rsidRDefault="001D0D95" w:rsidP="001D0D95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08</w:t>
      </w:r>
    </w:p>
    <w:p w14:paraId="47F5175F" w14:textId="77777777" w:rsidR="001D0D95" w:rsidRPr="008470F1" w:rsidRDefault="001D0D95" w:rsidP="001D0D95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Келемен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208E746D" w14:textId="77777777" w:rsidR="001D0D95" w:rsidRDefault="001D0D95" w:rsidP="001D0D95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Викладач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</w:p>
    <w:p w14:paraId="14153611" w14:textId="45C51572" w:rsidR="001D0D95" w:rsidRDefault="001D0D95" w:rsidP="001D0D95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Бойко Н. І.</w:t>
      </w:r>
    </w:p>
    <w:p w14:paraId="0CC7F40F" w14:textId="77777777" w:rsidR="001D0D95" w:rsidRDefault="001D0D95" w:rsidP="001D0D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DEA9AAB" w14:textId="77777777" w:rsidR="001D0D95" w:rsidRDefault="001D0D95" w:rsidP="001D0D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C3C8D4D" w14:textId="77777777" w:rsidR="001D0D95" w:rsidRDefault="001D0D95" w:rsidP="001D0D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A05B47E" w14:textId="77777777" w:rsidR="001D0D95" w:rsidRDefault="001D0D95" w:rsidP="001D0D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7EA005E" w14:textId="77777777" w:rsidR="001D0D95" w:rsidRDefault="001D0D95" w:rsidP="001D0D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3A91707" w14:textId="34D49666" w:rsidR="00E547A9" w:rsidRDefault="001D0D95" w:rsidP="001D0D9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Львів – 2019 р.</w:t>
      </w:r>
    </w:p>
    <w:p w14:paraId="4EE35C81" w14:textId="476CF74B" w:rsidR="003E4D89" w:rsidRPr="003E22B9" w:rsidRDefault="003E4D89" w:rsidP="003E4D89">
      <w:pPr>
        <w:rPr>
          <w:rStyle w:val="fontstyle01"/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E22B9">
        <w:rPr>
          <w:rStyle w:val="fontstyle01"/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Вправи 1</w:t>
      </w:r>
      <w:r w:rsidRPr="003E22B9">
        <w:rPr>
          <w:rStyle w:val="fontstyle01"/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3DF423" w14:textId="10A543C6" w:rsidR="001D0D95" w:rsidRPr="003E22B9" w:rsidRDefault="001D0D95" w:rsidP="001D0D95">
      <w:pPr>
        <w:pStyle w:val="ListParagraph"/>
        <w:numPr>
          <w:ilvl w:val="0"/>
          <w:numId w:val="2"/>
        </w:numPr>
        <w:rPr>
          <w:rStyle w:val="fontstyle01"/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Знайдіть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вимірів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датафрейму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7D6ADE" w:rsidRPr="003E22B9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comps</w:t>
      </w:r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14:paraId="37859650" w14:textId="652FB1B2" w:rsidR="003944A8" w:rsidRPr="003E22B9" w:rsidRDefault="007D6ADE" w:rsidP="003944A8">
      <w:pPr>
        <w:pStyle w:val="ListParagraph"/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2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C0ED5A" wp14:editId="115E80EC">
            <wp:extent cx="1104900" cy="29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813B" w14:textId="149845E4" w:rsidR="001D0D95" w:rsidRPr="003E22B9" w:rsidRDefault="001D0D95" w:rsidP="001D0D95">
      <w:pPr>
        <w:pStyle w:val="ListParagraph"/>
        <w:numPr>
          <w:ilvl w:val="0"/>
          <w:numId w:val="2"/>
        </w:numPr>
        <w:rPr>
          <w:rStyle w:val="fontstyle01"/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Відобразіть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шість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п'ятнадцять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останні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шість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14:paraId="4142A6C9" w14:textId="3C22F792" w:rsidR="00587256" w:rsidRPr="003E22B9" w:rsidRDefault="007D6ADE" w:rsidP="003944A8">
      <w:pPr>
        <w:pStyle w:val="ListParagraph"/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Hlk20662706"/>
      <w:r w:rsidRPr="003E22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B7D773" wp14:editId="22D121C8">
            <wp:extent cx="3295650" cy="6162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A9A94AE" w14:textId="76BAAF20" w:rsidR="001D0D95" w:rsidRPr="003E22B9" w:rsidRDefault="001D0D95" w:rsidP="001D0D95">
      <w:pPr>
        <w:pStyle w:val="ListParagraph"/>
        <w:numPr>
          <w:ilvl w:val="0"/>
          <w:numId w:val="2"/>
        </w:numPr>
        <w:rPr>
          <w:rStyle w:val="fontstyle01"/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Відобразіть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імена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датафрейму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14:paraId="0610548C" w14:textId="626AD2B2" w:rsidR="00FF60B6" w:rsidRPr="003E22B9" w:rsidRDefault="007D6ADE" w:rsidP="00587256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E22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21D6B9" wp14:editId="28374BCE">
            <wp:extent cx="4981575" cy="285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B5E2" w14:textId="3BD9B2F2" w:rsidR="00FF60B6" w:rsidRPr="003E22B9" w:rsidRDefault="003E4D89" w:rsidP="003E4D8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E22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Вправи 2</w:t>
      </w:r>
      <w:r w:rsidRPr="003E22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3962912" w14:textId="6EE5C2A5" w:rsidR="003E4D89" w:rsidRPr="003E22B9" w:rsidRDefault="003E4D89" w:rsidP="003E4D89">
      <w:pPr>
        <w:pStyle w:val="ListParagraph"/>
        <w:numPr>
          <w:ilvl w:val="0"/>
          <w:numId w:val="2"/>
        </w:numPr>
        <w:rPr>
          <w:rStyle w:val="fontstyle01"/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Скільки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наборі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flats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?</w:t>
      </w:r>
    </w:p>
    <w:p w14:paraId="7F691B90" w14:textId="1E6D72D7" w:rsidR="003E4D89" w:rsidRPr="003E22B9" w:rsidRDefault="00982EA0" w:rsidP="003E4D89">
      <w:pPr>
        <w:pStyle w:val="ListParagraph"/>
        <w:rPr>
          <w:rStyle w:val="fontstyle01"/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E22B9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7</w:t>
      </w:r>
    </w:p>
    <w:p w14:paraId="583367E4" w14:textId="4EDDD120" w:rsidR="003E4D89" w:rsidRPr="003E22B9" w:rsidRDefault="00982EA0" w:rsidP="003E4D89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E22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ACAB31" wp14:editId="3130463A">
            <wp:extent cx="5448300" cy="129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890E" w14:textId="11571871" w:rsidR="003E4D89" w:rsidRPr="003E22B9" w:rsidRDefault="003E4D89" w:rsidP="003E4D89">
      <w:pPr>
        <w:pStyle w:val="ListParagraph"/>
        <w:numPr>
          <w:ilvl w:val="0"/>
          <w:numId w:val="2"/>
        </w:numPr>
        <w:rPr>
          <w:rStyle w:val="fontstyle01"/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Яка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982EA0" w:rsidRPr="003E22B9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>комп’ютерів</w:t>
      </w:r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наборі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даних</w:t>
      </w:r>
      <w:proofErr w:type="spellEnd"/>
      <w:r w:rsidR="00982EA0" w:rsidRPr="003E22B9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82EA0" w:rsidRPr="003E22B9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comps</w:t>
      </w:r>
      <w:r w:rsidR="00B426D5" w:rsidRPr="003E22B9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count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?</w:t>
      </w:r>
    </w:p>
    <w:p w14:paraId="103D43B0" w14:textId="739E0C9F" w:rsidR="00723EBE" w:rsidRPr="003E22B9" w:rsidRDefault="00B426D5" w:rsidP="003E4D89">
      <w:pPr>
        <w:pStyle w:val="ListParagraph"/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w:bookmarkStart w:id="1" w:name="_Hlk20663017"/>
      <w:r w:rsidRPr="003E22B9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6259</w:t>
      </w:r>
    </w:p>
    <w:p w14:paraId="7981BAA0" w14:textId="703026AB" w:rsidR="00723EBE" w:rsidRPr="003E22B9" w:rsidRDefault="00B426D5" w:rsidP="003E4D89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E22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486FE7" wp14:editId="2FF9951C">
            <wp:extent cx="1400175" cy="723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44B06935" w14:textId="2270C676" w:rsidR="001A5D73" w:rsidRPr="003E22B9" w:rsidRDefault="003E4D89" w:rsidP="001A5D73">
      <w:pPr>
        <w:pStyle w:val="ListParagraph"/>
        <w:numPr>
          <w:ilvl w:val="0"/>
          <w:numId w:val="2"/>
        </w:numPr>
        <w:rPr>
          <w:rStyle w:val="fontstyle01"/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Яка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B426D5" w:rsidRPr="003E22B9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 xml:space="preserve">комп’ютерів на 16 </w:t>
      </w:r>
      <w:proofErr w:type="spellStart"/>
      <w:r w:rsidR="00B426D5" w:rsidRPr="003E22B9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>гб</w:t>
      </w:r>
      <w:proofErr w:type="spellEnd"/>
      <w:r w:rsidR="00B426D5" w:rsidRPr="003E22B9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426D5" w:rsidRPr="003E22B9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RAM </w:t>
      </w:r>
      <w:r w:rsidR="00B426D5" w:rsidRPr="003E22B9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>з діагоналлю екрану 1</w:t>
      </w:r>
      <w:r w:rsidR="00237D1B" w:rsidRPr="003E22B9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>4 дюймів</w:t>
      </w:r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?</w:t>
      </w:r>
    </w:p>
    <w:p w14:paraId="2E90775E" w14:textId="7B318B59" w:rsidR="001A5D73" w:rsidRPr="003E22B9" w:rsidRDefault="00125C95" w:rsidP="001A5D73">
      <w:pPr>
        <w:pStyle w:val="ListParagraph"/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w:r w:rsidRPr="003E22B9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39</w:t>
      </w:r>
      <w:r w:rsidR="00E977FA" w:rsidRPr="003E22B9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3</w:t>
      </w:r>
    </w:p>
    <w:p w14:paraId="038F29D9" w14:textId="40EF5FBD" w:rsidR="001A5D73" w:rsidRPr="003E22B9" w:rsidRDefault="00125C95" w:rsidP="001A5D73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E22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38B2DF" wp14:editId="2C32ED5B">
            <wp:extent cx="2324100" cy="1162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D4CB" w14:textId="63273388" w:rsidR="003E4D89" w:rsidRPr="003E22B9" w:rsidRDefault="003E4D89" w:rsidP="003E4D89">
      <w:pPr>
        <w:pStyle w:val="ListParagraph"/>
        <w:numPr>
          <w:ilvl w:val="0"/>
          <w:numId w:val="2"/>
        </w:numPr>
        <w:rPr>
          <w:rStyle w:val="fontstyle01"/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Яка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медіана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125C95" w:rsidRPr="003E22B9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 xml:space="preserve">розміру </w:t>
      </w:r>
      <w:proofErr w:type="spellStart"/>
      <w:r w:rsidR="00125C95" w:rsidRPr="003E22B9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hdd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E977FA" w:rsidRPr="003E22B9"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>комп’ютера з дисководом</w:t>
      </w:r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?</w:t>
      </w:r>
    </w:p>
    <w:p w14:paraId="7D5FC510" w14:textId="3F18A9DF" w:rsidR="00451152" w:rsidRPr="003E22B9" w:rsidRDefault="00E977FA" w:rsidP="00451152">
      <w:pPr>
        <w:pStyle w:val="ListParagraph"/>
        <w:rPr>
          <w:rStyle w:val="fontstyle01"/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E22B9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528</w:t>
      </w:r>
    </w:p>
    <w:p w14:paraId="431D6FCD" w14:textId="60B62968" w:rsidR="001A5D73" w:rsidRPr="003E22B9" w:rsidRDefault="00E977FA" w:rsidP="00451152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E22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F60AF" wp14:editId="310CF49D">
            <wp:extent cx="2181225" cy="742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BC2E" w14:textId="5462C70D" w:rsidR="00451152" w:rsidRPr="003E22B9" w:rsidRDefault="00451152" w:rsidP="0045115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3E22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Вправи 3:</w:t>
      </w:r>
    </w:p>
    <w:p w14:paraId="4D5ABDFE" w14:textId="6E306D7A" w:rsidR="00901907" w:rsidRPr="003E22B9" w:rsidRDefault="00355B10" w:rsidP="00901907">
      <w:pPr>
        <w:pStyle w:val="ListParagraph"/>
        <w:numPr>
          <w:ilvl w:val="0"/>
          <w:numId w:val="2"/>
        </w:numPr>
        <w:rPr>
          <w:rStyle w:val="fontstyle01"/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>Побудуємо</w:t>
      </w:r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>коробчату</w:t>
      </w:r>
      <w:proofErr w:type="spellEnd"/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>діаграму</w:t>
      </w:r>
      <w:proofErr w:type="spellEnd"/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>візулізації</w:t>
      </w:r>
      <w:proofErr w:type="spellEnd"/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>популярності</w:t>
      </w:r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>від</w:t>
      </w:r>
      <w:proofErr w:type="spellEnd"/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>ціни</w:t>
      </w:r>
    </w:p>
    <w:p w14:paraId="21F5FC51" w14:textId="77777777" w:rsidR="003E22B9" w:rsidRPr="003E22B9" w:rsidRDefault="003E22B9" w:rsidP="003E22B9">
      <w:pPr>
        <w:pStyle w:val="ListParagraph"/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2B9"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  <w:t>boxplot (price ~ trend,</w:t>
      </w:r>
    </w:p>
    <w:p w14:paraId="74DD79AD" w14:textId="77777777" w:rsidR="003E22B9" w:rsidRPr="003E22B9" w:rsidRDefault="003E22B9" w:rsidP="003E22B9">
      <w:pPr>
        <w:pStyle w:val="ListParagraph"/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2B9"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E22B9"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  <w:t>ylab</w:t>
      </w:r>
      <w:proofErr w:type="spellEnd"/>
      <w:r w:rsidRPr="003E22B9"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  <w:t xml:space="preserve"> = "trend",</w:t>
      </w:r>
    </w:p>
    <w:p w14:paraId="6F91E246" w14:textId="77777777" w:rsidR="003E22B9" w:rsidRPr="003E22B9" w:rsidRDefault="003E22B9" w:rsidP="003E22B9">
      <w:pPr>
        <w:pStyle w:val="ListParagraph"/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2B9"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E22B9"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  <w:t>xlab</w:t>
      </w:r>
      <w:proofErr w:type="spellEnd"/>
      <w:r w:rsidRPr="003E22B9"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  <w:t xml:space="preserve"> = "price",</w:t>
      </w:r>
    </w:p>
    <w:p w14:paraId="4AA27E28" w14:textId="77777777" w:rsidR="003E22B9" w:rsidRPr="003E22B9" w:rsidRDefault="003E22B9" w:rsidP="003E22B9">
      <w:pPr>
        <w:pStyle w:val="ListParagraph"/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2B9"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main = "</w:t>
      </w:r>
      <w:proofErr w:type="spellStart"/>
      <w:r w:rsidRPr="003E22B9"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  <w:t>Залежність</w:t>
      </w:r>
      <w:proofErr w:type="spellEnd"/>
      <w:r w:rsidRPr="003E22B9"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22B9"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  <w:t>популярності</w:t>
      </w:r>
      <w:proofErr w:type="spellEnd"/>
      <w:r w:rsidRPr="003E22B9"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22B9"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3E22B9"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22B9"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  <w:t>ціни</w:t>
      </w:r>
      <w:proofErr w:type="spellEnd"/>
      <w:r w:rsidRPr="003E22B9"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  <w:t>",</w:t>
      </w:r>
    </w:p>
    <w:p w14:paraId="56CE9F91" w14:textId="77777777" w:rsidR="003E22B9" w:rsidRPr="003E22B9" w:rsidRDefault="003E22B9" w:rsidP="003E22B9">
      <w:pPr>
        <w:pStyle w:val="ListParagraph"/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2B9"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horizontal = TRUE,</w:t>
      </w:r>
    </w:p>
    <w:p w14:paraId="60D27264" w14:textId="6CA1F885" w:rsidR="00183A65" w:rsidRDefault="003E22B9" w:rsidP="003E22B9">
      <w:pPr>
        <w:pStyle w:val="ListParagraph"/>
        <w:ind w:left="0"/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2B9">
        <w:rPr>
          <w:rStyle w:val="fontstyle01"/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3E22B9">
        <w:rPr>
          <w:rStyle w:val="fontstyle01"/>
          <w:rFonts w:ascii="Times New Roman" w:eastAsia="Times New Roman" w:hAnsi="Times New Roman" w:cs="Times New Roman"/>
          <w:sz w:val="28"/>
          <w:szCs w:val="28"/>
          <w:lang w:val="en-US"/>
        </w:rPr>
        <w:t>data = comps)</w:t>
      </w:r>
    </w:p>
    <w:p w14:paraId="1CC7FC42" w14:textId="48132D7F" w:rsidR="00302B6B" w:rsidRPr="003E22B9" w:rsidRDefault="00302B6B" w:rsidP="003E22B9">
      <w:pPr>
        <w:pStyle w:val="ListParagraph"/>
        <w:ind w:left="0"/>
        <w:rPr>
          <w:rStyle w:val="fontstyle01"/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2C5411F" wp14:editId="04600FE4">
            <wp:extent cx="5514975" cy="8172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3E6C" w14:textId="6CE5EBED" w:rsidR="00183A65" w:rsidRPr="0019230D" w:rsidRDefault="00355B10" w:rsidP="00DB6A45">
      <w:pPr>
        <w:pStyle w:val="ListParagraph"/>
        <w:numPr>
          <w:ilvl w:val="0"/>
          <w:numId w:val="2"/>
        </w:numPr>
        <w:rPr>
          <w:rStyle w:val="fontstyle01"/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uk-UA"/>
        </w:rPr>
        <w:lastRenderedPageBreak/>
        <w:t>Побудуємо</w:t>
      </w:r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>графік</w:t>
      </w:r>
      <w:proofErr w:type="spellEnd"/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>розсіювання</w:t>
      </w:r>
      <w:proofErr w:type="spellEnd"/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>який</w:t>
      </w:r>
      <w:proofErr w:type="spellEnd"/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>відображатиме</w:t>
      </w:r>
      <w:proofErr w:type="spellEnd"/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>залежність</w:t>
      </w:r>
      <w:proofErr w:type="spellEnd"/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>ціни</w:t>
      </w:r>
      <w:proofErr w:type="spellEnd"/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>від</w:t>
      </w:r>
      <w:proofErr w:type="spellEnd"/>
      <w:r w:rsidR="00901907"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901907" w:rsidRPr="003E22B9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 xml:space="preserve">об’єму </w:t>
      </w:r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RAM</w:t>
      </w:r>
      <w:r w:rsidR="0019230D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(1)</w:t>
      </w:r>
    </w:p>
    <w:p w14:paraId="56C3D0B0" w14:textId="50D92EDB" w:rsidR="0019230D" w:rsidRPr="00516516" w:rsidRDefault="0019230D" w:rsidP="0019230D">
      <w:pPr>
        <w:pStyle w:val="ListParagraph"/>
        <w:numPr>
          <w:ilvl w:val="0"/>
          <w:numId w:val="2"/>
        </w:numPr>
        <w:rPr>
          <w:rStyle w:val="fontstyle01"/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Побудуйте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гістограму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оцінки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розподілу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>ціни</w:t>
      </w:r>
      <w:proofErr w:type="spellEnd"/>
      <w:r w:rsidRPr="003E22B9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  <w:lang w:val="uk-UA"/>
        </w:rPr>
        <w:t>комп’ютерів</w:t>
      </w:r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 xml:space="preserve"> (2)</w:t>
      </w:r>
    </w:p>
    <w:p w14:paraId="36E77554" w14:textId="77777777" w:rsidR="00516516" w:rsidRPr="00516516" w:rsidRDefault="00516516" w:rsidP="00516516">
      <w:pPr>
        <w:pStyle w:val="ListParagraph"/>
        <w:ind w:left="0"/>
        <w:rPr>
          <w:rStyle w:val="fontstyle01"/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323CCC1" w14:textId="54EC0F90" w:rsidR="00183A65" w:rsidRDefault="0019230D" w:rsidP="008333CA">
      <w:pPr>
        <w:pStyle w:val="ListParagraph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8ED4A5" wp14:editId="260B95AB">
            <wp:extent cx="3066318" cy="442912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0708" cy="44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73C">
        <w:rPr>
          <w:noProof/>
        </w:rPr>
        <w:drawing>
          <wp:inline distT="0" distB="0" distL="0" distR="0" wp14:anchorId="74F04B2E" wp14:editId="68E5BEE4">
            <wp:extent cx="3009265" cy="4407236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6005" cy="441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F800" w14:textId="6E5F0549" w:rsidR="00516516" w:rsidRPr="00516516" w:rsidRDefault="00516516" w:rsidP="00516516">
      <w:pPr>
        <w:ind w:firstLine="2552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165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                                                        </w:t>
      </w:r>
      <w:r w:rsidRPr="005165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2B5E334F" w14:textId="5B8ED93F" w:rsidR="008333CA" w:rsidRPr="003E22B9" w:rsidRDefault="008333CA" w:rsidP="008333CA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E22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Висновки</w:t>
      </w:r>
    </w:p>
    <w:p w14:paraId="12313250" w14:textId="05B7178F" w:rsidR="000B6B76" w:rsidRPr="00AB4805" w:rsidRDefault="000B6B76" w:rsidP="008E7ED3">
      <w:pPr>
        <w:pStyle w:val="ListParagraph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E22B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3E22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Я навчився працювати з таблицями даних за допомогою мови </w:t>
      </w:r>
      <w:r w:rsidRPr="003E22B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3E22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CF52B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трансформувати та візуалізувати дані, зокрема знайшов </w:t>
      </w:r>
      <w:r w:rsidRPr="003E22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медіану, </w:t>
      </w:r>
      <w:r w:rsidR="00CF52B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фільтрував інформацію для отримання потрібних даних</w:t>
      </w:r>
      <w:r w:rsidR="008E7ED3" w:rsidRPr="003E22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CF52B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будував</w:t>
      </w:r>
      <w:r w:rsidR="008E7ED3" w:rsidRPr="003E22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F52B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діаграми</w:t>
      </w:r>
      <w:r w:rsidR="008E7ED3" w:rsidRPr="003E22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для порівняння різних характеристик таблиці</w:t>
      </w:r>
      <w:r w:rsidR="00CF52B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завдяки чому </w:t>
      </w:r>
      <w:r w:rsidR="008E7ED3" w:rsidRPr="003E22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навчився оцінювати дані за </w:t>
      </w:r>
      <w:proofErr w:type="spellStart"/>
      <w:r w:rsidR="008E7ED3" w:rsidRPr="003E22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коробчатою</w:t>
      </w:r>
      <w:proofErr w:type="spellEnd"/>
      <w:r w:rsidR="0002249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r w:rsidR="00AB480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точковою </w:t>
      </w:r>
      <w:r w:rsidR="008E7ED3" w:rsidRPr="003E22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діаграмою</w:t>
      </w:r>
      <w:r w:rsidR="0002249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</w:t>
      </w:r>
      <w:r w:rsidR="00AB480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гістограмою, </w:t>
      </w:r>
    </w:p>
    <w:p w14:paraId="5E29B1FE" w14:textId="77777777" w:rsidR="003E22B9" w:rsidRPr="003E22B9" w:rsidRDefault="003E22B9" w:rsidP="008E7ED3">
      <w:pPr>
        <w:pStyle w:val="ListParagraph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2" w:name="_GoBack"/>
      <w:bookmarkEnd w:id="2"/>
    </w:p>
    <w:sectPr w:rsidR="003E22B9" w:rsidRPr="003E22B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62E12"/>
    <w:multiLevelType w:val="hybridMultilevel"/>
    <w:tmpl w:val="595E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C7D2D"/>
    <w:multiLevelType w:val="hybridMultilevel"/>
    <w:tmpl w:val="0F602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46"/>
    <w:rsid w:val="00022491"/>
    <w:rsid w:val="000B6B76"/>
    <w:rsid w:val="00125C95"/>
    <w:rsid w:val="00183A65"/>
    <w:rsid w:val="0019230D"/>
    <w:rsid w:val="001A5D73"/>
    <w:rsid w:val="001B1DE0"/>
    <w:rsid w:val="001D0D95"/>
    <w:rsid w:val="00237D1B"/>
    <w:rsid w:val="002606C1"/>
    <w:rsid w:val="00302B6B"/>
    <w:rsid w:val="00355B10"/>
    <w:rsid w:val="003944A8"/>
    <w:rsid w:val="003E22B9"/>
    <w:rsid w:val="003E4D89"/>
    <w:rsid w:val="00424AA9"/>
    <w:rsid w:val="00451152"/>
    <w:rsid w:val="00516516"/>
    <w:rsid w:val="00587256"/>
    <w:rsid w:val="0066073C"/>
    <w:rsid w:val="00723EBE"/>
    <w:rsid w:val="0074614A"/>
    <w:rsid w:val="007D6ADE"/>
    <w:rsid w:val="008333CA"/>
    <w:rsid w:val="008E7ED3"/>
    <w:rsid w:val="00901907"/>
    <w:rsid w:val="00982EA0"/>
    <w:rsid w:val="00A420AF"/>
    <w:rsid w:val="00AB4805"/>
    <w:rsid w:val="00B426D5"/>
    <w:rsid w:val="00CF52B6"/>
    <w:rsid w:val="00DB6A45"/>
    <w:rsid w:val="00E46846"/>
    <w:rsid w:val="00E547A9"/>
    <w:rsid w:val="00E977FA"/>
    <w:rsid w:val="00F42472"/>
    <w:rsid w:val="00F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ECBBD"/>
  <w15:chartTrackingRefBased/>
  <w15:docId w15:val="{559FEF4A-34E2-4478-B599-15017463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0D95"/>
    <w:pPr>
      <w:spacing w:line="25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D0D95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D0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KLMN</dc:creator>
  <cp:keywords/>
  <dc:description/>
  <cp:lastModifiedBy>KLMN</cp:lastModifiedBy>
  <cp:revision>7</cp:revision>
  <dcterms:created xsi:type="dcterms:W3CDTF">2019-09-29T12:13:00Z</dcterms:created>
  <dcterms:modified xsi:type="dcterms:W3CDTF">2019-10-01T04:46:00Z</dcterms:modified>
</cp:coreProperties>
</file>