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DBB" w:rsidRPr="002B6DBB" w:rsidRDefault="002B6DBB" w:rsidP="002B6DB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2B6DBB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Вложенный</w:t>
      </w:r>
      <w:proofErr w:type="spellEnd"/>
      <w:r w:rsidRPr="002B6DBB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2B6DBB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запрос</w:t>
      </w:r>
      <w:proofErr w:type="spellEnd"/>
      <w:r w:rsidRPr="002B6DBB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, оператор IN</w:t>
      </w:r>
    </w:p>
    <w:p w:rsidR="002B6DBB" w:rsidRPr="002B6DBB" w:rsidRDefault="002B6DBB" w:rsidP="002B6DB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Вложенный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может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возвращать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несколько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значений одного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столбца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  Оператор </w:t>
      </w:r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>IN</w:t>
      </w:r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определяет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совпадает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ли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указанное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логическом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выражении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значение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 одним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значений,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содержащихся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во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вложенном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запросе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,  при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этом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логическое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выражение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получает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значение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истина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 Оператор </w:t>
      </w:r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>NOT IN</w:t>
      </w:r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выполняет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обратное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действие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–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выражение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истинно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если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значение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не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содержится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во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вложенном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запросе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2B6DBB" w:rsidRPr="002B6DBB" w:rsidRDefault="002B6DBB" w:rsidP="002B6DB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2B6DBB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Пример</w:t>
      </w:r>
    </w:p>
    <w:p w:rsidR="002B6DBB" w:rsidRPr="002B6DBB" w:rsidRDefault="002B6DBB" w:rsidP="002B6DB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Вывести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информацию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о книгах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тех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авторов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общее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экземпляров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которых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не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менее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12.</w:t>
      </w:r>
    </w:p>
    <w:p w:rsidR="002B6DBB" w:rsidRPr="002B6DBB" w:rsidRDefault="002B6DBB" w:rsidP="002B6DB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2B6DBB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Запрос</w:t>
      </w:r>
      <w:proofErr w:type="spellEnd"/>
      <w:r w:rsidRPr="002B6DBB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:</w:t>
      </w:r>
    </w:p>
    <w:p w:rsidR="002B6DBB" w:rsidRPr="002B6DBB" w:rsidRDefault="002B6DBB" w:rsidP="002B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B6DBB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</w:p>
    <w:p w:rsidR="002B6DBB" w:rsidRPr="002B6DBB" w:rsidRDefault="002B6DBB" w:rsidP="002B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B6DBB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</w:p>
    <w:p w:rsidR="002B6DBB" w:rsidRPr="002B6DBB" w:rsidRDefault="002B6DBB" w:rsidP="002B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2B6DBB">
        <w:rPr>
          <w:rFonts w:ascii="Courier New" w:eastAsia="Times New Roman" w:hAnsi="Courier New" w:cs="Courier New"/>
          <w:color w:val="000088"/>
          <w:sz w:val="14"/>
          <w:lang w:eastAsia="uk-UA"/>
        </w:rPr>
        <w:t>WHERE</w:t>
      </w:r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2B6DBB">
        <w:rPr>
          <w:rFonts w:ascii="Courier New" w:eastAsia="Times New Roman" w:hAnsi="Courier New" w:cs="Courier New"/>
          <w:color w:val="000088"/>
          <w:sz w:val="14"/>
          <w:lang w:eastAsia="uk-UA"/>
        </w:rPr>
        <w:t>IN</w:t>
      </w:r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(</w:t>
      </w:r>
      <w:r w:rsidRPr="002B6DBB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2B6DBB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2B6DBB">
        <w:rPr>
          <w:rFonts w:ascii="Courier New" w:eastAsia="Times New Roman" w:hAnsi="Courier New" w:cs="Courier New"/>
          <w:color w:val="000088"/>
          <w:sz w:val="14"/>
          <w:lang w:eastAsia="uk-UA"/>
        </w:rPr>
        <w:t>GROUP</w:t>
      </w:r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2B6DBB">
        <w:rPr>
          <w:rFonts w:ascii="Courier New" w:eastAsia="Times New Roman" w:hAnsi="Courier New" w:cs="Courier New"/>
          <w:color w:val="000088"/>
          <w:sz w:val="14"/>
          <w:lang w:eastAsia="uk-UA"/>
        </w:rPr>
        <w:t>BY</w:t>
      </w:r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2B6DBB">
        <w:rPr>
          <w:rFonts w:ascii="Courier New" w:eastAsia="Times New Roman" w:hAnsi="Courier New" w:cs="Courier New"/>
          <w:color w:val="000088"/>
          <w:sz w:val="14"/>
          <w:lang w:eastAsia="uk-UA"/>
        </w:rPr>
        <w:t>having</w:t>
      </w:r>
      <w:proofErr w:type="spellEnd"/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2B6DBB">
        <w:rPr>
          <w:rFonts w:ascii="Courier New" w:eastAsia="Times New Roman" w:hAnsi="Courier New" w:cs="Courier New"/>
          <w:color w:val="000088"/>
          <w:sz w:val="14"/>
          <w:lang w:eastAsia="uk-UA"/>
        </w:rPr>
        <w:t>SUM</w:t>
      </w:r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>(</w:t>
      </w:r>
      <w:proofErr w:type="spellStart"/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) &gt;= </w:t>
      </w:r>
      <w:r w:rsidRPr="002B6DBB">
        <w:rPr>
          <w:rFonts w:ascii="Courier New" w:eastAsia="Times New Roman" w:hAnsi="Courier New" w:cs="Courier New"/>
          <w:color w:val="006666"/>
          <w:sz w:val="14"/>
          <w:lang w:eastAsia="uk-UA"/>
        </w:rPr>
        <w:t>12</w:t>
      </w:r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>);</w:t>
      </w:r>
    </w:p>
    <w:p w:rsidR="002B6DBB" w:rsidRPr="002B6DBB" w:rsidRDefault="002B6DBB" w:rsidP="002B6DB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2B6DBB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2B6DBB" w:rsidRPr="002B6DBB" w:rsidRDefault="002B6DBB" w:rsidP="002B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2B6DBB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-----------------------+------------------+--------+--------+</w:t>
      </w:r>
    </w:p>
    <w:p w:rsidR="002B6DBB" w:rsidRPr="002B6DBB" w:rsidRDefault="002B6DBB" w:rsidP="002B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| </w:t>
      </w:r>
      <w:proofErr w:type="spellStart"/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</w:t>
      </w:r>
      <w:proofErr w:type="spellStart"/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|</w:t>
      </w:r>
    </w:p>
    <w:p w:rsidR="002B6DBB" w:rsidRPr="002B6DBB" w:rsidRDefault="002B6DBB" w:rsidP="002B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2B6DBB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-----------------------+------------------+--------+--------+</w:t>
      </w:r>
    </w:p>
    <w:p w:rsidR="002B6DBB" w:rsidRPr="002B6DBB" w:rsidRDefault="002B6DBB" w:rsidP="002B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>Идиот</w:t>
      </w:r>
      <w:proofErr w:type="spellEnd"/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10     | 460.00 |</w:t>
      </w:r>
    </w:p>
    <w:p w:rsidR="002B6DBB" w:rsidRPr="002B6DBB" w:rsidRDefault="002B6DBB" w:rsidP="002B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>Братья</w:t>
      </w:r>
      <w:proofErr w:type="spellEnd"/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>Карамазовы</w:t>
      </w:r>
      <w:proofErr w:type="spellEnd"/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| </w:t>
      </w:r>
      <w:proofErr w:type="spellStart"/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3      | 799.01 |</w:t>
      </w:r>
    </w:p>
    <w:p w:rsidR="002B6DBB" w:rsidRPr="002B6DBB" w:rsidRDefault="002B6DBB" w:rsidP="002B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>Игрок</w:t>
      </w:r>
      <w:proofErr w:type="spellEnd"/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10     | 480.50 |</w:t>
      </w:r>
    </w:p>
    <w:p w:rsidR="002B6DBB" w:rsidRPr="002B6DBB" w:rsidRDefault="002B6DBB" w:rsidP="002B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>Стихотворения</w:t>
      </w:r>
      <w:proofErr w:type="spellEnd"/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</w:t>
      </w:r>
      <w:proofErr w:type="spellStart"/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>поэмы</w:t>
      </w:r>
      <w:proofErr w:type="spellEnd"/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</w:t>
      </w:r>
      <w:proofErr w:type="spellStart"/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>Есенин</w:t>
      </w:r>
      <w:proofErr w:type="spellEnd"/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      | 15     | 650.00 |</w:t>
      </w:r>
    </w:p>
    <w:p w:rsidR="002B6DBB" w:rsidRPr="002B6DBB" w:rsidRDefault="002B6DBB" w:rsidP="002B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2B6DBB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-----------------------+------------------+--------+--------+</w:t>
      </w:r>
    </w:p>
    <w:p w:rsidR="002B6DBB" w:rsidRPr="002B6DBB" w:rsidRDefault="002B6DBB" w:rsidP="002B6DB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Вложенный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отбирает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двух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авторов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(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Достоевского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Есенина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). А в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основном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запросе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для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каждой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записи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2B6DBB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book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 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проверяется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входит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ли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автор книги в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отобранный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список,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если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входит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-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информация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о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книге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включается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2B6DBB" w:rsidRPr="002B6DBB" w:rsidRDefault="002B6DBB" w:rsidP="002B6DB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2B6DBB">
        <w:rPr>
          <w:rFonts w:ascii="Arial" w:eastAsia="Times New Roman" w:hAnsi="Arial" w:cs="Arial"/>
          <w:b/>
          <w:bCs/>
          <w:color w:val="222222"/>
          <w:sz w:val="23"/>
          <w:lang w:eastAsia="uk-UA"/>
        </w:rPr>
        <w:t>Задание</w:t>
      </w:r>
      <w:proofErr w:type="spellEnd"/>
    </w:p>
    <w:p w:rsidR="002B6DBB" w:rsidRPr="002B6DBB" w:rsidRDefault="002B6DBB" w:rsidP="002B6DB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Вывести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информацию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(автора, книгу и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) о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тех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книгах,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которых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таблице </w:t>
      </w:r>
      <w:proofErr w:type="spellStart"/>
      <w:r w:rsidRPr="002B6DBB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book</w:t>
      </w:r>
      <w:proofErr w:type="spellEnd"/>
      <w:r w:rsidRPr="002B6DBB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 </w:t>
      </w:r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не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повторяется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2B6DBB" w:rsidRPr="002B6DBB" w:rsidRDefault="002B6DBB" w:rsidP="002B6DB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2B6DBB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2B6DBB" w:rsidRPr="002B6DBB" w:rsidRDefault="002B6DBB" w:rsidP="002B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2B6DBB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---------------+-----------------------+--------+</w:t>
      </w:r>
    </w:p>
    <w:p w:rsidR="002B6DBB" w:rsidRPr="002B6DBB" w:rsidRDefault="002B6DBB" w:rsidP="002B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| </w:t>
      </w:r>
      <w:proofErr w:type="spellStart"/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</w:t>
      </w:r>
    </w:p>
    <w:p w:rsidR="002B6DBB" w:rsidRPr="002B6DBB" w:rsidRDefault="002B6DBB" w:rsidP="002B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2B6DBB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---------------+-----------------------+--------+</w:t>
      </w:r>
    </w:p>
    <w:p w:rsidR="002B6DBB" w:rsidRPr="002B6DBB" w:rsidRDefault="002B6DBB" w:rsidP="002B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Булгаков М.А. | </w:t>
      </w:r>
      <w:proofErr w:type="spellStart"/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>Белая</w:t>
      </w:r>
      <w:proofErr w:type="spellEnd"/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>гвардия</w:t>
      </w:r>
      <w:proofErr w:type="spellEnd"/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| 5      |</w:t>
      </w:r>
    </w:p>
    <w:p w:rsidR="002B6DBB" w:rsidRPr="002B6DBB" w:rsidRDefault="002B6DBB" w:rsidP="002B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>Есенин</w:t>
      </w:r>
      <w:proofErr w:type="spellEnd"/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   | </w:t>
      </w:r>
      <w:proofErr w:type="spellStart"/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>Стихотворения</w:t>
      </w:r>
      <w:proofErr w:type="spellEnd"/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</w:t>
      </w:r>
      <w:proofErr w:type="spellStart"/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>поэмы</w:t>
      </w:r>
      <w:proofErr w:type="spellEnd"/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15     |</w:t>
      </w:r>
    </w:p>
    <w:p w:rsidR="002B6DBB" w:rsidRPr="002B6DBB" w:rsidRDefault="002B6DBB" w:rsidP="002B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2B6DBB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2B6DBB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---------------+-----------------------+--------+</w:t>
      </w:r>
    </w:p>
    <w:p w:rsidR="0094637D" w:rsidRPr="002B6DBB" w:rsidRDefault="002B6DBB" w:rsidP="002B6DB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2B6DBB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Пояснение</w:t>
      </w:r>
      <w:proofErr w:type="spellEnd"/>
      <w:r w:rsidRPr="002B6DBB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. 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Во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вложенном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запросе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отберите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те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значения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столбца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2B6DBB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amount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которых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вычисленное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помощью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функции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2B6DBB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count</w:t>
      </w:r>
      <w:proofErr w:type="spellEnd"/>
      <w:r w:rsidRPr="002B6DBB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()</w:t>
      </w:r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, </w:t>
      </w:r>
      <w:proofErr w:type="spellStart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равно</w:t>
      </w:r>
      <w:proofErr w:type="spellEnd"/>
      <w:r w:rsidRPr="002B6DB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1. </w:t>
      </w:r>
    </w:p>
    <w:sectPr w:rsidR="0094637D" w:rsidRPr="002B6DBB" w:rsidSect="009463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2B6DBB"/>
    <w:rsid w:val="001C62AB"/>
    <w:rsid w:val="002B6DBB"/>
    <w:rsid w:val="00914A6D"/>
    <w:rsid w:val="00946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A6D"/>
  </w:style>
  <w:style w:type="paragraph" w:styleId="1">
    <w:name w:val="heading 1"/>
    <w:basedOn w:val="a"/>
    <w:link w:val="10"/>
    <w:uiPriority w:val="9"/>
    <w:qFormat/>
    <w:rsid w:val="00914A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914A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4A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A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914A6D"/>
    <w:rPr>
      <w:b/>
      <w:bCs/>
    </w:rPr>
  </w:style>
  <w:style w:type="character" w:styleId="a4">
    <w:name w:val="Emphasis"/>
    <w:basedOn w:val="a0"/>
    <w:uiPriority w:val="20"/>
    <w:qFormat/>
    <w:rsid w:val="00914A6D"/>
    <w:rPr>
      <w:i/>
      <w:iCs/>
    </w:rPr>
  </w:style>
  <w:style w:type="paragraph" w:styleId="a5">
    <w:name w:val="Normal (Web)"/>
    <w:basedOn w:val="a"/>
    <w:uiPriority w:val="99"/>
    <w:semiHidden/>
    <w:unhideWhenUsed/>
    <w:rsid w:val="002B6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2B6DB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B6D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B6DBB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2B6DBB"/>
  </w:style>
  <w:style w:type="character" w:customStyle="1" w:styleId="hljs-number">
    <w:name w:val="hljs-number"/>
    <w:basedOn w:val="a0"/>
    <w:rsid w:val="002B6DBB"/>
  </w:style>
  <w:style w:type="character" w:customStyle="1" w:styleId="hljs-comment">
    <w:name w:val="hljs-comment"/>
    <w:basedOn w:val="a0"/>
    <w:rsid w:val="002B6D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6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0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5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60793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3845">
              <w:marLeft w:val="0"/>
              <w:marRight w:val="0"/>
              <w:marTop w:val="4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103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1252</Words>
  <Characters>715</Characters>
  <Application>Microsoft Office Word</Application>
  <DocSecurity>0</DocSecurity>
  <Lines>5</Lines>
  <Paragraphs>3</Paragraphs>
  <ScaleCrop>false</ScaleCrop>
  <Company>Reanimator Extreme Edition</Company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YTG2808</dc:creator>
  <cp:keywords/>
  <dc:description/>
  <cp:lastModifiedBy>YTG2808</cp:lastModifiedBy>
  <cp:revision>2</cp:revision>
  <dcterms:created xsi:type="dcterms:W3CDTF">2020-08-08T14:50:00Z</dcterms:created>
  <dcterms:modified xsi:type="dcterms:W3CDTF">2020-08-08T14:50:00Z</dcterms:modified>
</cp:coreProperties>
</file>