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E9" w:rsidRPr="009005E9" w:rsidRDefault="009005E9" w:rsidP="009005E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9005E9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>Перекрестное</w:t>
      </w:r>
      <w:proofErr w:type="spellEnd"/>
      <w:r w:rsidRPr="009005E9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> </w:t>
      </w:r>
      <w:proofErr w:type="spellStart"/>
      <w:r w:rsidRPr="009005E9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>соединение</w:t>
      </w:r>
      <w:proofErr w:type="spellEnd"/>
      <w:r w:rsidRPr="009005E9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 xml:space="preserve"> CROSS JOIN</w:t>
      </w:r>
    </w:p>
    <w:p w:rsidR="009005E9" w:rsidRPr="009005E9" w:rsidRDefault="009005E9" w:rsidP="009005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Оператор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перекрёстного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соединения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декартова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произведения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CROSS JOIN (в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запросе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вместо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ключевых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слов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 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можно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поставить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запятую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между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таблицами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)</w:t>
      </w:r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соединяет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две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Порядок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оператора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неважен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поскольку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оператор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является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симметричным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Его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структура: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...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таблица_1 </w:t>
      </w:r>
      <w:r w:rsidRPr="009005E9">
        <w:rPr>
          <w:rFonts w:ascii="Courier New" w:eastAsia="Times New Roman" w:hAnsi="Courier New" w:cs="Courier New"/>
          <w:color w:val="000088"/>
          <w:sz w:val="14"/>
          <w:lang w:eastAsia="uk-UA"/>
        </w:rPr>
        <w:t>CROSS</w:t>
      </w: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005E9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таблица_2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...</w:t>
      </w:r>
    </w:p>
    <w:p w:rsidR="009005E9" w:rsidRPr="009005E9" w:rsidRDefault="009005E9" w:rsidP="009005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...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таблица_1, таблица_2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...</w:t>
      </w:r>
    </w:p>
    <w:p w:rsidR="009005E9" w:rsidRPr="009005E9" w:rsidRDefault="009005E9" w:rsidP="009005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Результат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формируется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так: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каждая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строка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одной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соединяется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каждой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строкой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другой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формируя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 в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результате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возможные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сочетания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двух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9005E9" w:rsidRPr="009005E9" w:rsidRDefault="009005E9" w:rsidP="009005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Например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name_genre</w:t>
      </w:r>
      <w:proofErr w:type="spellEnd"/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005E9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genre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9005E9" w:rsidRPr="009005E9" w:rsidRDefault="009005E9" w:rsidP="009005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каждому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автору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9005E9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поставит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соответствие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возможные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жанры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9005E9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genre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005E9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------------------+-------------+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name_genre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005E9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------------------+-------------+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| Булгаков М.А.    | Роман      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Булгаков М.А.    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Поэзия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Булгаков М.А.    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Приключения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Роман      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Поэзия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Приключения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Роман      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 xml:space="preserve">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Поэзия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Приключения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| Пастернак Б.Л.   | Роман      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Пастернак Б.Л.   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Поэзия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Пастернак Б.Л.   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Приключения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| Лермонтов М.Ю.   | Роман      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Лермонтов М.Ю.   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Поэзия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Лермонтов М.Ю.   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Приключения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005E9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------------------+-------------+</w:t>
      </w:r>
    </w:p>
    <w:p w:rsidR="009005E9" w:rsidRPr="009005E9" w:rsidRDefault="009005E9" w:rsidP="009005E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9005E9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>Задание</w:t>
      </w:r>
      <w:proofErr w:type="spellEnd"/>
    </w:p>
    <w:p w:rsidR="009005E9" w:rsidRPr="009005E9" w:rsidRDefault="009005E9" w:rsidP="009005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Есть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список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городов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хранящийся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 </w:t>
      </w:r>
      <w:proofErr w:type="spellStart"/>
      <w:r w:rsidRPr="009005E9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city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4"/>
        <w:gridCol w:w="2069"/>
      </w:tblGrid>
      <w:tr w:rsidR="009005E9" w:rsidRPr="009005E9" w:rsidTr="009005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005E9" w:rsidRPr="009005E9" w:rsidRDefault="009005E9" w:rsidP="00900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900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city</w:t>
            </w:r>
            <w:proofErr w:type="spellEnd"/>
            <w:r w:rsidRPr="00900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005E9" w:rsidRPr="009005E9" w:rsidRDefault="009005E9" w:rsidP="00900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900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name_city</w:t>
            </w:r>
            <w:proofErr w:type="spellEnd"/>
          </w:p>
        </w:tc>
      </w:tr>
      <w:tr w:rsidR="009005E9" w:rsidRPr="009005E9" w:rsidTr="009005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005E9" w:rsidRPr="009005E9" w:rsidRDefault="009005E9" w:rsidP="00900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005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005E9" w:rsidRPr="009005E9" w:rsidRDefault="009005E9" w:rsidP="00900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005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Москва</w:t>
            </w:r>
          </w:p>
        </w:tc>
      </w:tr>
      <w:tr w:rsidR="009005E9" w:rsidRPr="009005E9" w:rsidTr="009005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005E9" w:rsidRPr="009005E9" w:rsidRDefault="009005E9" w:rsidP="00900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005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005E9" w:rsidRPr="009005E9" w:rsidRDefault="009005E9" w:rsidP="00900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005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Санкт-Петербург</w:t>
            </w:r>
          </w:p>
        </w:tc>
      </w:tr>
      <w:tr w:rsidR="009005E9" w:rsidRPr="009005E9" w:rsidTr="009005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005E9" w:rsidRPr="009005E9" w:rsidRDefault="009005E9" w:rsidP="00900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005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005E9" w:rsidRPr="009005E9" w:rsidRDefault="009005E9" w:rsidP="00900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005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Владивосток</w:t>
            </w:r>
          </w:p>
        </w:tc>
      </w:tr>
    </w:tbl>
    <w:p w:rsidR="009005E9" w:rsidRPr="009005E9" w:rsidRDefault="009005E9" w:rsidP="009005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каждом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городе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провести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выставку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каждого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автора в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течение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2020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года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Дату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проведения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выставки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выбрать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случайным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образом.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Создать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который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выведет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город, автора и дату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проведения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выставки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Последний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назвать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9005E9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Дата</w:t>
      </w:r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Информацию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отсортировав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сначала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в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алфавитном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порядке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названиям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городов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а потом по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убыванию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дат 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проведения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выставок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9005E9" w:rsidRPr="009005E9" w:rsidRDefault="009005E9" w:rsidP="009005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9005E9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Структура </w:t>
      </w:r>
      <w:proofErr w:type="spellStart"/>
      <w:r w:rsidRPr="009005E9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таблицы</w:t>
      </w:r>
      <w:proofErr w:type="spellEnd"/>
      <w:r w:rsidRPr="009005E9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:</w:t>
      </w:r>
    </w:p>
    <w:p w:rsidR="009005E9" w:rsidRPr="009005E9" w:rsidRDefault="009005E9" w:rsidP="009005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5pt;height:23.85pt"/>
        </w:pict>
      </w:r>
    </w:p>
    <w:p w:rsidR="009005E9" w:rsidRPr="009005E9" w:rsidRDefault="009005E9" w:rsidP="009005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9005E9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 (</w:t>
      </w:r>
      <w:proofErr w:type="spellStart"/>
      <w:r w:rsidRPr="009005E9">
        <w:rPr>
          <w:rFonts w:ascii="inherit" w:eastAsia="Times New Roman" w:hAnsi="inherit" w:cs="Arial"/>
          <w:i/>
          <w:iCs/>
          <w:color w:val="555555"/>
          <w:sz w:val="15"/>
          <w:lang w:eastAsia="uk-UA"/>
        </w:rPr>
        <w:t>даты</w:t>
      </w:r>
      <w:proofErr w:type="spellEnd"/>
      <w:r w:rsidRPr="009005E9">
        <w:rPr>
          <w:rFonts w:ascii="inherit" w:eastAsia="Times New Roman" w:hAnsi="inherit" w:cs="Arial"/>
          <w:i/>
          <w:iCs/>
          <w:color w:val="555555"/>
          <w:sz w:val="15"/>
          <w:lang w:eastAsia="uk-UA"/>
        </w:rPr>
        <w:t xml:space="preserve"> при </w:t>
      </w:r>
      <w:proofErr w:type="spellStart"/>
      <w:r w:rsidRPr="009005E9">
        <w:rPr>
          <w:rFonts w:ascii="inherit" w:eastAsia="Times New Roman" w:hAnsi="inherit" w:cs="Arial"/>
          <w:i/>
          <w:iCs/>
          <w:color w:val="555555"/>
          <w:sz w:val="15"/>
          <w:lang w:eastAsia="uk-UA"/>
        </w:rPr>
        <w:t>каждом</w:t>
      </w:r>
      <w:proofErr w:type="spellEnd"/>
      <w:r w:rsidRPr="009005E9">
        <w:rPr>
          <w:rFonts w:ascii="inherit" w:eastAsia="Times New Roman" w:hAnsi="inherit" w:cs="Arial"/>
          <w:i/>
          <w:iCs/>
          <w:color w:val="555555"/>
          <w:sz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i/>
          <w:iCs/>
          <w:color w:val="555555"/>
          <w:sz w:val="15"/>
          <w:lang w:eastAsia="uk-UA"/>
        </w:rPr>
        <w:t>запуске</w:t>
      </w:r>
      <w:proofErr w:type="spellEnd"/>
      <w:r w:rsidRPr="009005E9">
        <w:rPr>
          <w:rFonts w:ascii="inherit" w:eastAsia="Times New Roman" w:hAnsi="inherit" w:cs="Arial"/>
          <w:i/>
          <w:iCs/>
          <w:color w:val="555555"/>
          <w:sz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i/>
          <w:iCs/>
          <w:color w:val="555555"/>
          <w:sz w:val="15"/>
          <w:lang w:eastAsia="uk-UA"/>
        </w:rPr>
        <w:t>получаются</w:t>
      </w:r>
      <w:proofErr w:type="spellEnd"/>
      <w:r w:rsidRPr="009005E9">
        <w:rPr>
          <w:rFonts w:ascii="inherit" w:eastAsia="Times New Roman" w:hAnsi="inherit" w:cs="Arial"/>
          <w:i/>
          <w:iCs/>
          <w:color w:val="555555"/>
          <w:sz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i/>
          <w:iCs/>
          <w:color w:val="555555"/>
          <w:sz w:val="15"/>
          <w:lang w:eastAsia="uk-UA"/>
        </w:rPr>
        <w:t>разными</w:t>
      </w:r>
      <w:proofErr w:type="spellEnd"/>
      <w:r w:rsidRPr="009005E9">
        <w:rPr>
          <w:rFonts w:ascii="inherit" w:eastAsia="Times New Roman" w:hAnsi="inherit" w:cs="Arial"/>
          <w:i/>
          <w:iCs/>
          <w:color w:val="555555"/>
          <w:sz w:val="15"/>
          <w:lang w:eastAsia="uk-UA"/>
        </w:rPr>
        <w:t xml:space="preserve">, и не </w:t>
      </w:r>
      <w:proofErr w:type="spellStart"/>
      <w:r w:rsidRPr="009005E9">
        <w:rPr>
          <w:rFonts w:ascii="inherit" w:eastAsia="Times New Roman" w:hAnsi="inherit" w:cs="Arial"/>
          <w:i/>
          <w:iCs/>
          <w:color w:val="555555"/>
          <w:sz w:val="15"/>
          <w:lang w:eastAsia="uk-UA"/>
        </w:rPr>
        <w:t>должны</w:t>
      </w:r>
      <w:proofErr w:type="spellEnd"/>
      <w:r w:rsidRPr="009005E9">
        <w:rPr>
          <w:rFonts w:ascii="inherit" w:eastAsia="Times New Roman" w:hAnsi="inherit" w:cs="Arial"/>
          <w:i/>
          <w:iCs/>
          <w:color w:val="555555"/>
          <w:sz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i/>
          <w:iCs/>
          <w:color w:val="555555"/>
          <w:sz w:val="15"/>
          <w:lang w:eastAsia="uk-UA"/>
        </w:rPr>
        <w:t>совпадать</w:t>
      </w:r>
      <w:proofErr w:type="spellEnd"/>
      <w:r w:rsidRPr="009005E9">
        <w:rPr>
          <w:rFonts w:ascii="inherit" w:eastAsia="Times New Roman" w:hAnsi="inherit" w:cs="Arial"/>
          <w:i/>
          <w:iCs/>
          <w:color w:val="555555"/>
          <w:sz w:val="15"/>
          <w:lang w:eastAsia="uk-UA"/>
        </w:rPr>
        <w:t xml:space="preserve"> с </w:t>
      </w:r>
      <w:proofErr w:type="spellStart"/>
      <w:r w:rsidRPr="009005E9">
        <w:rPr>
          <w:rFonts w:ascii="inherit" w:eastAsia="Times New Roman" w:hAnsi="inherit" w:cs="Arial"/>
          <w:i/>
          <w:iCs/>
          <w:color w:val="555555"/>
          <w:sz w:val="15"/>
          <w:lang w:eastAsia="uk-UA"/>
        </w:rPr>
        <w:t>приведенными</w:t>
      </w:r>
      <w:proofErr w:type="spellEnd"/>
      <w:r w:rsidRPr="009005E9">
        <w:rPr>
          <w:rFonts w:ascii="inherit" w:eastAsia="Times New Roman" w:hAnsi="inherit" w:cs="Arial"/>
          <w:i/>
          <w:iCs/>
          <w:color w:val="555555"/>
          <w:sz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i/>
          <w:iCs/>
          <w:color w:val="555555"/>
          <w:sz w:val="15"/>
          <w:lang w:eastAsia="uk-UA"/>
        </w:rPr>
        <w:t>значениями</w:t>
      </w:r>
      <w:proofErr w:type="spellEnd"/>
      <w:r w:rsidRPr="009005E9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):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005E9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-----------------+------------------+------------+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name_city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 Дата      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005E9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-----------------+------------------+------------+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Владивосток     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2020-12-04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| Владивосток     | Лермонтов М.Ю.   | 2020-10-21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| Владивосток     | Пастернак Б.Л.   | 2020-08-23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Владивосток     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2020-08-14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| Владивосток     | Булгаков М.А.    | 2020-01-08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>| Москва          | Лермонтов М.Ю.   | 2020-09-30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Москва          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2020-07-21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Москва          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2020-06-23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| Москва          | Булгаков М.А.    | 2020-05-28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| Москва          | Пастернак Б.Л.   | 2020-04-08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| Санкт-Петербург | Булгаков М.А.    | 2020-11-05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| Санкт-Петербург | Лермонтов М.Ю.   | 2020-10-22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Санкт-Петербург 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2020-09-19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Санкт-Петербург |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2020-08-11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| Санкт-Петербург | Пастернак Б.Л.   | 2020-06-28 |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005E9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-----------------+------------------+------------+</w:t>
      </w:r>
    </w:p>
    <w:p w:rsidR="009005E9" w:rsidRPr="009005E9" w:rsidRDefault="009005E9" w:rsidP="009005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005E9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Пояснение</w:t>
      </w:r>
      <w:proofErr w:type="spellEnd"/>
      <w:r w:rsidRPr="009005E9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.</w:t>
      </w:r>
    </w:p>
    <w:p w:rsidR="009005E9" w:rsidRPr="009005E9" w:rsidRDefault="009005E9" w:rsidP="009005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1. Для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генерации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случайной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даты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 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первому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числу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года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('2020-01-01') прибавить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целое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случайное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число в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интервале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от 0 до 365.</w:t>
      </w:r>
    </w:p>
    <w:p w:rsidR="009005E9" w:rsidRPr="009005E9" w:rsidRDefault="009005E9" w:rsidP="009005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Генерации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случайных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чисел в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интервале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от 0 до 1 (не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включительно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 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осуществляется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функции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RAND()</w:t>
      </w:r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эту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функцию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умножить на 365, то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она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будет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генерировать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вещественные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числа от 0 до 365 (не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включительно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). Осталось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отбросить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дробную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часть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сделать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функции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FLOOR()</w:t>
      </w:r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которая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возвращает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наибольшее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целое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число,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меньшее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равное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указанному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числовому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значению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Таким образом,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случайное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число от 0 до 365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получить с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выражения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005E9">
        <w:rPr>
          <w:rFonts w:ascii="Courier New" w:eastAsia="Times New Roman" w:hAnsi="Courier New" w:cs="Courier New"/>
          <w:color w:val="660066"/>
          <w:sz w:val="14"/>
          <w:lang w:eastAsia="uk-UA"/>
        </w:rPr>
        <w:t>FLOOR</w:t>
      </w: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r w:rsidRPr="009005E9">
        <w:rPr>
          <w:rFonts w:ascii="Courier New" w:eastAsia="Times New Roman" w:hAnsi="Courier New" w:cs="Courier New"/>
          <w:color w:val="660066"/>
          <w:sz w:val="14"/>
          <w:lang w:eastAsia="uk-UA"/>
        </w:rPr>
        <w:t>RAND</w:t>
      </w: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() * </w:t>
      </w:r>
      <w:r w:rsidRPr="009005E9">
        <w:rPr>
          <w:rFonts w:ascii="Courier New" w:eastAsia="Times New Roman" w:hAnsi="Courier New" w:cs="Courier New"/>
          <w:color w:val="006666"/>
          <w:sz w:val="14"/>
          <w:lang w:eastAsia="uk-UA"/>
        </w:rPr>
        <w:t>365</w:t>
      </w: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)</w:t>
      </w:r>
    </w:p>
    <w:p w:rsidR="009005E9" w:rsidRPr="009005E9" w:rsidRDefault="009005E9" w:rsidP="009005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2. Для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сложения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даты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числом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используется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функция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DATE_ADD (дата, INTERVAL число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единица_измерения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),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где</w:t>
      </w:r>
      <w:proofErr w:type="spellEnd"/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единица_измерения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использовать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строчные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буквы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–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это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день (DAY),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месяц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(MONTH),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неделя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(WEEK) и пр., 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число –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целое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число,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дата –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значение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даты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или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даты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времени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.</w:t>
      </w:r>
    </w:p>
    <w:p w:rsidR="009005E9" w:rsidRPr="009005E9" w:rsidRDefault="009005E9" w:rsidP="009005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Функция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 </w:t>
      </w:r>
      <w:proofErr w:type="spellStart"/>
      <w:r w:rsidRPr="009005E9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дате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прибавляет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указанное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9005E9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число</w:t>
      </w:r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выраженное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днях,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месяцах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пр. , в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зависимости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от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заданного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интервала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и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возвращает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новую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дату.</w:t>
      </w:r>
    </w:p>
    <w:p w:rsidR="009005E9" w:rsidRPr="009005E9" w:rsidRDefault="009005E9" w:rsidP="009005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Например</w:t>
      </w:r>
      <w:proofErr w:type="spellEnd"/>
      <w:r w:rsidRPr="009005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9005E9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DATE_ADD('2020-02-02', INTERVAL 45 DAY)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возвращает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18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марта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2020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года</w:t>
      </w:r>
      <w:proofErr w:type="spellEnd"/>
    </w:p>
    <w:p w:rsidR="0094637D" w:rsidRPr="009005E9" w:rsidRDefault="009005E9" w:rsidP="00900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DATE_ADD('2020-02-02', INTERVAL 6 MONTH)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возвращает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2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августа</w:t>
      </w:r>
      <w:proofErr w:type="spellEnd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2020 </w:t>
      </w:r>
      <w:proofErr w:type="spellStart"/>
      <w:r w:rsidRPr="009005E9">
        <w:rPr>
          <w:rFonts w:ascii="Courier New" w:eastAsia="Times New Roman" w:hAnsi="Courier New" w:cs="Courier New"/>
          <w:color w:val="000000"/>
          <w:sz w:val="14"/>
          <w:lang w:eastAsia="uk-UA"/>
        </w:rPr>
        <w:t>года</w:t>
      </w:r>
      <w:proofErr w:type="spellEnd"/>
    </w:p>
    <w:sectPr w:rsidR="0094637D" w:rsidRPr="009005E9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9005E9"/>
    <w:rsid w:val="009005E9"/>
    <w:rsid w:val="00914A6D"/>
    <w:rsid w:val="0094637D"/>
    <w:rsid w:val="00B96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900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9005E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00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005E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9005E9"/>
  </w:style>
  <w:style w:type="character" w:customStyle="1" w:styleId="hljs-comment">
    <w:name w:val="hljs-comment"/>
    <w:basedOn w:val="a0"/>
    <w:rsid w:val="009005E9"/>
  </w:style>
  <w:style w:type="character" w:customStyle="1" w:styleId="hljs-builtin">
    <w:name w:val="hljs-built_in"/>
    <w:basedOn w:val="a0"/>
    <w:rsid w:val="009005E9"/>
  </w:style>
  <w:style w:type="character" w:customStyle="1" w:styleId="hljs-number">
    <w:name w:val="hljs-number"/>
    <w:basedOn w:val="a0"/>
    <w:rsid w:val="00900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3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75742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5893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34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2749</Words>
  <Characters>1568</Characters>
  <Application>Microsoft Office Word</Application>
  <DocSecurity>0</DocSecurity>
  <Lines>13</Lines>
  <Paragraphs>8</Paragraphs>
  <ScaleCrop>false</ScaleCrop>
  <Company>Reanimator Extreme Edition</Company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2020-08-19T06:48:00Z</dcterms:created>
  <dcterms:modified xsi:type="dcterms:W3CDTF">2020-08-19T06:49:00Z</dcterms:modified>
</cp:coreProperties>
</file>