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31DFD" w14:textId="77777777" w:rsidR="00F6378C" w:rsidRDefault="00EF778F">
      <w:pPr>
        <w:pStyle w:val="Heading1"/>
        <w:jc w:val="center"/>
      </w:pPr>
      <w:bookmarkStart w:id="0" w:name="_heading=h.gjdgxs" w:colFirst="0" w:colLast="0"/>
      <w:bookmarkEnd w:id="0"/>
      <w:r>
        <w:rPr>
          <w:b/>
          <w:i/>
          <w:sz w:val="48"/>
          <w:szCs w:val="48"/>
          <w:rtl/>
        </w:rPr>
        <w:t>מסמך אפיון</w:t>
      </w:r>
      <w:r>
        <w:t xml:space="preserve"> </w:t>
      </w:r>
    </w:p>
    <w:p w14:paraId="25531DFE" w14:textId="77777777" w:rsidR="00F6378C" w:rsidRDefault="00EF778F">
      <w:pPr>
        <w:pStyle w:val="Heading1"/>
        <w:jc w:val="center"/>
        <w:rPr>
          <w:b/>
          <w:i/>
          <w:sz w:val="48"/>
          <w:szCs w:val="48"/>
        </w:rPr>
      </w:pPr>
      <w:bookmarkStart w:id="1" w:name="_heading=h.30j0zll" w:colFirst="0" w:colLast="0"/>
      <w:bookmarkEnd w:id="1"/>
      <w:r>
        <w:rPr>
          <w:b/>
          <w:i/>
          <w:sz w:val="48"/>
          <w:szCs w:val="48"/>
        </w:rPr>
        <w:t>Screen Recorder</w:t>
      </w:r>
    </w:p>
    <w:p w14:paraId="25531DFF" w14:textId="77777777" w:rsidR="00F6378C" w:rsidRDefault="00F6378C">
      <w:pPr>
        <w:jc w:val="right"/>
        <w:rPr>
          <w:sz w:val="28"/>
          <w:szCs w:val="28"/>
        </w:rPr>
      </w:pPr>
    </w:p>
    <w:p w14:paraId="25531E00" w14:textId="77777777" w:rsidR="00F6378C" w:rsidRDefault="00EF778F">
      <w:pPr>
        <w:bidi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נכתב ע"י: דור חן</w:t>
      </w:r>
    </w:p>
    <w:p w14:paraId="25531E01" w14:textId="77777777" w:rsidR="00F6378C" w:rsidRDefault="00EF778F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גרס אפליקציה: 4.0</w:t>
      </w:r>
    </w:p>
    <w:p w14:paraId="25531E02" w14:textId="77777777" w:rsidR="00F6378C" w:rsidRDefault="00F6378C">
      <w:pPr>
        <w:keepNext/>
        <w:keepLines/>
        <w:pBdr>
          <w:top w:val="nil"/>
          <w:left w:val="nil"/>
          <w:bottom w:val="nil"/>
          <w:right w:val="nil"/>
          <w:between w:val="nil"/>
        </w:pBdr>
        <w:bidi/>
        <w:spacing w:before="240" w:line="259" w:lineRule="auto"/>
        <w:ind w:right="-426"/>
        <w:rPr>
          <w:color w:val="2F5496"/>
          <w:sz w:val="32"/>
          <w:szCs w:val="32"/>
        </w:rPr>
      </w:pPr>
      <w:bookmarkStart w:id="2" w:name="_heading=h.1fob9te" w:colFirst="0" w:colLast="0"/>
      <w:bookmarkEnd w:id="2"/>
    </w:p>
    <w:sdt>
      <w:sdtPr>
        <w:rPr>
          <w:rtl/>
        </w:rPr>
        <w:id w:val="-631632925"/>
        <w:docPartObj>
          <w:docPartGallery w:val="Table of Contents"/>
          <w:docPartUnique/>
        </w:docPartObj>
      </w:sdtPr>
      <w:sdtEndPr/>
      <w:sdtContent>
        <w:p w14:paraId="25531E03" w14:textId="77777777" w:rsidR="00F6378C" w:rsidRDefault="00EF7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96"/>
            </w:tabs>
            <w:bidi/>
            <w:spacing w:after="100" w:line="360" w:lineRule="auto"/>
            <w:ind w:right="-426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i/>
                <w:color w:val="000000"/>
                <w:rtl/>
              </w:rPr>
              <w:t>תוכן</w:t>
            </w:r>
          </w:hyperlink>
          <w:hyperlink w:anchor="_heading=h.gjdgxs">
            <w:r>
              <w:rPr>
                <w:b/>
                <w:i/>
                <w:color w:val="000000"/>
                <w:rtl/>
              </w:rPr>
              <w:t xml:space="preserve"> </w:t>
            </w:r>
          </w:hyperlink>
          <w:hyperlink w:anchor="_heading=h.gjdgxs">
            <w:r>
              <w:rPr>
                <w:b/>
                <w:i/>
                <w:color w:val="000000"/>
                <w:rtl/>
              </w:rPr>
              <w:t>עניינים</w:t>
            </w:r>
          </w:hyperlink>
          <w:hyperlink w:anchor="_heading=h.gjdgxs">
            <w:r>
              <w:rPr>
                <w:b/>
                <w:i/>
                <w:color w:val="000000"/>
                <w:rtl/>
              </w:rPr>
              <w:t xml:space="preserve"> 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25531E04" w14:textId="77777777" w:rsidR="00F6378C" w:rsidRDefault="00EF7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</w:tabs>
            <w:bidi/>
            <w:spacing w:after="100" w:line="360" w:lineRule="auto"/>
            <w:ind w:right="-426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1. </w:t>
          </w:r>
          <w:hyperlink w:anchor="_heading=h.3znysh7">
            <w:r>
              <w:rPr>
                <w:color w:val="000000"/>
                <w:rtl/>
              </w:rPr>
              <w:t>מטרות</w:t>
            </w:r>
          </w:hyperlink>
          <w:hyperlink w:anchor="_heading=h.3znysh7">
            <w:r>
              <w:rPr>
                <w:color w:val="000000"/>
                <w:rtl/>
              </w:rPr>
              <w:t xml:space="preserve"> </w:t>
            </w:r>
          </w:hyperlink>
          <w:hyperlink w:anchor="_heading=h.3znysh7">
            <w:r>
              <w:rPr>
                <w:color w:val="000000"/>
                <w:rtl/>
              </w:rPr>
              <w:t>ויעדים</w:t>
            </w:r>
          </w:hyperlink>
          <w:hyperlink w:anchor="_heading=h.3znysh7">
            <w:r>
              <w:rPr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ab/>
              <w:t>2</w:t>
            </w:r>
          </w:hyperlink>
        </w:p>
        <w:p w14:paraId="25531E05" w14:textId="77777777" w:rsidR="00F6378C" w:rsidRDefault="00EF7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</w:tabs>
            <w:bidi/>
            <w:spacing w:after="100" w:line="360" w:lineRule="auto"/>
            <w:ind w:right="-426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2. </w:t>
          </w:r>
          <w:hyperlink w:anchor="_heading=h.2et92p0">
            <w:r>
              <w:rPr>
                <w:color w:val="000000"/>
                <w:rtl/>
              </w:rPr>
              <w:t>מסך</w:t>
            </w:r>
          </w:hyperlink>
          <w:hyperlink w:anchor="_heading=h.2et92p0">
            <w:r>
              <w:rPr>
                <w:color w:val="000000"/>
                <w:rtl/>
              </w:rPr>
              <w:t xml:space="preserve"> </w:t>
            </w:r>
          </w:hyperlink>
          <w:hyperlink w:anchor="_heading=h.2et92p0">
            <w:r>
              <w:rPr>
                <w:color w:val="000000"/>
                <w:rtl/>
              </w:rPr>
              <w:t>כניסה</w:t>
            </w:r>
          </w:hyperlink>
          <w:hyperlink w:anchor="_heading=h.2et92p0">
            <w:r>
              <w:rPr>
                <w:color w:val="000000"/>
                <w:rtl/>
              </w:rPr>
              <w:tab/>
              <w:t>2</w:t>
            </w:r>
          </w:hyperlink>
        </w:p>
        <w:p w14:paraId="25531E06" w14:textId="77777777" w:rsidR="00F6378C" w:rsidRDefault="00EF7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</w:tabs>
            <w:bidi/>
            <w:spacing w:after="100" w:line="360" w:lineRule="auto"/>
            <w:ind w:right="-426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3. </w:t>
          </w:r>
          <w:hyperlink w:anchor="_heading=h.tyjcwt">
            <w:r>
              <w:rPr>
                <w:color w:val="000000"/>
                <w:rtl/>
              </w:rPr>
              <w:t>הקלטת</w:t>
            </w:r>
          </w:hyperlink>
          <w:hyperlink w:anchor="_heading=h.tyjcwt">
            <w:r>
              <w:rPr>
                <w:color w:val="000000"/>
                <w:rtl/>
              </w:rPr>
              <w:t xml:space="preserve"> </w:t>
            </w:r>
          </w:hyperlink>
          <w:hyperlink w:anchor="_heading=h.tyjcwt">
            <w:r>
              <w:rPr>
                <w:color w:val="000000"/>
                <w:rtl/>
              </w:rPr>
              <w:t>מסך</w:t>
            </w:r>
          </w:hyperlink>
          <w:hyperlink w:anchor="_heading=h.tyjcwt">
            <w:r>
              <w:rPr>
                <w:color w:val="000000"/>
                <w:rtl/>
              </w:rPr>
              <w:tab/>
              <w:t>3</w:t>
            </w:r>
          </w:hyperlink>
        </w:p>
        <w:p w14:paraId="25531E07" w14:textId="77777777" w:rsidR="00F6378C" w:rsidRDefault="00EF7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</w:tabs>
            <w:bidi/>
            <w:spacing w:after="100" w:line="360" w:lineRule="auto"/>
            <w:ind w:right="-426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4. </w:t>
          </w:r>
          <w:hyperlink w:anchor="_heading=h.3dy6vkm">
            <w:r>
              <w:rPr>
                <w:color w:val="000000"/>
                <w:rtl/>
              </w:rPr>
              <w:t>הקלטה</w:t>
            </w:r>
          </w:hyperlink>
          <w:hyperlink w:anchor="_heading=h.3dy6vkm">
            <w:r>
              <w:rPr>
                <w:color w:val="000000"/>
                <w:rtl/>
              </w:rPr>
              <w:t xml:space="preserve"> </w:t>
            </w:r>
          </w:hyperlink>
          <w:hyperlink w:anchor="_heading=h.3dy6vkm">
            <w:r>
              <w:rPr>
                <w:color w:val="000000"/>
                <w:rtl/>
              </w:rPr>
              <w:t>שמורה</w:t>
            </w:r>
          </w:hyperlink>
          <w:hyperlink w:anchor="_heading=h.3dy6vkm">
            <w:r>
              <w:rPr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ab/>
              <w:t>5</w:t>
            </w:r>
          </w:hyperlink>
        </w:p>
        <w:p w14:paraId="25531E08" w14:textId="77777777" w:rsidR="00F6378C" w:rsidRDefault="00EF7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</w:tabs>
            <w:bidi/>
            <w:spacing w:after="100" w:line="360" w:lineRule="auto"/>
            <w:ind w:right="-426"/>
            <w:rPr>
              <w:rFonts w:ascii="Calibri" w:eastAsia="Calibri" w:hAnsi="Calibri" w:cs="Calibri"/>
              <w:color w:val="000000"/>
            </w:rPr>
          </w:pPr>
          <w:r>
            <w:rPr>
              <w:color w:val="000000"/>
            </w:rPr>
            <w:t xml:space="preserve">5. </w:t>
          </w:r>
          <w:hyperlink w:anchor="_heading=h.4d34og8">
            <w:r>
              <w:rPr>
                <w:color w:val="000000"/>
                <w:rtl/>
              </w:rPr>
              <w:t>תפריט</w:t>
            </w:r>
          </w:hyperlink>
          <w:hyperlink w:anchor="_heading=h.4d34og8">
            <w:r>
              <w:rPr>
                <w:color w:val="000000"/>
                <w:rtl/>
              </w:rPr>
              <w:t xml:space="preserve"> </w:t>
            </w:r>
          </w:hyperlink>
          <w:hyperlink w:anchor="_heading=h.4d34og8">
            <w:r>
              <w:rPr>
                <w:color w:val="000000"/>
                <w:rtl/>
              </w:rPr>
              <w:t>ראשי</w:t>
            </w:r>
          </w:hyperlink>
          <w:hyperlink w:anchor="_heading=h.4d34og8">
            <w:r>
              <w:rPr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ab/>
              <w:t>6</w:t>
            </w:r>
          </w:hyperlink>
          <w:r>
            <w:fldChar w:fldCharType="end"/>
          </w:r>
        </w:p>
      </w:sdtContent>
    </w:sdt>
    <w:p w14:paraId="25531E09" w14:textId="77777777" w:rsidR="00F6378C" w:rsidRDefault="00EF778F">
      <w:pPr>
        <w:bidi/>
        <w:spacing w:line="360" w:lineRule="auto"/>
        <w:ind w:right="-426" w:firstLine="720"/>
      </w:pPr>
      <w:r>
        <w:rPr>
          <w:rtl/>
        </w:rPr>
        <w:t>5.1  חלון תפריט ראשי.......................................................................................... 6</w:t>
      </w:r>
    </w:p>
    <w:p w14:paraId="25531E0A" w14:textId="77777777" w:rsidR="00F6378C" w:rsidRDefault="00EF778F">
      <w:pPr>
        <w:bidi/>
        <w:spacing w:line="360" w:lineRule="auto"/>
        <w:ind w:right="-426" w:firstLine="720"/>
      </w:pPr>
      <w:proofErr w:type="gramStart"/>
      <w:r>
        <w:t xml:space="preserve">5.2  </w:t>
      </w:r>
      <w:proofErr w:type="spellStart"/>
      <w:r>
        <w:t>Wifi</w:t>
      </w:r>
      <w:proofErr w:type="spellEnd"/>
      <w:proofErr w:type="gramEnd"/>
      <w:r>
        <w:t xml:space="preserve"> transfer .............................................................................................. 6</w:t>
      </w:r>
    </w:p>
    <w:p w14:paraId="25531E0B" w14:textId="77777777" w:rsidR="00F6378C" w:rsidRDefault="00EF778F">
      <w:pPr>
        <w:bidi/>
        <w:spacing w:line="360" w:lineRule="auto"/>
        <w:ind w:right="-426" w:firstLine="720"/>
      </w:pPr>
      <w:proofErr w:type="gramStart"/>
      <w:r>
        <w:t>5.3  Settings</w:t>
      </w:r>
      <w:proofErr w:type="gramEnd"/>
      <w:r>
        <w:t xml:space="preserve"> .................................................................................................... 7</w:t>
      </w:r>
    </w:p>
    <w:p w14:paraId="25531E0C" w14:textId="77777777" w:rsidR="00F6378C" w:rsidRDefault="00EF778F">
      <w:pPr>
        <w:bidi/>
        <w:spacing w:line="360" w:lineRule="auto"/>
        <w:ind w:right="-142" w:firstLine="720"/>
      </w:pPr>
      <w:proofErr w:type="gramStart"/>
      <w:r>
        <w:t>5.4  Share</w:t>
      </w:r>
      <w:proofErr w:type="gramEnd"/>
      <w:r>
        <w:t xml:space="preserve"> ....................................................................................................... 8</w:t>
      </w:r>
    </w:p>
    <w:p w14:paraId="25531E0D" w14:textId="77777777" w:rsidR="00F6378C" w:rsidRDefault="00EF778F">
      <w:pPr>
        <w:bidi/>
        <w:spacing w:line="360" w:lineRule="auto"/>
        <w:ind w:right="-426" w:firstLine="720"/>
      </w:pPr>
      <w:proofErr w:type="gramStart"/>
      <w:r>
        <w:t>5.5  Rate</w:t>
      </w:r>
      <w:proofErr w:type="gramEnd"/>
      <w:r>
        <w:t xml:space="preserve"> 5 stars ............................................................................................. 9</w:t>
      </w:r>
    </w:p>
    <w:p w14:paraId="25531E0E" w14:textId="77777777" w:rsidR="00F6378C" w:rsidRDefault="00EF778F">
      <w:pPr>
        <w:bidi/>
        <w:spacing w:line="360" w:lineRule="auto"/>
        <w:ind w:right="-426" w:firstLine="720"/>
      </w:pPr>
      <w:proofErr w:type="gramStart"/>
      <w:r>
        <w:t>5.6  About</w:t>
      </w:r>
      <w:proofErr w:type="gramEnd"/>
      <w:r>
        <w:t xml:space="preserve"> ....................................................................................................... 9</w:t>
      </w:r>
    </w:p>
    <w:p w14:paraId="25531E0F" w14:textId="77777777" w:rsidR="00F6378C" w:rsidRDefault="00EF778F">
      <w:pPr>
        <w:bidi/>
        <w:spacing w:line="360" w:lineRule="auto"/>
        <w:ind w:firstLine="720"/>
      </w:pPr>
      <w:proofErr w:type="gramStart"/>
      <w:r>
        <w:t>5.7  More</w:t>
      </w:r>
      <w:proofErr w:type="gramEnd"/>
      <w:r>
        <w:t xml:space="preserve"> Apps ............................................................................................... 9</w:t>
      </w:r>
    </w:p>
    <w:p w14:paraId="25531E10" w14:textId="77777777" w:rsidR="00F6378C" w:rsidRDefault="00EF778F">
      <w:pPr>
        <w:spacing w:after="160" w:line="259" w:lineRule="auto"/>
        <w:rPr>
          <w:sz w:val="40"/>
          <w:szCs w:val="40"/>
        </w:rPr>
      </w:pPr>
      <w:r>
        <w:br w:type="page"/>
      </w:r>
    </w:p>
    <w:p w14:paraId="25531E11" w14:textId="77777777" w:rsidR="00F6378C" w:rsidRDefault="00EF778F">
      <w:pPr>
        <w:pStyle w:val="Heading1"/>
        <w:numPr>
          <w:ilvl w:val="0"/>
          <w:numId w:val="11"/>
        </w:numPr>
        <w:bidi/>
      </w:pPr>
      <w:bookmarkStart w:id="3" w:name="_heading=h.3znysh7" w:colFirst="0" w:colLast="0"/>
      <w:bookmarkEnd w:id="3"/>
      <w:r>
        <w:rPr>
          <w:rtl/>
        </w:rPr>
        <w:lastRenderedPageBreak/>
        <w:t>מטרות ויעדים</w:t>
      </w:r>
    </w:p>
    <w:p w14:paraId="25531E12" w14:textId="77777777" w:rsidR="00F6378C" w:rsidRDefault="00F6378C">
      <w:pPr>
        <w:bidi/>
      </w:pPr>
    </w:p>
    <w:p w14:paraId="25531E13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גרסת אפליקציה 4.0.4</w:t>
      </w:r>
    </w:p>
    <w:p w14:paraId="25531E14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15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 xml:space="preserve">האפליקציה נתמכת במכשירי אנדרואיד בלבד בגרסת אנדרואיד </w:t>
      </w:r>
      <w:r>
        <w:t>Android</w:t>
      </w:r>
      <w:r>
        <w:rPr>
          <w:rtl/>
        </w:rPr>
        <w:t xml:space="preserve"> 5.0+.</w:t>
      </w:r>
    </w:p>
    <w:p w14:paraId="25531E16" w14:textId="77777777" w:rsidR="00F6378C" w:rsidRDefault="00F6378C">
      <w:pPr>
        <w:bidi/>
        <w:ind w:left="1440"/>
      </w:pPr>
    </w:p>
    <w:p w14:paraId="25531E17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מטרת האפליקציה לאפשר ביצוע הקלטת וידאו של המסך בפשטות וביעילות.</w:t>
      </w:r>
    </w:p>
    <w:p w14:paraId="25531E18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bookmarkStart w:id="4" w:name="_heading=h.2et92p0" w:colFirst="0" w:colLast="0"/>
      <w:bookmarkEnd w:id="4"/>
    </w:p>
    <w:p w14:paraId="25531E19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 xml:space="preserve">האפליקציה נתמכת בתצוגת </w:t>
      </w:r>
      <w:r>
        <w:t>Horizontal (rotate screen</w:t>
      </w:r>
      <w:r>
        <w:rPr>
          <w:rtl/>
        </w:rPr>
        <w:t>).</w:t>
      </w:r>
    </w:p>
    <w:p w14:paraId="25531E1A" w14:textId="77777777" w:rsidR="00F6378C" w:rsidRDefault="00EF778F">
      <w:pPr>
        <w:pStyle w:val="Heading1"/>
        <w:numPr>
          <w:ilvl w:val="0"/>
          <w:numId w:val="11"/>
        </w:numPr>
        <w:bidi/>
      </w:pPr>
      <w:r>
        <w:rPr>
          <w:rtl/>
        </w:rPr>
        <w:t>מסך כניסה</w:t>
      </w:r>
    </w:p>
    <w:p w14:paraId="25531E1B" w14:textId="77777777" w:rsidR="00F6378C" w:rsidRDefault="00F6378C">
      <w:pPr>
        <w:bidi/>
      </w:pPr>
    </w:p>
    <w:p w14:paraId="25531E1C" w14:textId="77777777" w:rsidR="00F6378C" w:rsidRDefault="00EF778F">
      <w:pPr>
        <w:numPr>
          <w:ilvl w:val="1"/>
          <w:numId w:val="11"/>
        </w:numPr>
        <w:bidi/>
        <w:rPr>
          <w:b/>
        </w:rPr>
      </w:pPr>
      <w:r>
        <w:rPr>
          <w:b/>
          <w:rtl/>
        </w:rPr>
        <w:t>בעת פתיחת האפליקציה לראשונה נתבקש</w:t>
      </w:r>
      <w:r>
        <w:rPr>
          <w:rtl/>
        </w:rPr>
        <w:t xml:space="preserve"> לאשר את ההרשאה להצגת חלון שיהיה מעל כל האפליקציות על המסך.</w:t>
      </w:r>
    </w:p>
    <w:p w14:paraId="25531E1D" w14:textId="77777777" w:rsidR="00F6378C" w:rsidRDefault="00EF778F">
      <w:pPr>
        <w:bidi/>
        <w:ind w:left="1440"/>
        <w:rPr>
          <w:b/>
        </w:rPr>
      </w:pPr>
      <w:r>
        <w:t xml:space="preserve"> </w:t>
      </w:r>
    </w:p>
    <w:p w14:paraId="25531E1E" w14:textId="77777777" w:rsidR="00F6378C" w:rsidRDefault="00EF77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</w:rPr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ok</w:t>
      </w:r>
      <w:r>
        <w:rPr>
          <w:color w:val="000000"/>
          <w:rtl/>
        </w:rPr>
        <w:t xml:space="preserve"> תעביר אותנו למסך אישור ההרשאה – לאחר האישור יש להיכנס מחדש לאפליקציה.</w:t>
      </w:r>
    </w:p>
    <w:p w14:paraId="25531E1F" w14:textId="77777777" w:rsidR="00F6378C" w:rsidRDefault="00EF778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rtl/>
        </w:rPr>
        <w:t xml:space="preserve">לחיצה על </w:t>
      </w:r>
      <w:r>
        <w:rPr>
          <w:color w:val="000000"/>
        </w:rPr>
        <w:t>cancel</w:t>
      </w:r>
      <w:r>
        <w:rPr>
          <w:color w:val="000000"/>
          <w:rtl/>
        </w:rPr>
        <w:t xml:space="preserve"> תביא לסגירת האפליקציה.</w:t>
      </w:r>
    </w:p>
    <w:p w14:paraId="25531E20" w14:textId="77777777" w:rsidR="00F6378C" w:rsidRDefault="00F6378C">
      <w:pPr>
        <w:bidi/>
        <w:ind w:left="1440"/>
      </w:pPr>
    </w:p>
    <w:p w14:paraId="25531E21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לאחר אישור ההרשאה זו נתבקש לאשר את ההרשאה שתאפשר לאפליקציה גישה לתמונות, מדיה וקבצים במכשיר.</w:t>
      </w:r>
    </w:p>
    <w:p w14:paraId="25531E22" w14:textId="77777777" w:rsidR="00F6378C" w:rsidRDefault="00F6378C">
      <w:pPr>
        <w:bidi/>
        <w:ind w:left="1440"/>
      </w:pPr>
    </w:p>
    <w:p w14:paraId="25531E23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המסך הראשי של האפליקציה נראה כך:</w:t>
      </w:r>
    </w:p>
    <w:p w14:paraId="25531E24" w14:textId="77777777" w:rsidR="00F6378C" w:rsidRDefault="00F6378C">
      <w:pPr>
        <w:bidi/>
      </w:pPr>
    </w:p>
    <w:p w14:paraId="25531E25" w14:textId="77777777" w:rsidR="00F6378C" w:rsidRDefault="00EF778F">
      <w:pPr>
        <w:bidi/>
        <w:ind w:left="1440"/>
      </w:pPr>
      <w:r>
        <w:rPr>
          <w:noProof/>
          <w:lang w:val="en-US"/>
        </w:rPr>
        <w:drawing>
          <wp:inline distT="0" distB="0" distL="0" distR="0" wp14:anchorId="25531EC1" wp14:editId="25531EC2">
            <wp:extent cx="1951014" cy="3472204"/>
            <wp:effectExtent l="0" t="0" r="0" b="0"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014" cy="3472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26" w14:textId="77777777" w:rsidR="00F6378C" w:rsidRDefault="00F6378C">
      <w:pPr>
        <w:bidi/>
      </w:pPr>
    </w:p>
    <w:p w14:paraId="25531E27" w14:textId="77777777" w:rsidR="00F6378C" w:rsidRDefault="00EF778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rate now</w:t>
      </w:r>
      <w:r>
        <w:rPr>
          <w:color w:val="000000"/>
          <w:rtl/>
        </w:rPr>
        <w:t xml:space="preserve"> תאפשר לנו לדרג את האפליקציה.</w:t>
      </w:r>
    </w:p>
    <w:p w14:paraId="25531E28" w14:textId="77777777" w:rsidR="00F6378C" w:rsidRDefault="00EF778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lastRenderedPageBreak/>
        <w:t xml:space="preserve">לחיצה על </w:t>
      </w:r>
      <w:r>
        <w:rPr>
          <w:color w:val="000000"/>
        </w:rPr>
        <w:t>not now</w:t>
      </w:r>
      <w:r>
        <w:rPr>
          <w:color w:val="000000"/>
          <w:rtl/>
        </w:rPr>
        <w:t xml:space="preserve"> תסגור את החלון.</w:t>
      </w:r>
    </w:p>
    <w:p w14:paraId="25531E29" w14:textId="77777777" w:rsidR="00F6378C" w:rsidRDefault="00EF778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לחיצה על כפתור ההקלטה יביא להקלטת המסך.</w:t>
      </w:r>
    </w:p>
    <w:p w14:paraId="25531E2A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800" w:hanging="720"/>
        <w:rPr>
          <w:color w:val="000000"/>
        </w:rPr>
      </w:pPr>
    </w:p>
    <w:p w14:paraId="25531E2B" w14:textId="77777777" w:rsidR="00F6378C" w:rsidRDefault="00EF778F">
      <w:pPr>
        <w:pStyle w:val="Heading1"/>
        <w:numPr>
          <w:ilvl w:val="0"/>
          <w:numId w:val="11"/>
        </w:numPr>
        <w:bidi/>
      </w:pPr>
      <w:bookmarkStart w:id="5" w:name="_heading=h.tyjcwt" w:colFirst="0" w:colLast="0"/>
      <w:bookmarkEnd w:id="5"/>
      <w:r>
        <w:rPr>
          <w:rtl/>
        </w:rPr>
        <w:t>הקלטת מסך</w:t>
      </w:r>
    </w:p>
    <w:p w14:paraId="25531E2C" w14:textId="77777777" w:rsidR="00F6378C" w:rsidRDefault="00F6378C">
      <w:pPr>
        <w:bidi/>
      </w:pPr>
    </w:p>
    <w:p w14:paraId="25531E2D" w14:textId="77777777" w:rsidR="00F6378C" w:rsidRDefault="00F6378C">
      <w:pPr>
        <w:bidi/>
      </w:pPr>
    </w:p>
    <w:p w14:paraId="25531E2E" w14:textId="77777777" w:rsidR="00F6378C" w:rsidRDefault="00F6378C">
      <w:pPr>
        <w:bidi/>
      </w:pPr>
    </w:p>
    <w:p w14:paraId="25531E2F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 xml:space="preserve">לחיצה על כפתור הקלטת המסך בתפריט הראשי תקפיץ חלון לאישור הרשאה להקלטת אודיו. </w:t>
      </w:r>
    </w:p>
    <w:p w14:paraId="25531E30" w14:textId="77777777" w:rsidR="00F6378C" w:rsidRDefault="00F6378C">
      <w:pPr>
        <w:bidi/>
      </w:pPr>
    </w:p>
    <w:p w14:paraId="004A3635" w14:textId="2229B42F" w:rsidR="007C6128" w:rsidRDefault="00EF778F" w:rsidP="007C6128">
      <w:pPr>
        <w:bidi/>
        <w:ind w:left="1440"/>
      </w:pPr>
      <w:r>
        <w:rPr>
          <w:rtl/>
        </w:rPr>
        <w:t>לאחר אישור הרשאת אודיו תופיע ההודעה הנ"ל:</w:t>
      </w:r>
      <w:r w:rsidR="007C6128" w:rsidRPr="007C6128">
        <w:rPr>
          <w:noProof/>
        </w:rPr>
        <w:t xml:space="preserve"> </w:t>
      </w:r>
      <w:r w:rsidR="007C6128">
        <w:rPr>
          <w:noProof/>
          <w:lang w:val="en-US"/>
        </w:rPr>
        <w:drawing>
          <wp:inline distT="0" distB="0" distL="0" distR="0" wp14:anchorId="50C98A1B" wp14:editId="5EC40CBE">
            <wp:extent cx="1602727" cy="2852362"/>
            <wp:effectExtent l="0" t="0" r="0" b="0"/>
            <wp:docPr id="1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2852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31" w14:textId="3A0E4714" w:rsidR="00F6378C" w:rsidRDefault="00F6378C">
      <w:pPr>
        <w:numPr>
          <w:ilvl w:val="1"/>
          <w:numId w:val="11"/>
        </w:numPr>
        <w:bidi/>
      </w:pPr>
    </w:p>
    <w:p w14:paraId="25531E32" w14:textId="77777777" w:rsidR="00F6378C" w:rsidRDefault="00F6378C">
      <w:pPr>
        <w:bidi/>
        <w:ind w:left="1440"/>
      </w:pPr>
    </w:p>
    <w:p w14:paraId="25531E34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227" w:hanging="720"/>
        <w:rPr>
          <w:color w:val="000000"/>
        </w:rPr>
      </w:pPr>
    </w:p>
    <w:p w14:paraId="25531E35" w14:textId="77777777" w:rsidR="00F6378C" w:rsidRDefault="00EF7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START NOW</w:t>
      </w:r>
      <w:r>
        <w:rPr>
          <w:color w:val="000000"/>
          <w:rtl/>
        </w:rPr>
        <w:t xml:space="preserve"> תתחיל את הקלטת המסך.</w:t>
      </w:r>
    </w:p>
    <w:p w14:paraId="25531E36" w14:textId="77777777" w:rsidR="00F6378C" w:rsidRDefault="00EF7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CANCEL</w:t>
      </w:r>
      <w:r>
        <w:rPr>
          <w:color w:val="000000"/>
          <w:rtl/>
        </w:rPr>
        <w:t xml:space="preserve"> תחזיר אותנו למסך הראשי.</w:t>
      </w:r>
    </w:p>
    <w:p w14:paraId="25531E37" w14:textId="77777777" w:rsidR="00F6378C" w:rsidRDefault="00F6378C">
      <w:pPr>
        <w:bidi/>
      </w:pPr>
    </w:p>
    <w:p w14:paraId="25531E38" w14:textId="77777777" w:rsidR="00F6378C" w:rsidRDefault="00F6378C">
      <w:pPr>
        <w:bidi/>
      </w:pPr>
    </w:p>
    <w:p w14:paraId="25531E39" w14:textId="77777777" w:rsidR="00F6378C" w:rsidRDefault="00F6378C">
      <w:pPr>
        <w:bidi/>
      </w:pPr>
    </w:p>
    <w:p w14:paraId="25531E3A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כאשר ההקלטה תתחיל כפתור ההקלטה יהפוך לכפתור עצירה.</w:t>
      </w:r>
    </w:p>
    <w:p w14:paraId="25531E3B" w14:textId="77777777" w:rsidR="00F6378C" w:rsidRDefault="00EF778F">
      <w:pPr>
        <w:bidi/>
        <w:ind w:left="1440"/>
      </w:pPr>
      <w:r>
        <w:rPr>
          <w:rtl/>
        </w:rPr>
        <w:t xml:space="preserve">בזמן ההקלטה נוכל למזער את האפליקציה ולהקליט את מסך הטלפון. </w:t>
      </w:r>
    </w:p>
    <w:p w14:paraId="25531E3C" w14:textId="77777777" w:rsidR="00F6378C" w:rsidRDefault="00F6378C">
      <w:pPr>
        <w:bidi/>
        <w:ind w:left="1440"/>
      </w:pPr>
    </w:p>
    <w:p w14:paraId="25531E3D" w14:textId="77777777" w:rsidR="00F6378C" w:rsidRDefault="00EF778F">
      <w:pPr>
        <w:bidi/>
        <w:ind w:left="1440"/>
      </w:pPr>
      <w:r>
        <w:rPr>
          <w:rtl/>
        </w:rPr>
        <w:t>ישנן 2 אופציות לעצירת ההקלטה:</w:t>
      </w:r>
    </w:p>
    <w:p w14:paraId="25531E3E" w14:textId="77777777" w:rsidR="00F6378C" w:rsidRDefault="00F6378C">
      <w:pPr>
        <w:bidi/>
        <w:ind w:left="1440"/>
      </w:pPr>
    </w:p>
    <w:p w14:paraId="25531E3F" w14:textId="77777777" w:rsidR="00F6378C" w:rsidRDefault="00EF77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לחיצה על כפתור העצירה באפליקציה.</w:t>
      </w:r>
    </w:p>
    <w:p w14:paraId="25531E40" w14:textId="77777777" w:rsidR="00F6378C" w:rsidRDefault="00EF77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STOP</w:t>
      </w:r>
      <w:r>
        <w:rPr>
          <w:color w:val="000000"/>
          <w:rtl/>
        </w:rPr>
        <w:t xml:space="preserve"> בתפריט הנגלל מלמעלה (</w:t>
      </w:r>
      <w:r>
        <w:rPr>
          <w:color w:val="000000"/>
        </w:rPr>
        <w:t>status bar</w:t>
      </w:r>
      <w:r>
        <w:rPr>
          <w:color w:val="000000"/>
          <w:rtl/>
        </w:rPr>
        <w:t>) של מערכת האנדרואיד.</w:t>
      </w:r>
    </w:p>
    <w:p w14:paraId="25531E41" w14:textId="77777777" w:rsidR="00F6378C" w:rsidRDefault="00EF778F">
      <w:pPr>
        <w:bidi/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25531EC5" wp14:editId="25531EC6">
            <wp:extent cx="1347990" cy="2399006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990" cy="2399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42" w14:textId="77777777" w:rsidR="00F6378C" w:rsidRDefault="00F6378C">
      <w:pPr>
        <w:bidi/>
      </w:pPr>
    </w:p>
    <w:p w14:paraId="25531E43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בזמן ההקלטה בחלון העליון של מערכת האנדרואיד ניתן לראות את זמן ההקלטה הנוכחית ואופציית "</w:t>
      </w:r>
      <w:r>
        <w:t>RECORDER FACE</w:t>
      </w:r>
      <w:r>
        <w:rPr>
          <w:rtl/>
        </w:rPr>
        <w:t>" – לאחר אישור ההרשאה לקחת תמונה תוך כדי ההקלטה יופיע חלון צף קטן אשר מורכב משני חלקים:</w:t>
      </w:r>
    </w:p>
    <w:p w14:paraId="25531E44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45" w14:textId="77777777" w:rsidR="00F6378C" w:rsidRDefault="00EF77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ind w:left="1800"/>
      </w:pPr>
      <w:r>
        <w:rPr>
          <w:color w:val="000000"/>
          <w:rtl/>
        </w:rPr>
        <w:t>בחלקו העליון יוצג וידאו מהמצלמה הקדמית.</w:t>
      </w:r>
    </w:p>
    <w:p w14:paraId="25531E46" w14:textId="77777777" w:rsidR="00F6378C" w:rsidRDefault="00EF77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ind w:left="1800"/>
        <w:rPr>
          <w:color w:val="000000"/>
        </w:rPr>
      </w:pPr>
      <w:r>
        <w:rPr>
          <w:color w:val="000000"/>
          <w:rtl/>
        </w:rPr>
        <w:t xml:space="preserve">בחלקו התחתון יוצג </w:t>
      </w:r>
      <w:r>
        <w:rPr>
          <w:color w:val="000000"/>
        </w:rPr>
        <w:t>textbox</w:t>
      </w:r>
      <w:r>
        <w:rPr>
          <w:color w:val="000000"/>
          <w:rtl/>
        </w:rPr>
        <w:t xml:space="preserve"> שבו נוכל לרשום הערה תוך כדי ההקלטה.</w:t>
      </w:r>
    </w:p>
    <w:p w14:paraId="25531E47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48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במידה ובזמן ההקלטה תתקבל שיחה נכנסת, ההקלטה תמשיך לפעול ברקע (גם בסיום השיחה).</w:t>
      </w:r>
    </w:p>
    <w:p w14:paraId="25531E49" w14:textId="77777777" w:rsidR="00F6378C" w:rsidRDefault="00F6378C">
      <w:pPr>
        <w:bidi/>
        <w:ind w:left="1440"/>
      </w:pPr>
    </w:p>
    <w:p w14:paraId="25531E4A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במידה ובזמן ההקלטה תתקבל הודעה מכל סוג שהוא, ההקלטה תמשיך לפעול ברקע.</w:t>
      </w:r>
    </w:p>
    <w:p w14:paraId="25531E4B" w14:textId="77777777" w:rsidR="00F6378C" w:rsidRDefault="00F6378C">
      <w:pPr>
        <w:bidi/>
      </w:pPr>
    </w:p>
    <w:p w14:paraId="25531E4C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סיום ההקלטה:</w:t>
      </w:r>
    </w:p>
    <w:p w14:paraId="25531E4D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4E" w14:textId="77777777" w:rsidR="00F6378C" w:rsidRDefault="00EF77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לאחר עצירת ההקלטה היא תתווסף לרשימת ההקלטות הקיימות במסך הראשי. </w:t>
      </w:r>
    </w:p>
    <w:p w14:paraId="25531E4F" w14:textId="77777777" w:rsidR="00F6378C" w:rsidRDefault="00EF77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מתחת ההקלטה מצוין "1 </w:t>
      </w:r>
      <w:r>
        <w:rPr>
          <w:color w:val="000000"/>
        </w:rPr>
        <w:t>Recorded</w:t>
      </w:r>
      <w:r>
        <w:rPr>
          <w:color w:val="000000"/>
          <w:rtl/>
        </w:rPr>
        <w:t>" – המספר יופיע בהתאם למספר ההקלטות הקיימות.</w:t>
      </w:r>
    </w:p>
    <w:p w14:paraId="25531E50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800" w:hanging="720"/>
        <w:rPr>
          <w:color w:val="000000"/>
        </w:rPr>
      </w:pPr>
    </w:p>
    <w:p w14:paraId="25531E51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25531EC7" wp14:editId="25531EC8">
            <wp:extent cx="1464297" cy="2605223"/>
            <wp:effectExtent l="0" t="0" r="0" b="0"/>
            <wp:docPr id="1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297" cy="2605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52" w14:textId="77777777" w:rsidR="00F6378C" w:rsidRDefault="00EF778F">
      <w:pPr>
        <w:pStyle w:val="Heading1"/>
        <w:numPr>
          <w:ilvl w:val="0"/>
          <w:numId w:val="11"/>
        </w:numPr>
        <w:bidi/>
      </w:pPr>
      <w:bookmarkStart w:id="6" w:name="_heading=h.3dy6vkm" w:colFirst="0" w:colLast="0"/>
      <w:bookmarkEnd w:id="6"/>
      <w:r>
        <w:rPr>
          <w:rtl/>
        </w:rPr>
        <w:lastRenderedPageBreak/>
        <w:t>הקלטה שמורה</w:t>
      </w:r>
    </w:p>
    <w:p w14:paraId="25531E53" w14:textId="77777777" w:rsidR="00F6378C" w:rsidRDefault="00F6378C">
      <w:pPr>
        <w:bidi/>
      </w:pPr>
    </w:p>
    <w:p w14:paraId="25531E54" w14:textId="77777777" w:rsidR="00F6378C" w:rsidRDefault="00F6378C">
      <w:pPr>
        <w:bidi/>
      </w:pPr>
    </w:p>
    <w:p w14:paraId="25531E55" w14:textId="77777777" w:rsidR="00F6378C" w:rsidRDefault="00EF778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עבור כל הקלטה שמורה נוכל לראות את זמן ההקלטה (תאריך ושעה), את רזולוציית ההקלטה, את גודל ההקלטה ואת זמן ההקלטה.</w:t>
      </w:r>
    </w:p>
    <w:p w14:paraId="25531E56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57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25531EC9" wp14:editId="25531ECA">
            <wp:extent cx="2521360" cy="932643"/>
            <wp:effectExtent l="9525" t="9525" r="9525" b="9525"/>
            <wp:docPr id="1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t="17632" b="61578"/>
                    <a:stretch>
                      <a:fillRect/>
                    </a:stretch>
                  </pic:blipFill>
                  <pic:spPr>
                    <a:xfrm>
                      <a:off x="0" y="0"/>
                      <a:ext cx="2521360" cy="932643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531E58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59" w14:textId="77777777" w:rsidR="00F6378C" w:rsidRDefault="00EF778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על מנת לצפות בהקלטה יש ללחוץ על חלון ההקלטה עצמו.</w:t>
      </w:r>
    </w:p>
    <w:p w14:paraId="25531E5A" w14:textId="77777777" w:rsidR="00F6378C" w:rsidRDefault="00F6378C">
      <w:pPr>
        <w:bidi/>
      </w:pPr>
    </w:p>
    <w:p w14:paraId="25531E5B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5C" w14:textId="77777777" w:rsidR="00F6378C" w:rsidRDefault="00EF778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אפשרויות עבור הקלטה שמורה:</w:t>
      </w:r>
    </w:p>
    <w:p w14:paraId="25531E5D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5E" w14:textId="77777777" w:rsidR="00F6378C" w:rsidRDefault="00EF778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שיתוף ההקלטה – לחיצה על אייקון השיתוף יאפשר לשתף את ההקלטה דרך הפלטפורמות השונות.</w:t>
      </w:r>
    </w:p>
    <w:p w14:paraId="25531E5F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60" w14:textId="77777777" w:rsidR="00F6378C" w:rsidRDefault="00EF778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מחיקת ההקלטה – לחיצה על אייקון הפח יציג הודעה אשר בה נוכל לאשר את מחיקת ההקלטה.</w:t>
      </w:r>
    </w:p>
    <w:p w14:paraId="25531E61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62" w14:textId="77777777" w:rsidR="00F6378C" w:rsidRDefault="00EF778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חיתוך ההקלטה – לחיצה על אייקון המספריים יאפשר לנו לערוך את ההקלטה. לחיצה על אייקון זה תוביל אותנו למסך עריכת ההקלטה:</w:t>
      </w:r>
    </w:p>
    <w:p w14:paraId="25531E63" w14:textId="77777777" w:rsidR="00F6378C" w:rsidRDefault="00F6378C">
      <w:pPr>
        <w:bidi/>
      </w:pPr>
    </w:p>
    <w:p w14:paraId="25531E64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25531ECB" wp14:editId="25531ECC">
            <wp:extent cx="1796436" cy="3193893"/>
            <wp:effectExtent l="0" t="0" r="0" b="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36" cy="3193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65" w14:textId="77777777" w:rsidR="00F6378C" w:rsidRDefault="00F6378C">
      <w:pPr>
        <w:bidi/>
      </w:pPr>
    </w:p>
    <w:p w14:paraId="25531E66" w14:textId="77777777" w:rsidR="00F6378C" w:rsidRDefault="00EF77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</w:pPr>
      <w:bookmarkStart w:id="7" w:name="_heading=h.1t3h5sf" w:colFirst="0" w:colLast="0"/>
      <w:bookmarkEnd w:id="7"/>
      <w:r>
        <w:rPr>
          <w:color w:val="000000"/>
          <w:rtl/>
        </w:rPr>
        <w:t xml:space="preserve">הסמן העליון (באפור) מאפשר לנוע לאורך ההקלטה ולצפות בווידאו בכל נקודה בה נבחר – השניות מימין יזוזו בהתאם למיקום הנבחר. </w:t>
      </w:r>
    </w:p>
    <w:p w14:paraId="25531E67" w14:textId="77777777" w:rsidR="00F6378C" w:rsidRDefault="00EF77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lastRenderedPageBreak/>
        <w:t>שני הסמנים התחתונים בצבע אדום יאפשרו לבצע חיתוך להקלטה בהתאם למיקום הנבחר – טווח השניות במרכז ישתנה בהתאם למה לטווח החיתוך הנבחר.</w:t>
      </w:r>
    </w:p>
    <w:p w14:paraId="25531E68" w14:textId="77777777" w:rsidR="00F6378C" w:rsidRDefault="00EF77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CANCEL</w:t>
      </w:r>
      <w:r>
        <w:rPr>
          <w:color w:val="000000"/>
          <w:rtl/>
        </w:rPr>
        <w:t xml:space="preserve"> תבטל את אפשרות חיתוך ההקלטה ותחזיר אותנו למסך ההקלטות השמורות.</w:t>
      </w:r>
    </w:p>
    <w:p w14:paraId="25531E69" w14:textId="77777777" w:rsidR="00F6378C" w:rsidRDefault="00EF77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SAVE</w:t>
      </w:r>
      <w:r>
        <w:rPr>
          <w:color w:val="000000"/>
          <w:rtl/>
        </w:rPr>
        <w:t xml:space="preserve"> תשמור את ההקלטה עם הגדרות החיתוך שנבחרו ע"י המשתמש במקום ההקלטה הנוכחית.</w:t>
      </w:r>
    </w:p>
    <w:p w14:paraId="25531E6A" w14:textId="77777777" w:rsidR="00F6378C" w:rsidRDefault="00EF77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ניתן ליצור הקלטות ללא הגבלה בהתאם למקום הפנוי בטלפון.</w:t>
      </w:r>
    </w:p>
    <w:p w14:paraId="25531E6B" w14:textId="77777777" w:rsidR="00F6378C" w:rsidRDefault="00F6378C">
      <w:pPr>
        <w:bidi/>
        <w:ind w:left="1440"/>
      </w:pPr>
    </w:p>
    <w:p w14:paraId="25531E6C" w14:textId="77777777" w:rsidR="00F6378C" w:rsidRDefault="00F6378C">
      <w:pPr>
        <w:bidi/>
      </w:pPr>
    </w:p>
    <w:p w14:paraId="25531E6D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343" w:hanging="720"/>
        <w:rPr>
          <w:color w:val="000000"/>
        </w:rPr>
      </w:pPr>
    </w:p>
    <w:p w14:paraId="25531E6E" w14:textId="77777777" w:rsidR="00F6378C" w:rsidRDefault="00EF778F">
      <w:pPr>
        <w:pStyle w:val="Heading1"/>
        <w:numPr>
          <w:ilvl w:val="0"/>
          <w:numId w:val="11"/>
        </w:numPr>
        <w:bidi/>
      </w:pPr>
      <w:bookmarkStart w:id="8" w:name="_heading=h.4d34og8" w:colFirst="0" w:colLast="0"/>
      <w:bookmarkEnd w:id="8"/>
      <w:r>
        <w:rPr>
          <w:rtl/>
        </w:rPr>
        <w:t>תפריט ראשי</w:t>
      </w:r>
    </w:p>
    <w:p w14:paraId="25531E6F" w14:textId="77777777" w:rsidR="00F6378C" w:rsidRDefault="00F6378C">
      <w:pPr>
        <w:bidi/>
      </w:pPr>
    </w:p>
    <w:p w14:paraId="25531E70" w14:textId="77777777" w:rsidR="00F6378C" w:rsidRDefault="00EF778F">
      <w:pPr>
        <w:numPr>
          <w:ilvl w:val="1"/>
          <w:numId w:val="11"/>
        </w:numPr>
        <w:bidi/>
      </w:pPr>
      <w:r>
        <w:rPr>
          <w:rtl/>
        </w:rPr>
        <w:t>חלון תפריט ראשי</w:t>
      </w:r>
    </w:p>
    <w:p w14:paraId="25531E71" w14:textId="77777777" w:rsidR="00F6378C" w:rsidRDefault="00F6378C">
      <w:pPr>
        <w:bidi/>
        <w:ind w:left="1440"/>
      </w:pPr>
    </w:p>
    <w:p w14:paraId="25531E72" w14:textId="166C75C4" w:rsidR="00F6378C" w:rsidRDefault="00EF778F">
      <w:pPr>
        <w:bidi/>
        <w:ind w:left="1440"/>
      </w:pPr>
      <w:r>
        <w:t xml:space="preserve"> </w:t>
      </w:r>
      <w:r>
        <w:rPr>
          <w:noProof/>
          <w:lang w:val="en-US"/>
        </w:rPr>
        <w:drawing>
          <wp:inline distT="0" distB="0" distL="0" distR="0" wp14:anchorId="25531ECD" wp14:editId="25531ECE">
            <wp:extent cx="1846265" cy="3285783"/>
            <wp:effectExtent l="0" t="0" r="0" b="0"/>
            <wp:docPr id="1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265" cy="3285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F7298">
        <w:t xml:space="preserve"> </w:t>
      </w:r>
    </w:p>
    <w:p w14:paraId="25531E73" w14:textId="77777777" w:rsidR="00F6378C" w:rsidRDefault="00F6378C">
      <w:pPr>
        <w:bidi/>
        <w:ind w:left="1440"/>
      </w:pPr>
    </w:p>
    <w:p w14:paraId="25531E74" w14:textId="77777777" w:rsidR="00F6378C" w:rsidRDefault="00EF77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התפריט מוצג בחלון אשר בו 6 אופציות.</w:t>
      </w:r>
    </w:p>
    <w:p w14:paraId="25531E75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800" w:hanging="720"/>
        <w:rPr>
          <w:color w:val="000000"/>
        </w:rPr>
      </w:pPr>
    </w:p>
    <w:p w14:paraId="25531E76" w14:textId="77777777" w:rsidR="00F6378C" w:rsidRDefault="00EF77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חלון התפריט ממוקם על מסך האפליקציה משמאל כאשר הוא מכסה את רוב המסך כאשר מימינו החלק הנותר יהיה בצבע אפור.</w:t>
      </w:r>
    </w:p>
    <w:p w14:paraId="25531E77" w14:textId="77777777" w:rsidR="00F6378C" w:rsidRDefault="00F6378C">
      <w:pPr>
        <w:bidi/>
      </w:pPr>
    </w:p>
    <w:p w14:paraId="25531E78" w14:textId="77777777" w:rsidR="00F6378C" w:rsidRDefault="00EF77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לחיצה על כפתור התפריט תפתח את התפריט והכפתור יהפוך לכפתור "חזרה" (חץ שמאלה).</w:t>
      </w:r>
    </w:p>
    <w:p w14:paraId="25531E79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7A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800" w:hanging="720"/>
        <w:rPr>
          <w:color w:val="000000"/>
        </w:rPr>
      </w:pPr>
    </w:p>
    <w:p w14:paraId="25531E7B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800" w:hanging="720"/>
        <w:rPr>
          <w:color w:val="000000"/>
        </w:rPr>
      </w:pPr>
    </w:p>
    <w:p w14:paraId="25531E7C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7D" w14:textId="77777777" w:rsidR="00F6378C" w:rsidRDefault="00EF77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bidi/>
      </w:pPr>
      <w:proofErr w:type="spellStart"/>
      <w:r>
        <w:rPr>
          <w:color w:val="000000"/>
        </w:rPr>
        <w:lastRenderedPageBreak/>
        <w:t>Wifi</w:t>
      </w:r>
      <w:proofErr w:type="spellEnd"/>
      <w:r>
        <w:rPr>
          <w:color w:val="000000"/>
        </w:rPr>
        <w:t xml:space="preserve"> transfer</w:t>
      </w:r>
    </w:p>
    <w:p w14:paraId="25531E7E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7F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25531ECF" wp14:editId="25531ED0">
            <wp:extent cx="1299135" cy="2310199"/>
            <wp:effectExtent l="0" t="0" r="0" b="0"/>
            <wp:docPr id="2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135" cy="2310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80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81" w14:textId="77777777" w:rsidR="00F6378C" w:rsidRDefault="00EF77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ind w:left="1800"/>
        <w:rPr>
          <w:color w:val="000000"/>
        </w:rPr>
      </w:pPr>
      <w:r>
        <w:rPr>
          <w:color w:val="000000"/>
          <w:rtl/>
        </w:rPr>
        <w:t xml:space="preserve">לחיצה על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 transfer</w:t>
      </w:r>
      <w:r>
        <w:rPr>
          <w:color w:val="000000"/>
          <w:rtl/>
        </w:rPr>
        <w:t xml:space="preserve"> תעביר את המשתמש לחלון זה.</w:t>
      </w:r>
    </w:p>
    <w:p w14:paraId="25531E82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1800" w:hanging="720"/>
        <w:rPr>
          <w:color w:val="000000"/>
        </w:rPr>
      </w:pPr>
      <w:r>
        <w:rPr>
          <w:color w:val="000000"/>
          <w:rtl/>
        </w:rPr>
        <w:t xml:space="preserve">בחלון זה תוצג כתובת (מספרים בלבד) שאותה המשתמש יתבקש להזין ב- </w:t>
      </w:r>
      <w:r>
        <w:rPr>
          <w:color w:val="000000"/>
        </w:rPr>
        <w:t>URL</w:t>
      </w:r>
      <w:r>
        <w:rPr>
          <w:color w:val="000000"/>
          <w:rtl/>
        </w:rPr>
        <w:t xml:space="preserve"> בדפדפן בכדי ליצור חיבור בין הטלפון למחשב.</w:t>
      </w:r>
    </w:p>
    <w:p w14:paraId="25531E83" w14:textId="77777777" w:rsidR="00F6378C" w:rsidRDefault="00F6378C">
      <w:pPr>
        <w:bidi/>
        <w:ind w:left="1080"/>
      </w:pPr>
    </w:p>
    <w:p w14:paraId="25531E84" w14:textId="77777777" w:rsidR="00F6378C" w:rsidRDefault="00EF77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ind w:left="1800"/>
      </w:pPr>
      <w:r>
        <w:rPr>
          <w:color w:val="000000"/>
          <w:rtl/>
        </w:rPr>
        <w:t xml:space="preserve">הפיצ'ר עובד רק כאשר מכשיר הטלפון עם רשת </w:t>
      </w:r>
      <w:r>
        <w:rPr>
          <w:color w:val="000000"/>
        </w:rPr>
        <w:t>Wi-Fi</w:t>
      </w:r>
      <w:r>
        <w:rPr>
          <w:color w:val="000000"/>
          <w:rtl/>
        </w:rPr>
        <w:t xml:space="preserve"> בלבד. </w:t>
      </w:r>
    </w:p>
    <w:p w14:paraId="25531E85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3240" w:hanging="720"/>
        <w:rPr>
          <w:color w:val="000000"/>
        </w:rPr>
      </w:pPr>
    </w:p>
    <w:p w14:paraId="25531E86" w14:textId="77777777" w:rsidR="00F6378C" w:rsidRDefault="00EF77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ind w:left="1800"/>
      </w:pPr>
      <w:r>
        <w:rPr>
          <w:color w:val="000000"/>
          <w:rtl/>
        </w:rPr>
        <w:t xml:space="preserve">על רשת ה- </w:t>
      </w:r>
      <w:r>
        <w:rPr>
          <w:color w:val="000000"/>
        </w:rPr>
        <w:t>Wi-Fi</w:t>
      </w:r>
      <w:r>
        <w:rPr>
          <w:color w:val="000000"/>
          <w:rtl/>
        </w:rPr>
        <w:t xml:space="preserve"> להיות תואמת בטלפון ובמחשב.</w:t>
      </w:r>
    </w:p>
    <w:p w14:paraId="25531E87" w14:textId="77777777" w:rsidR="00F6378C" w:rsidRDefault="00F6378C">
      <w:pPr>
        <w:bidi/>
        <w:ind w:left="1080"/>
      </w:pPr>
    </w:p>
    <w:p w14:paraId="25531E88" w14:textId="77777777" w:rsidR="00F6378C" w:rsidRDefault="00EF778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bidi/>
        <w:ind w:left="1800"/>
      </w:pPr>
      <w:r>
        <w:rPr>
          <w:color w:val="000000"/>
          <w:rtl/>
        </w:rPr>
        <w:t xml:space="preserve">במידה ולא יהיה חיבור </w:t>
      </w:r>
      <w:r>
        <w:rPr>
          <w:color w:val="000000"/>
        </w:rPr>
        <w:t>Wi-Fi</w:t>
      </w:r>
      <w:r>
        <w:rPr>
          <w:color w:val="000000"/>
          <w:rtl/>
        </w:rPr>
        <w:t xml:space="preserve"> זמין תוצג ההודעה "</w:t>
      </w:r>
      <w:r>
        <w:rPr>
          <w:color w:val="000000"/>
        </w:rPr>
        <w:t>No Wi-Fi</w:t>
      </w:r>
      <w:r>
        <w:rPr>
          <w:color w:val="000000"/>
          <w:rtl/>
        </w:rPr>
        <w:t>"</w:t>
      </w:r>
    </w:p>
    <w:p w14:paraId="25531E89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8A" w14:textId="77777777" w:rsidR="00F6378C" w:rsidRDefault="00F6378C">
      <w:pPr>
        <w:bidi/>
      </w:pPr>
    </w:p>
    <w:p w14:paraId="25531E8B" w14:textId="77777777" w:rsidR="00F6378C" w:rsidRDefault="00EF778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</w:rPr>
        <w:t>Settings</w:t>
      </w:r>
    </w:p>
    <w:p w14:paraId="25531E8C" w14:textId="77777777" w:rsidR="00F6378C" w:rsidRDefault="00F6378C">
      <w:pPr>
        <w:bidi/>
      </w:pPr>
    </w:p>
    <w:p w14:paraId="25531E8D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Settings</w:t>
      </w:r>
      <w:r>
        <w:rPr>
          <w:color w:val="000000"/>
          <w:rtl/>
        </w:rPr>
        <w:t xml:space="preserve"> תעביר אותנו לחלון הגדרות האפליקציה, ניתן להגיע להגדרות האפליקציה גם ע"י לחיצה על אייקון ההגדרות מימין למעלה במסך הראשי.</w:t>
      </w:r>
      <w:r>
        <w:rPr>
          <w:color w:val="000000"/>
          <w:rtl/>
        </w:rPr>
        <w:br/>
      </w:r>
    </w:p>
    <w:p w14:paraId="25531E8E" w14:textId="77777777" w:rsidR="00F6378C" w:rsidRDefault="00EF778F">
      <w:pPr>
        <w:bidi/>
        <w:ind w:left="1440"/>
      </w:pPr>
      <w:r>
        <w:rPr>
          <w:noProof/>
          <w:lang w:val="en-US"/>
        </w:rPr>
        <w:drawing>
          <wp:inline distT="0" distB="0" distL="0" distR="0" wp14:anchorId="25531ED1" wp14:editId="25531ED2">
            <wp:extent cx="1661277" cy="2956562"/>
            <wp:effectExtent l="0" t="0" r="0" b="0"/>
            <wp:docPr id="2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277" cy="2956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8F" w14:textId="77777777" w:rsidR="00F6378C" w:rsidRDefault="00F6378C">
      <w:pPr>
        <w:bidi/>
      </w:pPr>
    </w:p>
    <w:p w14:paraId="25531E90" w14:textId="77777777" w:rsidR="00F6378C" w:rsidRDefault="00EF77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אופציית </w:t>
      </w:r>
      <w:r>
        <w:rPr>
          <w:color w:val="000000"/>
        </w:rPr>
        <w:t>Recorder sound</w:t>
      </w:r>
      <w:r>
        <w:rPr>
          <w:color w:val="000000"/>
          <w:rtl/>
        </w:rPr>
        <w:t xml:space="preserve"> תפעיל/תבטל את הסאונד בזמן הקלטת הוידאו. לחיצה על פקד זה (ברירת המחדל היא "מופעל") תקפיץ חלון ובו תופיע ההודעה: </w:t>
      </w:r>
    </w:p>
    <w:p w14:paraId="25531E91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  <w:r>
        <w:rPr>
          <w:color w:val="000000"/>
        </w:rPr>
        <w:t>Are you sure you want to cancel voice while recording</w:t>
      </w:r>
      <w:r>
        <w:rPr>
          <w:color w:val="000000"/>
          <w:rtl/>
        </w:rPr>
        <w:t>?</w:t>
      </w:r>
      <w:r>
        <w:rPr>
          <w:color w:val="000000"/>
          <w:rtl/>
        </w:rPr>
        <w:br/>
        <w:t xml:space="preserve">בחלון זה נוכל לאשר או לבטל את הפעולה. </w:t>
      </w:r>
    </w:p>
    <w:p w14:paraId="25531E92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  <w:bookmarkStart w:id="9" w:name="_heading=h.2s8eyo1" w:colFirst="0" w:colLast="0"/>
      <w:bookmarkEnd w:id="9"/>
      <w:r>
        <w:rPr>
          <w:color w:val="000000"/>
          <w:rtl/>
        </w:rPr>
        <w:t xml:space="preserve">בזמן הקלטה הכפתור לא יהיה לחיץ. </w:t>
      </w:r>
    </w:p>
    <w:p w14:paraId="25531E93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800" w:hanging="720"/>
        <w:rPr>
          <w:color w:val="000000"/>
        </w:rPr>
      </w:pPr>
    </w:p>
    <w:p w14:paraId="25531E94" w14:textId="77777777" w:rsidR="00F6378C" w:rsidRDefault="00EF77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Recording delay</w:t>
      </w:r>
      <w:r>
        <w:rPr>
          <w:color w:val="000000"/>
          <w:rtl/>
        </w:rPr>
        <w:t xml:space="preserve"> תפתח חלון אשר בו נוכל לבחור פרק זמן מרגע הלחיצה על כפתור ההקלטה ועד לתחילת ההקלטה, כאשר נלחץ על אחת האופציות היא תיבחר ותחזיר אותנו למסך </w:t>
      </w:r>
      <w:r>
        <w:rPr>
          <w:color w:val="000000"/>
        </w:rPr>
        <w:t>Settings</w:t>
      </w:r>
      <w:r>
        <w:rPr>
          <w:color w:val="000000"/>
          <w:rtl/>
        </w:rPr>
        <w:t>.</w:t>
      </w:r>
    </w:p>
    <w:p w14:paraId="25531E95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96" w14:textId="77777777" w:rsidR="00F6378C" w:rsidRDefault="00EF778F">
      <w:pPr>
        <w:bidi/>
        <w:ind w:left="1800"/>
      </w:pPr>
      <w:r>
        <w:rPr>
          <w:noProof/>
          <w:lang w:val="en-US"/>
        </w:rPr>
        <w:drawing>
          <wp:inline distT="0" distB="0" distL="0" distR="0" wp14:anchorId="25531ED3" wp14:editId="25531ED4">
            <wp:extent cx="1532731" cy="2727790"/>
            <wp:effectExtent l="0" t="0" r="0" b="0"/>
            <wp:docPr id="2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731" cy="272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5531E97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98" w14:textId="77777777" w:rsidR="00F6378C" w:rsidRDefault="00EF77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הפעלת הפקד </w:t>
      </w:r>
      <w:r>
        <w:rPr>
          <w:color w:val="000000"/>
        </w:rPr>
        <w:t>Stop on shake</w:t>
      </w:r>
      <w:r>
        <w:rPr>
          <w:color w:val="000000"/>
          <w:rtl/>
        </w:rPr>
        <w:t xml:space="preserve"> תאפשר לעצור את ההקלטה ע"י שקשוק הטלפון.</w:t>
      </w:r>
    </w:p>
    <w:p w14:paraId="25531E99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9A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9B" w14:textId="77777777" w:rsidR="00F6378C" w:rsidRDefault="00EF778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</w:rPr>
        <w:t>Share</w:t>
      </w:r>
    </w:p>
    <w:p w14:paraId="25531E9C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9D" w14:textId="77777777" w:rsidR="00F6378C" w:rsidRDefault="00EF778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bidi/>
        <w:ind w:left="2160"/>
        <w:rPr>
          <w:color w:val="000000"/>
        </w:rPr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Share</w:t>
      </w:r>
      <w:r>
        <w:rPr>
          <w:color w:val="000000"/>
          <w:rtl/>
        </w:rPr>
        <w:t xml:space="preserve"> תאפשר לשתף את האפליקציה באמצעות פלטפורמות רבות (וואטסאפ, פייסבוק, </w:t>
      </w:r>
      <w:r>
        <w:rPr>
          <w:color w:val="000000"/>
        </w:rPr>
        <w:t>Gmail</w:t>
      </w:r>
      <w:r>
        <w:rPr>
          <w:color w:val="000000"/>
          <w:rtl/>
        </w:rPr>
        <w:t xml:space="preserve"> וכו'). </w:t>
      </w:r>
    </w:p>
    <w:p w14:paraId="25531E9E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9F" w14:textId="77777777" w:rsidR="00F6378C" w:rsidRDefault="00EF778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bidi/>
        <w:ind w:left="2160"/>
        <w:rPr>
          <w:color w:val="000000"/>
        </w:rPr>
      </w:pPr>
      <w:r>
        <w:rPr>
          <w:color w:val="000000"/>
          <w:rtl/>
        </w:rPr>
        <w:t>כאשר נבחר איש קשר לשיתוף תופיע ההודעה:</w:t>
      </w:r>
      <w:r>
        <w:rPr>
          <w:color w:val="000000"/>
          <w:rtl/>
        </w:rPr>
        <w:br/>
        <w:t>"</w:t>
      </w:r>
      <w:r>
        <w:rPr>
          <w:color w:val="000000"/>
        </w:rPr>
        <w:t>Check out the Recorder Screen app</w:t>
      </w:r>
      <w:r>
        <w:rPr>
          <w:color w:val="000000"/>
          <w:rtl/>
        </w:rPr>
        <w:t xml:space="preserve">:" ובהמשך שלה יופיע קישור לשיתוף האפליקציה. </w:t>
      </w:r>
    </w:p>
    <w:p w14:paraId="25531EA0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2160" w:hanging="720"/>
        <w:rPr>
          <w:color w:val="000000"/>
        </w:rPr>
      </w:pPr>
    </w:p>
    <w:p w14:paraId="25531EA1" w14:textId="77777777" w:rsidR="00F6378C" w:rsidRDefault="00EF778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bidi/>
        <w:ind w:left="2160"/>
        <w:rPr>
          <w:color w:val="000000"/>
        </w:rPr>
      </w:pPr>
      <w:r>
        <w:rPr>
          <w:color w:val="000000"/>
          <w:rtl/>
        </w:rPr>
        <w:t xml:space="preserve">כאשר המשתמש ילחץ על הקישור תיפתח החנות בעמוד האפליקציה. </w:t>
      </w:r>
    </w:p>
    <w:p w14:paraId="25531EA2" w14:textId="77777777" w:rsidR="00F6378C" w:rsidRDefault="00F6378C">
      <w:pPr>
        <w:bidi/>
        <w:ind w:left="2160"/>
      </w:pPr>
    </w:p>
    <w:p w14:paraId="25531EA3" w14:textId="77777777" w:rsidR="00F6378C" w:rsidRDefault="00F6378C">
      <w:pPr>
        <w:bidi/>
        <w:ind w:left="2160"/>
      </w:pPr>
    </w:p>
    <w:p w14:paraId="25531EA4" w14:textId="77777777" w:rsidR="00F6378C" w:rsidRDefault="00F6378C">
      <w:pPr>
        <w:bidi/>
        <w:ind w:left="2160"/>
      </w:pPr>
    </w:p>
    <w:p w14:paraId="25531EA5" w14:textId="77777777" w:rsidR="00F6378C" w:rsidRDefault="00F6378C">
      <w:pPr>
        <w:bidi/>
        <w:ind w:left="2160"/>
      </w:pPr>
    </w:p>
    <w:p w14:paraId="25531EA6" w14:textId="77777777" w:rsidR="00F6378C" w:rsidRDefault="00F6378C">
      <w:pPr>
        <w:bidi/>
        <w:ind w:left="2160"/>
      </w:pPr>
    </w:p>
    <w:p w14:paraId="25531EA7" w14:textId="77777777" w:rsidR="00F6378C" w:rsidRDefault="00F6378C">
      <w:pPr>
        <w:bidi/>
        <w:ind w:left="2160"/>
      </w:pPr>
    </w:p>
    <w:p w14:paraId="25531EA8" w14:textId="77777777" w:rsidR="00F6378C" w:rsidRDefault="00EF778F">
      <w:pPr>
        <w:numPr>
          <w:ilvl w:val="1"/>
          <w:numId w:val="17"/>
        </w:numPr>
        <w:bidi/>
      </w:pPr>
      <w:r>
        <w:lastRenderedPageBreak/>
        <w:t>Rate 5 Stars</w:t>
      </w:r>
    </w:p>
    <w:p w14:paraId="25531EA9" w14:textId="77777777" w:rsidR="00F6378C" w:rsidRDefault="00F6378C">
      <w:pPr>
        <w:bidi/>
        <w:ind w:left="1440"/>
      </w:pPr>
    </w:p>
    <w:p w14:paraId="25531EAA" w14:textId="77777777" w:rsidR="00F6378C" w:rsidRDefault="00EF778F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25531ED5" wp14:editId="25531ED6">
            <wp:extent cx="1323848" cy="2351535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848" cy="2351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1EAB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AC" w14:textId="77777777" w:rsidR="00F6378C" w:rsidRDefault="00EF77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Rate 5 Stars</w:t>
      </w:r>
      <w:r>
        <w:rPr>
          <w:color w:val="000000"/>
          <w:rtl/>
        </w:rPr>
        <w:t xml:space="preserve"> תוביל את המשתמש למסך זה בו מופיעים 5 כוכבים לבחירת דירוג האפליקציה.</w:t>
      </w:r>
    </w:p>
    <w:p w14:paraId="25531EAD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AE" w14:textId="77777777" w:rsidR="00F6378C" w:rsidRDefault="00EF77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הכוכבים לדירוג (1-5 בהתאם לכוכבים) יופיע </w:t>
      </w:r>
      <w:r>
        <w:rPr>
          <w:color w:val="000000"/>
        </w:rPr>
        <w:t>textbox</w:t>
      </w:r>
      <w:r>
        <w:rPr>
          <w:color w:val="000000"/>
          <w:rtl/>
        </w:rPr>
        <w:t xml:space="preserve"> אשר בו נוכל לתאר את החוויה באפליקציה (אופציונאלי), 0-500 תווים. המערכת לא תאפשר להזנה של מעל 500 תווים בשדה.</w:t>
      </w:r>
    </w:p>
    <w:p w14:paraId="25531EAF" w14:textId="77777777" w:rsidR="00F6378C" w:rsidRDefault="00F6378C">
      <w:pPr>
        <w:bidi/>
      </w:pPr>
    </w:p>
    <w:p w14:paraId="25531EB0" w14:textId="77777777" w:rsidR="00F6378C" w:rsidRDefault="00EF77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Post</w:t>
      </w:r>
      <w:r>
        <w:rPr>
          <w:color w:val="000000"/>
          <w:rtl/>
        </w:rPr>
        <w:t xml:space="preserve"> מצד ימין למעלה תשמור את הדירוג הנבחר ותציג אותו כתגובה תחת "</w:t>
      </w:r>
      <w:r>
        <w:rPr>
          <w:color w:val="000000"/>
        </w:rPr>
        <w:t>Your review</w:t>
      </w:r>
      <w:r>
        <w:rPr>
          <w:color w:val="000000"/>
          <w:rtl/>
        </w:rPr>
        <w:t>".</w:t>
      </w:r>
    </w:p>
    <w:p w14:paraId="25531EB1" w14:textId="77777777" w:rsidR="00F6378C" w:rsidRDefault="00F6378C">
      <w:pPr>
        <w:bidi/>
      </w:pPr>
    </w:p>
    <w:p w14:paraId="25531EB2" w14:textId="77777777" w:rsidR="00F6378C" w:rsidRDefault="00EF778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</w:rPr>
        <w:t>About</w:t>
      </w:r>
    </w:p>
    <w:p w14:paraId="25531EB3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B4" w14:textId="77777777" w:rsidR="00F6378C" w:rsidRDefault="00EF778F">
      <w:pPr>
        <w:bidi/>
        <w:ind w:left="1080" w:firstLine="720"/>
      </w:pPr>
      <w:r>
        <w:rPr>
          <w:rtl/>
        </w:rPr>
        <w:t xml:space="preserve">לחיצה על </w:t>
      </w:r>
      <w:r>
        <w:t>About</w:t>
      </w:r>
      <w:r>
        <w:rPr>
          <w:rtl/>
        </w:rPr>
        <w:t xml:space="preserve"> תפתח חלון עם 3 אופציות: </w:t>
      </w:r>
      <w:r>
        <w:rPr>
          <w:rtl/>
        </w:rPr>
        <w:br/>
      </w:r>
    </w:p>
    <w:p w14:paraId="25531EB5" w14:textId="77777777" w:rsidR="00F6378C" w:rsidRDefault="00EF77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</w:rPr>
        <w:t>Change log</w:t>
      </w:r>
      <w:r>
        <w:rPr>
          <w:color w:val="000000"/>
          <w:rtl/>
        </w:rPr>
        <w:t xml:space="preserve"> – מציג את היסטוריית השינויים של האפליקציה (תיקוני באגים והוספת פיצ'רים חדשים) בהתאם לגרסאות הקודמות.</w:t>
      </w:r>
    </w:p>
    <w:p w14:paraId="25531EB6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2160" w:hanging="720"/>
        <w:rPr>
          <w:color w:val="000000"/>
        </w:rPr>
      </w:pPr>
    </w:p>
    <w:p w14:paraId="25531EB7" w14:textId="77777777" w:rsidR="00F6378C" w:rsidRDefault="00EF77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</w:rPr>
        <w:t>Privacy Policy</w:t>
      </w:r>
      <w:r>
        <w:rPr>
          <w:color w:val="000000"/>
          <w:rtl/>
        </w:rPr>
        <w:t xml:space="preserve"> – לחיצה על אופציה זו תציג את מדיניות הפרטיות.</w:t>
      </w:r>
    </w:p>
    <w:p w14:paraId="25531EB8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B9" w14:textId="77777777" w:rsidR="00F6378C" w:rsidRDefault="00EF778F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לחיצה על כפתור התפריט מימין בחלון זה יפתח רשימה נגללת, בחירה באופציה "</w:t>
      </w:r>
      <w:r>
        <w:rPr>
          <w:color w:val="000000"/>
        </w:rPr>
        <w:t>Save Privacy Policy</w:t>
      </w:r>
      <w:r>
        <w:rPr>
          <w:color w:val="000000"/>
          <w:rtl/>
        </w:rPr>
        <w:t>" תשמור כלל הטקסט של מדיניות הפרטיות בטלפון.</w:t>
      </w:r>
    </w:p>
    <w:p w14:paraId="25531EBA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5531EBB" w14:textId="77777777" w:rsidR="00F6378C" w:rsidRDefault="00EF77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</w:rPr>
        <w:t>Version</w:t>
      </w:r>
      <w:r>
        <w:rPr>
          <w:color w:val="000000"/>
          <w:rtl/>
        </w:rPr>
        <w:t xml:space="preserve"> – בשדה זה תופיע גרסת האפליקציה הנוכחית (4.0.4)</w:t>
      </w:r>
    </w:p>
    <w:p w14:paraId="25531EBC" w14:textId="77777777" w:rsidR="00F6378C" w:rsidRDefault="00F6378C">
      <w:pPr>
        <w:bidi/>
      </w:pPr>
    </w:p>
    <w:p w14:paraId="25531EBD" w14:textId="77777777" w:rsidR="00F6378C" w:rsidRDefault="00F6378C">
      <w:pPr>
        <w:bidi/>
      </w:pPr>
    </w:p>
    <w:p w14:paraId="25531EBE" w14:textId="77777777" w:rsidR="00F6378C" w:rsidRDefault="00EF778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</w:rPr>
        <w:t>More Apps</w:t>
      </w:r>
    </w:p>
    <w:p w14:paraId="25531EBF" w14:textId="77777777" w:rsidR="00F6378C" w:rsidRDefault="00F6378C">
      <w:pPr>
        <w:pBdr>
          <w:top w:val="nil"/>
          <w:left w:val="nil"/>
          <w:bottom w:val="nil"/>
          <w:right w:val="nil"/>
          <w:between w:val="nil"/>
        </w:pBdr>
        <w:bidi/>
        <w:ind w:left="1440" w:hanging="720"/>
        <w:rPr>
          <w:color w:val="000000"/>
        </w:rPr>
      </w:pPr>
    </w:p>
    <w:p w14:paraId="25531EC0" w14:textId="77777777" w:rsidR="00F6378C" w:rsidRDefault="00EF778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 xml:space="preserve">לחיצה על </w:t>
      </w:r>
      <w:r>
        <w:rPr>
          <w:color w:val="000000"/>
        </w:rPr>
        <w:t>More Apps</w:t>
      </w:r>
      <w:r>
        <w:rPr>
          <w:color w:val="000000"/>
          <w:rtl/>
        </w:rPr>
        <w:t xml:space="preserve"> תפתח את חנות האפליקציות עם אפליקציות שונות הקשורות לאותה חברה של האפליקציה.</w:t>
      </w:r>
    </w:p>
    <w:sectPr w:rsidR="00F6378C">
      <w:footerReference w:type="default" r:id="rId19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9A8B2" w14:textId="77777777" w:rsidR="00304D26" w:rsidRDefault="00304D26">
      <w:pPr>
        <w:spacing w:line="240" w:lineRule="auto"/>
      </w:pPr>
      <w:r>
        <w:separator/>
      </w:r>
    </w:p>
  </w:endnote>
  <w:endnote w:type="continuationSeparator" w:id="0">
    <w:p w14:paraId="1AD27807" w14:textId="77777777" w:rsidR="00304D26" w:rsidRDefault="00304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31ED7" w14:textId="6877584F" w:rsidR="00F6378C" w:rsidRDefault="00EF77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0E95">
      <w:rPr>
        <w:noProof/>
        <w:color w:val="000000"/>
      </w:rPr>
      <w:t>9</w:t>
    </w:r>
    <w:r>
      <w:rPr>
        <w:color w:val="000000"/>
      </w:rPr>
      <w:fldChar w:fldCharType="end"/>
    </w:r>
  </w:p>
  <w:p w14:paraId="25531ED8" w14:textId="77777777" w:rsidR="00F6378C" w:rsidRDefault="00F6378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A0B3" w14:textId="77777777" w:rsidR="00304D26" w:rsidRDefault="00304D26">
      <w:pPr>
        <w:spacing w:line="240" w:lineRule="auto"/>
      </w:pPr>
      <w:r>
        <w:separator/>
      </w:r>
    </w:p>
  </w:footnote>
  <w:footnote w:type="continuationSeparator" w:id="0">
    <w:p w14:paraId="64783463" w14:textId="77777777" w:rsidR="00304D26" w:rsidRDefault="00304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0A1"/>
    <w:multiLevelType w:val="multilevel"/>
    <w:tmpl w:val="E8F0E29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0D30C8"/>
    <w:multiLevelType w:val="multilevel"/>
    <w:tmpl w:val="533CB5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color w:val="00000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●.○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●.○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●.○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●.○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●.○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9D6E0E"/>
    <w:multiLevelType w:val="multilevel"/>
    <w:tmpl w:val="D19AB29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237D7E"/>
    <w:multiLevelType w:val="multilevel"/>
    <w:tmpl w:val="5F62995C"/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3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color w:val="00000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●.○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●.○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●.○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●.○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●.○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892940"/>
    <w:multiLevelType w:val="multilevel"/>
    <w:tmpl w:val="49EC794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F909B3"/>
    <w:multiLevelType w:val="multilevel"/>
    <w:tmpl w:val="8E6C68A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1C3898"/>
    <w:multiLevelType w:val="multilevel"/>
    <w:tmpl w:val="D438E80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5.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○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○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○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○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○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FD762A"/>
    <w:multiLevelType w:val="multilevel"/>
    <w:tmpl w:val="06E6273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8A63AA"/>
    <w:multiLevelType w:val="multilevel"/>
    <w:tmpl w:val="57A0F0B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B2776B"/>
    <w:multiLevelType w:val="multilevel"/>
    <w:tmpl w:val="4DBCA6E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99059C"/>
    <w:multiLevelType w:val="multilevel"/>
    <w:tmpl w:val="DBACE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decimal"/>
      <w:lvlText w:val="5.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●.%2.●.○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●.○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●.○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●.○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●.○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B0149C"/>
    <w:multiLevelType w:val="multilevel"/>
    <w:tmpl w:val="8F3C8B0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716571"/>
    <w:multiLevelType w:val="multilevel"/>
    <w:tmpl w:val="F37C872C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4153EC"/>
    <w:multiLevelType w:val="multilevel"/>
    <w:tmpl w:val="94A2721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4" w15:restartNumberingAfterBreak="0">
    <w:nsid w:val="5BFB04A7"/>
    <w:multiLevelType w:val="multilevel"/>
    <w:tmpl w:val="46189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decimal"/>
      <w:lvlText w:val="5.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●.%2.%3.○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○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○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○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○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FB3981"/>
    <w:multiLevelType w:val="multilevel"/>
    <w:tmpl w:val="9B300BC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1F079E"/>
    <w:multiLevelType w:val="multilevel"/>
    <w:tmpl w:val="F2426C2C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3"/>
  </w:num>
  <w:num w:numId="7">
    <w:abstractNumId w:val="16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8"/>
  </w:num>
  <w:num w:numId="13">
    <w:abstractNumId w:val="5"/>
  </w:num>
  <w:num w:numId="14">
    <w:abstractNumId w:val="14"/>
  </w:num>
  <w:num w:numId="15">
    <w:abstractNumId w:val="1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8C"/>
    <w:rsid w:val="00304D26"/>
    <w:rsid w:val="007C6128"/>
    <w:rsid w:val="009F7298"/>
    <w:rsid w:val="00BB0E95"/>
    <w:rsid w:val="00EF778F"/>
    <w:rsid w:val="00F6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FD"/>
  <w15:docId w15:val="{08BC762A-B323-4576-8435-D3C09A52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713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7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B7713"/>
    <w:rPr>
      <w:rFonts w:ascii="Arial" w:eastAsia="Arial" w:hAnsi="Arial" w:cs="Arial"/>
      <w:sz w:val="40"/>
      <w:szCs w:val="40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E04F7F"/>
    <w:pPr>
      <w:tabs>
        <w:tab w:val="right" w:leader="dot" w:pos="8296"/>
      </w:tabs>
      <w:bidi/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9B7713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C96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232C9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32C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C96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96"/>
    <w:rPr>
      <w:rFonts w:ascii="Tahoma" w:eastAsia="Arial" w:hAnsi="Tahoma" w:cs="Tahoma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932C8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24E"/>
    <w:rPr>
      <w:rFonts w:ascii="Arial" w:eastAsia="Arial" w:hAnsi="Arial" w:cs="Arial"/>
      <w:b/>
      <w:bCs/>
      <w:sz w:val="20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C36C47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4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C36C4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47"/>
    <w:rPr>
      <w:rFonts w:ascii="Arial" w:eastAsia="Arial" w:hAnsi="Arial" w:cs="Arial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1828D6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rtl/>
      <w: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8D6"/>
    <w:pPr>
      <w:bidi/>
      <w:spacing w:after="100" w:line="259" w:lineRule="auto"/>
      <w:ind w:left="220"/>
    </w:pPr>
    <w:rPr>
      <w:rFonts w:asciiTheme="minorHAnsi" w:eastAsiaTheme="minorEastAsia" w:hAnsiTheme="minorHAnsi" w:cs="Times New Roman"/>
      <w:rtl/>
      <w: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8D6"/>
    <w:pPr>
      <w:bidi/>
      <w:spacing w:after="100" w:line="259" w:lineRule="auto"/>
      <w:ind w:left="440"/>
    </w:pPr>
    <w:rPr>
      <w:rFonts w:asciiTheme="minorHAnsi" w:eastAsiaTheme="minorEastAsia" w:hAnsiTheme="minorHAnsi" w:cs="Times New Roman"/>
      <w:rtl/>
      <w:cs/>
      <w:lang w:val="en-US"/>
    </w:rPr>
  </w:style>
  <w:style w:type="paragraph" w:styleId="NormalWeb">
    <w:name w:val="Normal (Web)"/>
    <w:basedOn w:val="Normal"/>
    <w:uiPriority w:val="99"/>
    <w:semiHidden/>
    <w:unhideWhenUsed/>
    <w:rsid w:val="00015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1549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Lo4MEyKNH03FT5Vspht+neLBg==">AMUW2mW4SMHQwfR0zQkuUPHgIKm7x5PBxLPppyZMd52QuCTcOkKRNouAURgKlrFdLrllPWBMKEOxm8v202tV6N6RqPzQWQtuUQBPuAXcP/vT8oR09v60xs6+dC6R1HIpZfWVCnVvbb8iM3uY028cOGWr8T/gGxS4WrrZg6JD5T8uU5/uPBKKcvJpW6I9GjUbtkmvAvoFx7Gv2NtUVcfMCKJBx1Ye0G5VdF6q0RvRiIryrTEjxLLcrC4jGcLKrchUpAq9B3Vi7gKi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SVCollege</dc:creator>
  <cp:lastModifiedBy>Stas</cp:lastModifiedBy>
  <cp:revision>4</cp:revision>
  <dcterms:created xsi:type="dcterms:W3CDTF">2019-03-27T10:59:00Z</dcterms:created>
  <dcterms:modified xsi:type="dcterms:W3CDTF">2020-11-23T21:33:00Z</dcterms:modified>
</cp:coreProperties>
</file>