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CCB" w:rsidRDefault="00225CCB" w:rsidP="00AA5827">
      <w:pPr>
        <w:pStyle w:val="ae"/>
        <w:rPr>
          <w:b/>
          <w:bCs/>
        </w:rPr>
      </w:pPr>
      <w: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  <w:r>
        <w:t>ТЕХНИЧЕСКОЕ ЗАДАНИЕ</w:t>
      </w:r>
      <w:r w:rsidRPr="00225CCB">
        <w:t xml:space="preserve"> </w:t>
      </w:r>
    </w:p>
    <w:p w:rsidR="00225CCB" w:rsidRPr="00225CCB" w:rsidRDefault="00225CCB" w:rsidP="00AA5827">
      <w:pPr>
        <w:pStyle w:val="ae"/>
      </w:pPr>
      <w:r>
        <w:t>К КУРСОВОМУ ПРОЕКТУ</w:t>
      </w:r>
    </w:p>
    <w:p w:rsidR="00225CCB" w:rsidRPr="00225CCB" w:rsidRDefault="00225CCB" w:rsidP="00AA5827">
      <w:pPr>
        <w:pStyle w:val="ae"/>
      </w:pPr>
      <w:r>
        <w:t>«</w:t>
      </w:r>
      <w:r>
        <w:rPr>
          <w:lang w:val="en-US"/>
        </w:rPr>
        <w:t>TeamScanner</w:t>
      </w:r>
      <w:r>
        <w:t>»</w:t>
      </w: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Pr="00225CCB" w:rsidRDefault="00225CCB" w:rsidP="00AA5827">
      <w:pPr>
        <w:pStyle w:val="ae"/>
      </w:pPr>
      <w:r>
        <w:t>Воронеж, 20</w:t>
      </w:r>
      <w:r w:rsidRPr="00225CCB">
        <w:t>20</w:t>
      </w:r>
    </w:p>
    <w:p w:rsidR="00225CCB" w:rsidRPr="00225CCB" w:rsidRDefault="00225CCB" w:rsidP="00AA58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 w:rsidRPr="00225CCB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320659606"/>
        <w:docPartObj>
          <w:docPartGallery w:val="Table of Contents"/>
          <w:docPartUnique/>
        </w:docPartObj>
      </w:sdtPr>
      <w:sdtEndPr/>
      <w:sdtContent>
        <w:p w:rsidR="003470D7" w:rsidRPr="00225CCB" w:rsidRDefault="003470D7" w:rsidP="00B938D1">
          <w:pPr>
            <w:pStyle w:val="a7"/>
            <w:rPr>
              <w:rStyle w:val="ad"/>
              <w:color w:val="auto"/>
            </w:rPr>
          </w:pPr>
          <w:r w:rsidRPr="00225CCB">
            <w:rPr>
              <w:rStyle w:val="ad"/>
              <w:color w:val="auto"/>
            </w:rPr>
            <w:t>Оглавление</w:t>
          </w:r>
        </w:p>
        <w:p w:rsidR="00B938D1" w:rsidRDefault="00C56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5162194" w:history="1">
            <w:r w:rsidR="00B938D1" w:rsidRPr="005C1753">
              <w:rPr>
                <w:rStyle w:val="a6"/>
                <w:noProof/>
              </w:rPr>
              <w:t>1.Термины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4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195" w:history="1">
            <w:r w:rsidR="00B938D1" w:rsidRPr="005C1753">
              <w:rPr>
                <w:rStyle w:val="a6"/>
                <w:noProof/>
              </w:rPr>
              <w:t>2. Общие положения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196" w:history="1">
            <w:r w:rsidR="00B938D1" w:rsidRPr="005C1753">
              <w:rPr>
                <w:rStyle w:val="a6"/>
                <w:noProof/>
              </w:rPr>
              <w:t>2.1 Название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197" w:history="1">
            <w:r w:rsidR="00B938D1" w:rsidRPr="005C1753">
              <w:rPr>
                <w:rStyle w:val="a6"/>
                <w:noProof/>
              </w:rPr>
              <w:t>2.2 Наименование разработчика и заказчика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198" w:history="1">
            <w:r w:rsidR="00B938D1" w:rsidRPr="005C1753">
              <w:rPr>
                <w:rStyle w:val="a6"/>
                <w:noProof/>
              </w:rPr>
              <w:t>2.3. Основание для разработки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_Toc35162198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199" w:history="1">
            <w:r w:rsidR="00B938D1" w:rsidRPr="005C1753">
              <w:rPr>
                <w:rStyle w:val="a6"/>
                <w:noProof/>
              </w:rPr>
              <w:t>2.4. Плановые сроки начала и окончания работ по созданию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_Toc35162199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0" w:history="1">
            <w:r w:rsidR="00B938D1" w:rsidRPr="005C1753">
              <w:rPr>
                <w:rStyle w:val="a6"/>
                <w:noProof/>
              </w:rPr>
              <w:t>2.5. Порядок оформления и предъявления заказчику результатов работ по созданию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_Toc35162200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1" w:history="1">
            <w:r w:rsidR="00B938D1" w:rsidRPr="005C1753">
              <w:rPr>
                <w:rStyle w:val="a6"/>
                <w:noProof/>
              </w:rPr>
              <w:t>3.Назначение и цели создания приложения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_Toc35162201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6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2" w:history="1">
            <w:r w:rsidR="00B938D1" w:rsidRPr="005C1753">
              <w:rPr>
                <w:rStyle w:val="a6"/>
                <w:noProof/>
              </w:rPr>
              <w:t>3.1 Назначение приложения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_Toc35162202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6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3" w:history="1">
            <w:r w:rsidR="00B938D1" w:rsidRPr="005C1753">
              <w:rPr>
                <w:rStyle w:val="a6"/>
                <w:noProof/>
              </w:rPr>
              <w:t>3.2 Цели создания приложения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_Toc35162203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6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4" w:history="1">
            <w:r w:rsidR="00B938D1" w:rsidRPr="005C1753">
              <w:rPr>
                <w:rStyle w:val="a6"/>
                <w:noProof/>
              </w:rPr>
              <w:t>4. Требования к сайту и программному обеспечению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7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5" w:history="1">
            <w:r w:rsidR="00B938D1" w:rsidRPr="005C1753">
              <w:rPr>
                <w:rStyle w:val="a6"/>
                <w:noProof/>
              </w:rPr>
              <w:t>4.1. Требования к приложению в целом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7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6" w:history="1">
            <w:r w:rsidR="00B938D1" w:rsidRPr="005C1753">
              <w:rPr>
                <w:rStyle w:val="a6"/>
                <w:noProof/>
              </w:rPr>
              <w:t>4.1.1 Требования к структуре и функционированию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7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7" w:history="1">
            <w:r w:rsidR="00B938D1" w:rsidRPr="005C1753">
              <w:rPr>
                <w:rStyle w:val="a6"/>
                <w:noProof/>
              </w:rPr>
              <w:t>4.1.1.1 Перечень подсистем, их назначение и основные характеристики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7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8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4.1.1.2 Требования к способам и средствам связи для информационного обмена между компонентами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_Toc35162208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7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09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 xml:space="preserve">4.1.2 </w:t>
            </w:r>
            <w:r w:rsidR="00B938D1" w:rsidRPr="005C1753">
              <w:rPr>
                <w:rStyle w:val="a6"/>
                <w:noProof/>
              </w:rPr>
              <w:t>Требования к численности и квалификации персонала системы и режиму его работы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_Toc35162209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0" w:history="1">
            <w:r w:rsidR="00B938D1" w:rsidRPr="005C1753">
              <w:rPr>
                <w:rStyle w:val="a6"/>
                <w:noProof/>
              </w:rPr>
              <w:t>4.1.3 Требования к надежности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_Toc35162210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1" w:history="1">
            <w:r w:rsidR="00B938D1" w:rsidRPr="005C1753">
              <w:rPr>
                <w:rStyle w:val="a6"/>
                <w:noProof/>
              </w:rPr>
              <w:t>4.1.4</w:t>
            </w:r>
            <w:r w:rsidR="00B938D1" w:rsidRPr="005C1753">
              <w:rPr>
                <w:rStyle w:val="a6"/>
                <w:rFonts w:eastAsia="Times New Roman"/>
                <w:noProof/>
                <w:shd w:val="clear" w:color="auto" w:fill="FAFAFA"/>
                <w:lang w:eastAsia="ru-RU"/>
              </w:rPr>
              <w:t xml:space="preserve"> </w:t>
            </w:r>
            <w:r w:rsidR="00B938D1" w:rsidRPr="005C1753">
              <w:rPr>
                <w:rStyle w:val="a6"/>
                <w:noProof/>
              </w:rPr>
              <w:t>Требования по эргономике и технической эстетике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_Toc35162211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2" w:history="1">
            <w:r w:rsidR="00B938D1" w:rsidRPr="005C1753">
              <w:rPr>
                <w:rStyle w:val="a6"/>
                <w:noProof/>
              </w:rPr>
              <w:t>Система должна иметь удобный для конечного пользователя интерфейс. Для этого: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_Toc35162212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3" w:history="1">
            <w:r w:rsidR="00B938D1" w:rsidRPr="005C1753">
              <w:rPr>
                <w:rStyle w:val="a6"/>
                <w:noProof/>
              </w:rPr>
              <w:t>4.1.5 Требования к патентной чистоте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_Toc35162213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4" w:history="1">
            <w:r w:rsidR="00B938D1" w:rsidRPr="005C1753">
              <w:rPr>
                <w:rStyle w:val="a6"/>
                <w:noProof/>
              </w:rPr>
              <w:t>4.1.6. Требования по стандартизации и унификации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5" w:history="1">
            <w:r w:rsidR="00B938D1" w:rsidRPr="005C1753">
              <w:rPr>
                <w:rStyle w:val="a6"/>
                <w:noProof/>
              </w:rPr>
              <w:t>4.1.7 Требования к тестированию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6" w:history="1">
            <w:r w:rsidR="00B938D1" w:rsidRPr="005C1753">
              <w:rPr>
                <w:rStyle w:val="a6"/>
                <w:noProof/>
              </w:rPr>
              <w:t>4.1.7.1. Дымовое тестирование.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4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7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4.1.7.2. Тестирование пользовательского интерфейса (UI тесты)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8" w:history="1">
            <w:r w:rsidR="00B938D1" w:rsidRPr="005C1753">
              <w:rPr>
                <w:rStyle w:val="a6"/>
                <w:noProof/>
              </w:rPr>
              <w:t>4.1.8.</w:t>
            </w:r>
            <w:r w:rsidR="00B938D1" w:rsidRPr="005C1753">
              <w:rPr>
                <w:rStyle w:val="a6"/>
                <w:rFonts w:eastAsia="Times New Roman"/>
                <w:noProof/>
                <w:shd w:val="clear" w:color="auto" w:fill="FAFAFA"/>
                <w:lang w:eastAsia="ru-RU"/>
              </w:rPr>
              <w:t xml:space="preserve"> </w:t>
            </w:r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Требования к оформлению и верстке страниц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_Toc35162218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19" w:history="1">
            <w:r w:rsidR="00B938D1" w:rsidRPr="005C1753">
              <w:rPr>
                <w:rStyle w:val="a6"/>
                <w:noProof/>
              </w:rPr>
              <w:t>4.2 Требования к функциям (задачам), выполняемым системой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_Toc35162219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0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4.2.1. Перечень функций, подлежащих автоматизации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_Toc35162220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1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4.2.2. Временной регламент реализации каждой функции.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_Toc35162221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2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4.3 Требования к видам обеспечения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_Toc35162222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3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4.3.1.  Требования по применению систем управления базами данных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_Toc35162223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4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4.3.2. Требования к лингвистическому обеспечению системы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9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5" w:history="1">
            <w:r w:rsidR="00B938D1" w:rsidRPr="005C1753">
              <w:rPr>
                <w:rStyle w:val="a6"/>
                <w:noProof/>
              </w:rPr>
              <w:t>5. Структура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10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6" w:history="1">
            <w:r w:rsidR="00B938D1" w:rsidRPr="005C1753">
              <w:rPr>
                <w:rStyle w:val="a6"/>
                <w:noProof/>
              </w:rPr>
              <w:t>6. Языковые версии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10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7" w:history="1">
            <w:r w:rsidR="00B938D1" w:rsidRPr="005C1753">
              <w:rPr>
                <w:rStyle w:val="a6"/>
                <w:noProof/>
              </w:rPr>
              <w:t>7. Группы пользователей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10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8" w:history="1">
            <w:r w:rsidR="00B938D1" w:rsidRPr="005C1753">
              <w:rPr>
                <w:rStyle w:val="a6"/>
                <w:noProof/>
              </w:rPr>
              <w:t>8. Дизайн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_Toc35162228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10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29" w:history="1">
            <w:r w:rsidR="00B938D1" w:rsidRPr="005C1753">
              <w:rPr>
                <w:rStyle w:val="a6"/>
                <w:noProof/>
              </w:rPr>
              <w:t>9. Навигация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_Toc35162229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11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0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9.1 Основное навигационное меню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_Toc35162230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11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1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9.2 Дополнительная навигация по сайту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_Toc35162231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11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2" w:history="1">
            <w:r w:rsidR="00B938D1" w:rsidRPr="005C1753">
              <w:rPr>
                <w:rStyle w:val="a6"/>
                <w:noProof/>
              </w:rPr>
              <w:t>10.Описание страниц сайта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_Toc35162232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3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10.1 Описание статических страниц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_Toc35162233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4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10.1.1.Главная страница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5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10.1.2. Страница регистрации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6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10.1.3. Страница авторизации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7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10.1.4. Личный кабинет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8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10.2. Описание динамических страниц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_Toc35162238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39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10.2.1. Страница поиска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_Toc35162239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0" w:history="1">
            <w:r w:rsidR="00B938D1" w:rsidRPr="005C1753">
              <w:rPr>
                <w:rStyle w:val="a6"/>
                <w:noProof/>
                <w:lang w:eastAsia="ru-RU"/>
              </w:rPr>
              <w:t>10.2.2. Страница подробного просмотра события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_Toc35162240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12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1" w:history="1">
            <w:r w:rsidR="00B938D1" w:rsidRPr="005C1753">
              <w:rPr>
                <w:rStyle w:val="a6"/>
                <w:noProof/>
              </w:rPr>
              <w:t>11. Функционал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_Toc35162241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14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2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11.1. Действующие лица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_Toc35162242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14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3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11.2. ВИ “Регистрация и управление профилями”.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_Toc35162243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14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4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11.3. ВИ “Создание объявления об игре”.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_Toc35162244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15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5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11.4. ВИ “Поиск игры и регистрация на нее”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_Toc35162245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16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6" w:history="1">
            <w:r w:rsidR="00B938D1" w:rsidRPr="005C1753">
              <w:rPr>
                <w:rStyle w:val="a6"/>
                <w:rFonts w:eastAsia="Times New Roman"/>
                <w:noProof/>
                <w:lang w:eastAsia="ru-RU"/>
              </w:rPr>
              <w:t>11.5. ВИ “Модерация системы”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_Toc35162246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16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B938D1" w:rsidRDefault="005E56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62247" w:history="1">
            <w:r w:rsidR="00B938D1" w:rsidRPr="005C1753">
              <w:rPr>
                <w:rStyle w:val="a6"/>
                <w:noProof/>
              </w:rPr>
              <w:t>12. Порядок контроля и приемки работ.</w:t>
            </w:r>
            <w:r w:rsidR="00B938D1">
              <w:rPr>
                <w:noProof/>
                <w:webHidden/>
              </w:rPr>
              <w:tab/>
            </w:r>
            <w:r w:rsidR="00B938D1">
              <w:rPr>
                <w:noProof/>
                <w:webHidden/>
              </w:rPr>
              <w:fldChar w:fldCharType="begin"/>
            </w:r>
            <w:r w:rsidR="00B938D1">
              <w:rPr>
                <w:noProof/>
                <w:webHidden/>
              </w:rPr>
              <w:instrText xml:space="preserve"> PAGEREF _Toc35162247 \h </w:instrText>
            </w:r>
            <w:r w:rsidR="00B938D1">
              <w:rPr>
                <w:noProof/>
                <w:webHidden/>
              </w:rPr>
            </w:r>
            <w:r w:rsidR="00B938D1">
              <w:rPr>
                <w:noProof/>
                <w:webHidden/>
              </w:rPr>
              <w:fldChar w:fldCharType="separate"/>
            </w:r>
            <w:r w:rsidR="00B938D1">
              <w:rPr>
                <w:noProof/>
                <w:webHidden/>
              </w:rPr>
              <w:t>18</w:t>
            </w:r>
            <w:r w:rsidR="00B938D1">
              <w:rPr>
                <w:noProof/>
                <w:webHidden/>
              </w:rPr>
              <w:fldChar w:fldCharType="end"/>
            </w:r>
          </w:hyperlink>
        </w:p>
        <w:p w:rsidR="003470D7" w:rsidRDefault="00C56B0B" w:rsidP="00AA5827">
          <w:r>
            <w:fldChar w:fldCharType="end"/>
          </w:r>
        </w:p>
      </w:sdtContent>
    </w:sdt>
    <w:p w:rsidR="00CF1C79" w:rsidRDefault="00CF1C79" w:rsidP="00CF1C79">
      <w:pPr>
        <w:ind w:firstLine="0"/>
        <w:rPr>
          <w:lang w:val="en-US"/>
        </w:rPr>
        <w:sectPr w:rsidR="00CF1C79" w:rsidSect="00CF1C79">
          <w:footerReference w:type="default" r:id="rId8"/>
          <w:pgSz w:w="11906" w:h="16838"/>
          <w:pgMar w:top="1134" w:right="851" w:bottom="1134" w:left="1701" w:header="709" w:footer="709" w:gutter="0"/>
          <w:pgNumType w:start="1" w:chapStyle="1"/>
          <w:cols w:space="708"/>
          <w:docGrid w:linePitch="360"/>
        </w:sectPr>
      </w:pPr>
    </w:p>
    <w:p w:rsidR="003470D7" w:rsidRDefault="003470D7" w:rsidP="00CF1C79">
      <w:pPr>
        <w:ind w:firstLine="0"/>
        <w:rPr>
          <w:rFonts w:eastAsiaTheme="majorEastAsia" w:cstheme="majorBidi"/>
          <w:sz w:val="28"/>
          <w:szCs w:val="28"/>
          <w:lang w:val="en-US"/>
        </w:rPr>
      </w:pPr>
    </w:p>
    <w:p w:rsidR="003470D7" w:rsidRDefault="003470D7" w:rsidP="00B938D1">
      <w:pPr>
        <w:pStyle w:val="1"/>
      </w:pPr>
      <w:bookmarkStart w:id="0" w:name="_Toc35162194"/>
      <w:r>
        <w:t>1.</w:t>
      </w:r>
      <w:r w:rsidRPr="00AA5827">
        <w:t>Термины</w:t>
      </w:r>
      <w:bookmarkEnd w:id="0"/>
    </w:p>
    <w:p w:rsidR="003470D7" w:rsidRDefault="003470D7" w:rsidP="00AA5827">
      <w:pPr>
        <w:rPr>
          <w:szCs w:val="24"/>
        </w:rPr>
      </w:pPr>
      <w:r>
        <w:t>Участник - Авторизованные пользователи, подписавшиеся на объявление о сборе команды</w:t>
      </w:r>
      <w:r w:rsidR="00267CF6">
        <w:t>.</w:t>
      </w:r>
    </w:p>
    <w:p w:rsidR="003470D7" w:rsidRDefault="003470D7" w:rsidP="00AA5827">
      <w:r>
        <w:t>Доска комментариев - Специальное место на странице объявления,где Участники могут оставлять свои комментарии</w:t>
      </w:r>
      <w:r w:rsidR="00267CF6">
        <w:t>.</w:t>
      </w:r>
    </w:p>
    <w:p w:rsidR="003470D7" w:rsidRDefault="003470D7" w:rsidP="00AA5827">
      <w:r>
        <w:t>ВИ - Вариант Использования или Use Case, описание см. https://ru.wikipedia.org/wiki/Сценарий_использования</w:t>
      </w:r>
      <w:r w:rsidR="00267CF6">
        <w:t>.</w:t>
      </w:r>
    </w:p>
    <w:p w:rsidR="003470D7" w:rsidRDefault="003470D7" w:rsidP="00AA5827">
      <w:r>
        <w:t>Система - Сервис помощи создания команды “TeamScanner”, требования к которому указаны в данном документе.</w:t>
      </w:r>
    </w:p>
    <w:p w:rsidR="000D3BE8" w:rsidRDefault="003470D7" w:rsidP="00AA5827">
      <w:r>
        <w:t>Личный кабинет - раздел,доступный только конкретному авторизованному пользователю.</w:t>
      </w:r>
    </w:p>
    <w:p w:rsidR="00B32CED" w:rsidRDefault="00B32CED" w:rsidP="00AA5827">
      <w:r>
        <w:t xml:space="preserve">Фреймворк </w:t>
      </w:r>
      <w:r w:rsidR="0029583D">
        <w:t>–</w:t>
      </w:r>
      <w:r>
        <w:t xml:space="preserve"> </w:t>
      </w:r>
      <w:r w:rsidR="0029583D" w:rsidRPr="0029583D">
        <w:rPr>
          <w:shd w:val="clear" w:color="auto" w:fill="FFFFFF"/>
        </w:rPr>
        <w:t>программная платформа</w:t>
      </w:r>
      <w:r w:rsidR="0029583D">
        <w:rPr>
          <w:shd w:val="clear" w:color="auto" w:fill="FFFFFF"/>
        </w:rPr>
        <w:t>, определяющая структуру программной системы</w:t>
      </w:r>
      <w:r w:rsidR="00267CF6">
        <w:rPr>
          <w:shd w:val="clear" w:color="auto" w:fill="FFFFFF"/>
        </w:rPr>
        <w:t>.</w:t>
      </w:r>
    </w:p>
    <w:p w:rsidR="0029583D" w:rsidRDefault="0029583D" w:rsidP="00AA5827">
      <w:r>
        <w:t xml:space="preserve">Валидация </w:t>
      </w:r>
      <w:r w:rsidR="002A6D3E">
        <w:t>–</w:t>
      </w:r>
      <w:r>
        <w:t xml:space="preserve"> </w:t>
      </w:r>
      <w:r w:rsidR="002A6D3E">
        <w:t xml:space="preserve">проверка вводимых пользователем данным на </w:t>
      </w:r>
      <w:r w:rsidR="00267CF6">
        <w:t>корректность.</w:t>
      </w:r>
    </w:p>
    <w:p w:rsidR="000D3BE8" w:rsidRDefault="00EC064E" w:rsidP="00AA5827">
      <w:r>
        <w:t>Модерация – процесс контроля действий пользователей на соответствие принципам ресурса.</w:t>
      </w:r>
      <w:r w:rsidR="000D3BE8">
        <w:br w:type="page"/>
      </w:r>
    </w:p>
    <w:p w:rsidR="003470D7" w:rsidRDefault="003470D7" w:rsidP="00B938D1">
      <w:pPr>
        <w:pStyle w:val="1"/>
      </w:pPr>
      <w:bookmarkStart w:id="1" w:name="_Toc35162195"/>
      <w:r>
        <w:lastRenderedPageBreak/>
        <w:t>2. Общие положения</w:t>
      </w:r>
      <w:bookmarkEnd w:id="1"/>
    </w:p>
    <w:p w:rsidR="003470D7" w:rsidRDefault="003470D7" w:rsidP="00AA5827">
      <w:pPr>
        <w:pStyle w:val="2"/>
      </w:pPr>
      <w:bookmarkStart w:id="2" w:name="_Toc35162196"/>
      <w:r>
        <w:t xml:space="preserve">2.1 </w:t>
      </w:r>
      <w:r w:rsidRPr="00AA5827">
        <w:t>Название</w:t>
      </w:r>
      <w:r>
        <w:t xml:space="preserve"> сайта</w:t>
      </w:r>
      <w:bookmarkEnd w:id="2"/>
    </w:p>
    <w:p w:rsidR="003470D7" w:rsidRPr="00AA5827" w:rsidRDefault="003470D7" w:rsidP="00AA5827">
      <w:r w:rsidRPr="00AA5827">
        <w:t>Сервис помощи создания команды “TeamScanner”</w:t>
      </w:r>
    </w:p>
    <w:p w:rsidR="003470D7" w:rsidRPr="003470D7" w:rsidRDefault="003470D7" w:rsidP="00AA5827">
      <w:pPr>
        <w:pStyle w:val="2"/>
      </w:pPr>
      <w:bookmarkStart w:id="3" w:name="_Toc35162197"/>
      <w:r w:rsidRPr="003470D7">
        <w:t>2.2 Наименование разработчика и заказчика системы</w:t>
      </w:r>
      <w:bookmarkEnd w:id="3"/>
    </w:p>
    <w:p w:rsidR="003470D7" w:rsidRDefault="003470D7" w:rsidP="00AA5827">
      <w:r>
        <w:t>Разработчик:</w:t>
      </w:r>
    </w:p>
    <w:p w:rsidR="003470D7" w:rsidRDefault="003470D7" w:rsidP="00AA5827">
      <w:r>
        <w:t>Студент Антоненко Илья Игоревич, кафедра информационных систем управления предприятием.</w:t>
      </w:r>
    </w:p>
    <w:p w:rsidR="003470D7" w:rsidRDefault="003470D7" w:rsidP="00AA5827">
      <w:r>
        <w:t>Студент Волков Александр Григорьевич, кафедра программирования и информационных технологий</w:t>
      </w:r>
    </w:p>
    <w:p w:rsidR="003470D7" w:rsidRDefault="003470D7" w:rsidP="00AA5827">
      <w:r>
        <w:t>Студент Маликов Станислав Алексеевич, кафедра программирования и информационных технологий</w:t>
      </w:r>
    </w:p>
    <w:p w:rsidR="003470D7" w:rsidRDefault="003470D7" w:rsidP="00AA5827">
      <w:r>
        <w:t>Заказчик:</w:t>
      </w:r>
    </w:p>
    <w:p w:rsidR="003470D7" w:rsidRDefault="003470D7" w:rsidP="00AA5827">
      <w:r>
        <w:t>Преподаватель Тарасов Вячеслав Сергеевич, кафедра программирования и информационных технологий.</w:t>
      </w:r>
    </w:p>
    <w:p w:rsidR="003470D7" w:rsidRPr="003470D7" w:rsidRDefault="003470D7" w:rsidP="00AA5827">
      <w:pPr>
        <w:pStyle w:val="2"/>
      </w:pPr>
      <w:bookmarkStart w:id="4" w:name="_Toc35162198"/>
      <w:r w:rsidRPr="003470D7">
        <w:t>2.3. Основание для разработки</w:t>
      </w:r>
      <w:bookmarkEnd w:id="4"/>
    </w:p>
    <w:p w:rsidR="003470D7" w:rsidRDefault="003470D7" w:rsidP="00AA5827">
      <w:r>
        <w:t>Необходимость создания курсового проекта по дисциплине «Технологии программирования» для успешного прохождения курса.</w:t>
      </w:r>
    </w:p>
    <w:p w:rsidR="003470D7" w:rsidRPr="007C1884" w:rsidRDefault="003470D7" w:rsidP="00AA5827">
      <w:pPr>
        <w:pStyle w:val="2"/>
      </w:pPr>
      <w:bookmarkStart w:id="5" w:name="_Toc35162199"/>
      <w:r w:rsidRPr="007C1884">
        <w:t>2.4. Плановые сроки начала и окончания работ по созданию системы</w:t>
      </w:r>
      <w:bookmarkEnd w:id="5"/>
    </w:p>
    <w:p w:rsidR="003470D7" w:rsidRDefault="003470D7" w:rsidP="00AA5827">
      <w:r>
        <w:t>Плановый срок начала работ – Февраль 2019 г.</w:t>
      </w:r>
    </w:p>
    <w:p w:rsidR="003470D7" w:rsidRDefault="003470D7" w:rsidP="00AA5827">
      <w:r>
        <w:t>Плановый срок окончания работ – Май 2019 г.</w:t>
      </w:r>
    </w:p>
    <w:p w:rsidR="003470D7" w:rsidRPr="003470D7" w:rsidRDefault="003470D7" w:rsidP="00AA5827">
      <w:pPr>
        <w:pStyle w:val="2"/>
      </w:pPr>
      <w:bookmarkStart w:id="6" w:name="_Toc35162200"/>
      <w:r w:rsidRPr="003470D7">
        <w:t>2.5. Порядок оформления и предъявления заказчику результатов работ по созданию системы</w:t>
      </w:r>
      <w:bookmarkEnd w:id="6"/>
    </w:p>
    <w:p w:rsidR="00C56B0B" w:rsidRPr="000D3BE8" w:rsidRDefault="003470D7" w:rsidP="00AA5827">
      <w:r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 Также Заказчик может самостоятельно ознакомиться с текущим состоянием проекта по ссылке</w:t>
      </w:r>
      <w:hyperlink r:id="rId9" w:history="1">
        <w:r>
          <w:rPr>
            <w:rStyle w:val="a6"/>
            <w:color w:val="000000"/>
            <w:sz w:val="28"/>
            <w:szCs w:val="28"/>
          </w:rPr>
          <w:t xml:space="preserve"> </w:t>
        </w:r>
        <w:r>
          <w:rPr>
            <w:rStyle w:val="a6"/>
            <w:color w:val="1155CC"/>
            <w:sz w:val="28"/>
            <w:szCs w:val="28"/>
          </w:rPr>
          <w:t>https://github.com/StasMalikov/TeamScanner</w:t>
        </w:r>
      </w:hyperlink>
    </w:p>
    <w:p w:rsidR="000D3BE8" w:rsidRDefault="000D3BE8" w:rsidP="00AA5827">
      <w:r>
        <w:br w:type="page"/>
      </w:r>
    </w:p>
    <w:p w:rsidR="00C56B0B" w:rsidRDefault="00C56B0B" w:rsidP="00AA5827">
      <w:bookmarkStart w:id="7" w:name="_Toc35162201"/>
      <w:r w:rsidRPr="00C56B0B">
        <w:rPr>
          <w:rStyle w:val="10"/>
          <w:rFonts w:eastAsiaTheme="minorHAnsi"/>
        </w:rPr>
        <w:lastRenderedPageBreak/>
        <w:t>3.Назначение и цели создания приложения</w:t>
      </w:r>
      <w:bookmarkEnd w:id="7"/>
    </w:p>
    <w:p w:rsidR="00C56B0B" w:rsidRDefault="00C56B0B" w:rsidP="00AA5827">
      <w:pPr>
        <w:pStyle w:val="2"/>
      </w:pPr>
      <w:bookmarkStart w:id="8" w:name="_Toc35162202"/>
      <w:r>
        <w:t>3.1 Назначение приложения</w:t>
      </w:r>
      <w:bookmarkEnd w:id="8"/>
    </w:p>
    <w:p w:rsidR="00C56B0B" w:rsidRDefault="00C56B0B" w:rsidP="00AA5827">
      <w:r>
        <w:t>Автоматизация процесса поиска команды для спортивных игр</w:t>
      </w:r>
    </w:p>
    <w:p w:rsidR="00C56B0B" w:rsidRDefault="00C56B0B" w:rsidP="00AA5827">
      <w:pPr>
        <w:pStyle w:val="2"/>
      </w:pPr>
      <w:bookmarkStart w:id="9" w:name="_Toc35162203"/>
      <w:r>
        <w:t>3.2 Цели создания приложения</w:t>
      </w:r>
      <w:bookmarkEnd w:id="9"/>
    </w:p>
    <w:p w:rsidR="009B215F" w:rsidRDefault="00B74C68" w:rsidP="00B74C68">
      <w:r>
        <w:t>Создание web - приложения, с помощью которого пользователи смогут найти себе сокомандников для игр разных видов спорта, откликаясь на объявления о наборе, которые создают другие пользователи.</w:t>
      </w:r>
      <w:r w:rsidR="00BC766B">
        <w:t xml:space="preserve">                                                                     </w:t>
      </w:r>
      <w:r w:rsidR="009B215F">
        <w:br w:type="page"/>
      </w:r>
    </w:p>
    <w:p w:rsidR="00C56B0B" w:rsidRDefault="00C56B0B" w:rsidP="00B938D1">
      <w:pPr>
        <w:pStyle w:val="1"/>
      </w:pPr>
      <w:bookmarkStart w:id="10" w:name="_Toc35162204"/>
      <w:r>
        <w:lastRenderedPageBreak/>
        <w:t>4. Требования к сайту и программному обеспечению</w:t>
      </w:r>
      <w:bookmarkEnd w:id="10"/>
    </w:p>
    <w:p w:rsidR="00C56B0B" w:rsidRDefault="00C56B0B" w:rsidP="00AA5827">
      <w:pPr>
        <w:pStyle w:val="2"/>
      </w:pPr>
      <w:bookmarkStart w:id="11" w:name="_Toc35162205"/>
      <w:r>
        <w:t>4.1. Требования к приложению в целом</w:t>
      </w:r>
      <w:bookmarkEnd w:id="11"/>
    </w:p>
    <w:p w:rsidR="00C56B0B" w:rsidRDefault="00C56B0B" w:rsidP="00AA5827">
      <w:pPr>
        <w:pStyle w:val="3"/>
      </w:pPr>
      <w:bookmarkStart w:id="12" w:name="_Toc35162206"/>
      <w:r>
        <w:t>4.1.1 Требования к структуре и функционированию системы</w:t>
      </w:r>
      <w:bookmarkEnd w:id="12"/>
    </w:p>
    <w:p w:rsidR="008D0CEF" w:rsidRPr="000D3BE8" w:rsidRDefault="00C56B0B" w:rsidP="00AA5827">
      <w:pPr>
        <w:pStyle w:val="4"/>
      </w:pPr>
      <w:bookmarkStart w:id="13" w:name="_Toc35162207"/>
      <w:r>
        <w:t>4.1.1.1 Перечень подсистем, их назначение и основные характеристики</w:t>
      </w:r>
      <w:bookmarkEnd w:id="13"/>
    </w:p>
    <w:p w:rsidR="00C56B0B" w:rsidRDefault="00C56B0B" w:rsidP="00AA5827">
      <w:pPr>
        <w:rPr>
          <w:lang w:val="en-US"/>
        </w:rPr>
      </w:pPr>
      <w:r w:rsidRPr="00AA5827">
        <w:rPr>
          <w:rStyle w:val="af0"/>
          <w:noProof/>
          <w:lang w:eastAsia="ru-RU"/>
        </w:rPr>
        <w:drawing>
          <wp:inline distT="0" distB="0" distL="0" distR="0" wp14:anchorId="31BFDA41" wp14:editId="2824CCAD">
            <wp:extent cx="5732145" cy="2974975"/>
            <wp:effectExtent l="0" t="0" r="1905" b="0"/>
            <wp:docPr id="2" name="Рисунок 2" descr="https://lh6.googleusercontent.com/YifFOiqZzPtJr01XxYrHGLcBH0KZ1o7mmdl7mCeGqNv-8j1Z53xJewi7o0tjUyEcwIWbu-Ky47QmnykniOeRyKQeFhSSCc_m7fufhoYkLpihItpy2iR0-o4k8iV1QH5Btuba_l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ifFOiqZzPtJr01XxYrHGLcBH0KZ1o7mmdl7mCeGqNv-8j1Z53xJewi7o0tjUyEcwIWbu-Ky47QmnykniOeRyKQeFhSSCc_m7fufhoYkLpihItpy2iR0-o4k8iV1QH5Btuba_lc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Приложение должно иметь архитектуру, основанную на шаблоне проектирования Model-View-Controller, а также иметь разделение на front-end и back-end.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Базы данных (Model) представляет собой фундаментальные данные, необходимые для работы приложения.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Клиентская часть (View) является подписчиком на событие изменения значений свойств, запросов или команд, предоставляемых серверной частью. Если пользователь воздействует на какой-либо элемент интерфейса, вызывается соответствующая команда, предоставляемая серверной частью. 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Серверная часть (Controller) предоставляет обёртку данных из базы данных, которые подлежат связыванию. Таким образом, она является посредником между клиентской частью и базой данных, предоставляя пользователю возможность для обработки вводимой им информации, извлекая данные из базы данных и форматируя их для отображения в графическом интерфейсе.</w:t>
      </w:r>
    </w:p>
    <w:p w:rsidR="00C56B0B" w:rsidRPr="00C56B0B" w:rsidRDefault="00C56B0B" w:rsidP="00AA5827">
      <w:pPr>
        <w:pStyle w:val="4"/>
        <w:rPr>
          <w:rFonts w:eastAsia="Times New Roman"/>
          <w:szCs w:val="24"/>
          <w:lang w:eastAsia="ru-RU"/>
        </w:rPr>
      </w:pPr>
      <w:bookmarkStart w:id="14" w:name="_Toc35162208"/>
      <w:r w:rsidRPr="00C56B0B">
        <w:rPr>
          <w:rFonts w:eastAsia="Times New Roman"/>
          <w:lang w:eastAsia="ru-RU"/>
        </w:rPr>
        <w:t>4.1.1.2 Требования к способам и средствам связи для информационного обмена между компонентами системы</w:t>
      </w:r>
      <w:bookmarkEnd w:id="14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Взаимодействие между серверной и клиентской частями осуществляется с помощью REST API. </w:t>
      </w:r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15" w:name="_Toc35162209"/>
      <w:r w:rsidRPr="00C56B0B">
        <w:rPr>
          <w:rFonts w:eastAsia="Times New Roman"/>
          <w:color w:val="000000"/>
          <w:lang w:eastAsia="ru-RU"/>
        </w:rPr>
        <w:lastRenderedPageBreak/>
        <w:t xml:space="preserve">4.1.2 </w:t>
      </w:r>
      <w:r w:rsidRPr="00AA5827">
        <w:t>Требования к численности и квалификации персонала системы и режиму его работы</w:t>
      </w:r>
      <w:bookmarkEnd w:id="15"/>
    </w:p>
    <w:p w:rsidR="00C56B0B" w:rsidRPr="00AA5827" w:rsidRDefault="00AA5827" w:rsidP="00AA5827">
      <w:r w:rsidRPr="00AA5827">
        <w:t>Предполагается, что</w:t>
      </w:r>
      <w:r w:rsidR="00C56B0B" w:rsidRPr="00AA5827">
        <w:t xml:space="preserve"> один модератор сможет сопровождать систему в 100 пользователей. При достижении каждой дальнейшей сотни пользователей, необходимо вводить в систему нового модератора.</w:t>
      </w:r>
    </w:p>
    <w:p w:rsidR="00C56B0B" w:rsidRPr="00AA5827" w:rsidRDefault="00C56B0B" w:rsidP="00AA5827">
      <w:r w:rsidRPr="00AA5827">
        <w:t>Как модерация,</w:t>
      </w:r>
      <w:r w:rsidR="009B215F" w:rsidRPr="00AA5827">
        <w:t xml:space="preserve"> </w:t>
      </w:r>
      <w:r w:rsidRPr="00AA5827">
        <w:t>так и обычное использование системы не требует технической подготовки.</w:t>
      </w:r>
    </w:p>
    <w:p w:rsidR="00C56B0B" w:rsidRPr="00AA5827" w:rsidRDefault="00C56B0B" w:rsidP="00AA5827">
      <w:pPr>
        <w:pStyle w:val="3"/>
      </w:pPr>
      <w:bookmarkStart w:id="16" w:name="_Toc35162210"/>
      <w:r w:rsidRPr="00AA5827">
        <w:t>4.1.3 Требования к надежности</w:t>
      </w:r>
      <w:bookmarkEnd w:id="16"/>
    </w:p>
    <w:p w:rsidR="00C56B0B" w:rsidRPr="00AA5827" w:rsidRDefault="00C56B0B" w:rsidP="00AA5827">
      <w:r w:rsidRPr="00AA5827">
        <w:t>При работе системы возможны следующие аварийные ситуации, влияющие на надежность работы системы:</w:t>
      </w:r>
    </w:p>
    <w:p w:rsidR="00C56B0B" w:rsidRPr="00AA5827" w:rsidRDefault="00C56B0B" w:rsidP="00AA5827">
      <w:pPr>
        <w:pStyle w:val="a"/>
      </w:pPr>
      <w:r w:rsidRPr="00AA5827">
        <w:t>отсутствие ответа источников данных</w:t>
      </w:r>
    </w:p>
    <w:p w:rsidR="00C56B0B" w:rsidRPr="00AA5827" w:rsidRDefault="00C56B0B" w:rsidP="00AA5827">
      <w:pPr>
        <w:pStyle w:val="a"/>
      </w:pPr>
      <w:r w:rsidRPr="00AA5827">
        <w:t>аварийное прерывание работы программы</w:t>
      </w:r>
    </w:p>
    <w:p w:rsidR="00C56B0B" w:rsidRPr="00AA5827" w:rsidRDefault="00C56B0B" w:rsidP="00AA5827">
      <w:pPr>
        <w:pStyle w:val="3"/>
      </w:pPr>
      <w:bookmarkStart w:id="17" w:name="_Toc35162211"/>
      <w:r w:rsidRPr="00AA5827">
        <w:t>4.1.4</w:t>
      </w:r>
      <w:r w:rsidRPr="00C56B0B">
        <w:rPr>
          <w:rFonts w:eastAsia="Times New Roman"/>
          <w:shd w:val="clear" w:color="auto" w:fill="FAFAFA"/>
          <w:lang w:eastAsia="ru-RU"/>
        </w:rPr>
        <w:t xml:space="preserve"> </w:t>
      </w:r>
      <w:r w:rsidRPr="00AA5827">
        <w:t>Требования по эргономике и технической эстетике</w:t>
      </w:r>
      <w:bookmarkEnd w:id="17"/>
    </w:p>
    <w:p w:rsidR="00C56B0B" w:rsidRPr="00AA5827" w:rsidRDefault="00C56B0B" w:rsidP="00AA5827">
      <w:pPr>
        <w:pStyle w:val="3"/>
      </w:pPr>
      <w:bookmarkStart w:id="18" w:name="_Toc35162212"/>
      <w:r w:rsidRPr="00AA5827">
        <w:t>Система должна иметь удобный для конечного пользователя интерфейс. Для этого:</w:t>
      </w:r>
      <w:bookmarkEnd w:id="18"/>
    </w:p>
    <w:p w:rsidR="00C56B0B" w:rsidRPr="00C56B0B" w:rsidRDefault="00C56B0B" w:rsidP="00AA5827">
      <w:pPr>
        <w:pStyle w:val="a"/>
        <w:numPr>
          <w:ilvl w:val="0"/>
          <w:numId w:val="6"/>
        </w:numPr>
        <w:rPr>
          <w:szCs w:val="24"/>
        </w:rPr>
      </w:pPr>
      <w:r w:rsidRPr="00C56B0B">
        <w:t>Должна быть выдержана одна цветовая гамма</w:t>
      </w:r>
    </w:p>
    <w:p w:rsidR="00C56B0B" w:rsidRPr="00C56B0B" w:rsidRDefault="00C56B0B" w:rsidP="00AA5827">
      <w:pPr>
        <w:pStyle w:val="a"/>
        <w:numPr>
          <w:ilvl w:val="0"/>
          <w:numId w:val="6"/>
        </w:numPr>
        <w:rPr>
          <w:szCs w:val="24"/>
        </w:rPr>
      </w:pPr>
      <w:r w:rsidRPr="00C56B0B">
        <w:t>Использование чрезмерно ярких цветов допускается только для выделения</w:t>
      </w:r>
    </w:p>
    <w:p w:rsidR="00C56B0B" w:rsidRPr="00C56B0B" w:rsidRDefault="00C56B0B" w:rsidP="00AA5827">
      <w:pPr>
        <w:pStyle w:val="a"/>
        <w:numPr>
          <w:ilvl w:val="0"/>
          <w:numId w:val="6"/>
        </w:numPr>
        <w:rPr>
          <w:szCs w:val="24"/>
        </w:rPr>
      </w:pPr>
      <w:r w:rsidRPr="00C56B0B">
        <w:t>При возникновении ошибки в работе системы выводится уведомление пользователю.</w:t>
      </w:r>
    </w:p>
    <w:p w:rsidR="00C56B0B" w:rsidRPr="00AA5827" w:rsidRDefault="00C56B0B" w:rsidP="00AA5827">
      <w:pPr>
        <w:pStyle w:val="3"/>
      </w:pPr>
      <w:bookmarkStart w:id="19" w:name="_Toc35162213"/>
      <w:r w:rsidRPr="00AA5827">
        <w:t>4.1.5 Требования к патентной чистоте</w:t>
      </w:r>
      <w:bookmarkEnd w:id="19"/>
    </w:p>
    <w:p w:rsidR="00C56B0B" w:rsidRPr="00AA5827" w:rsidRDefault="00C56B0B" w:rsidP="00AA5827">
      <w:r w:rsidRPr="00AA5827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C56B0B" w:rsidRPr="00AA5827" w:rsidRDefault="00C56B0B" w:rsidP="00AA5827">
      <w:pPr>
        <w:pStyle w:val="3"/>
      </w:pPr>
      <w:bookmarkStart w:id="20" w:name="_Toc35162214"/>
      <w:r w:rsidRPr="00AA5827">
        <w:t>4.1.6. Требования по стандартизации и унификации</w:t>
      </w:r>
      <w:bookmarkEnd w:id="20"/>
    </w:p>
    <w:p w:rsidR="00C56B0B" w:rsidRPr="00AA5827" w:rsidRDefault="00C56B0B" w:rsidP="00AA5827">
      <w:r w:rsidRPr="00AA5827">
        <w:t>Разработка системы планируется с использованием каскадной модели разработки программного обеспечения</w:t>
      </w:r>
    </w:p>
    <w:p w:rsidR="00C56B0B" w:rsidRPr="00AA5827" w:rsidRDefault="00C56B0B" w:rsidP="00AA5827">
      <w:r w:rsidRPr="00AA5827">
        <w:t>Для разработки клиентской части используется Angular 8</w:t>
      </w:r>
    </w:p>
    <w:p w:rsidR="00C56B0B" w:rsidRPr="00AA5827" w:rsidRDefault="00C56B0B" w:rsidP="00AA5827">
      <w:r w:rsidRPr="00AA5827">
        <w:t>Для разработки серверной части Java - Spring Boot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AA5827">
        <w:t>Для работы с базой данных PostgreSQL</w:t>
      </w:r>
    </w:p>
    <w:p w:rsidR="00C56B0B" w:rsidRPr="00AA5827" w:rsidRDefault="00C56B0B" w:rsidP="00AA5827">
      <w:pPr>
        <w:pStyle w:val="3"/>
      </w:pPr>
      <w:bookmarkStart w:id="21" w:name="_Toc35162215"/>
      <w:r w:rsidRPr="00AA5827">
        <w:t>4.1.7 Требования к тестированию системы</w:t>
      </w:r>
      <w:bookmarkEnd w:id="21"/>
    </w:p>
    <w:p w:rsidR="00C56B0B" w:rsidRPr="00AA5827" w:rsidRDefault="00C56B0B" w:rsidP="00AA5827">
      <w:r w:rsidRPr="00AA5827">
        <w:t>Должны быть проведены следующие виды тестирования:</w:t>
      </w:r>
    </w:p>
    <w:p w:rsidR="00C56B0B" w:rsidRPr="00AA5827" w:rsidRDefault="00C56B0B" w:rsidP="005A76B7">
      <w:pPr>
        <w:pStyle w:val="3"/>
        <w:ind w:left="707"/>
      </w:pPr>
      <w:bookmarkStart w:id="22" w:name="_Toc35162216"/>
      <w:r w:rsidRPr="00AA5827">
        <w:t>4.1.7.1. Дымовое тестирование.</w:t>
      </w:r>
      <w:bookmarkEnd w:id="22"/>
    </w:p>
    <w:p w:rsidR="00C56B0B" w:rsidRPr="00C56B0B" w:rsidRDefault="00C56B0B" w:rsidP="005A76B7">
      <w:pPr>
        <w:ind w:left="707"/>
        <w:rPr>
          <w:szCs w:val="24"/>
          <w:lang w:eastAsia="ru-RU"/>
        </w:rPr>
      </w:pPr>
      <w:r w:rsidRPr="00C56B0B">
        <w:rPr>
          <w:lang w:eastAsia="ru-RU"/>
        </w:rPr>
        <w:t>Необходимо проверить работоспособность приложения на всех основных сценариях использования:</w:t>
      </w:r>
    </w:p>
    <w:p w:rsidR="00C56B0B" w:rsidRPr="00C56B0B" w:rsidRDefault="00C56B0B" w:rsidP="005A76B7">
      <w:pPr>
        <w:pStyle w:val="4"/>
        <w:ind w:left="707"/>
        <w:rPr>
          <w:rFonts w:eastAsia="Times New Roman"/>
          <w:szCs w:val="24"/>
          <w:lang w:eastAsia="ru-RU"/>
        </w:rPr>
      </w:pPr>
      <w:bookmarkStart w:id="23" w:name="_Toc35162217"/>
      <w:r w:rsidRPr="00C56B0B">
        <w:rPr>
          <w:rFonts w:eastAsia="Times New Roman"/>
          <w:lang w:eastAsia="ru-RU"/>
        </w:rPr>
        <w:t>4.1.7.</w:t>
      </w:r>
      <w:r w:rsidR="00AA5827" w:rsidRPr="00C56B0B">
        <w:rPr>
          <w:rFonts w:eastAsia="Times New Roman"/>
          <w:lang w:eastAsia="ru-RU"/>
        </w:rPr>
        <w:t>2. Тестирование</w:t>
      </w:r>
      <w:r w:rsidRPr="00C56B0B">
        <w:rPr>
          <w:rFonts w:eastAsia="Times New Roman"/>
          <w:lang w:eastAsia="ru-RU"/>
        </w:rPr>
        <w:t xml:space="preserve"> пользовательского интерфейса (UI тесты)</w:t>
      </w:r>
      <w:bookmarkEnd w:id="23"/>
    </w:p>
    <w:p w:rsidR="00C56B0B" w:rsidRPr="00C56B0B" w:rsidRDefault="00C56B0B" w:rsidP="005A76B7">
      <w:pPr>
        <w:ind w:left="707"/>
        <w:rPr>
          <w:szCs w:val="24"/>
          <w:lang w:eastAsia="ru-RU"/>
        </w:rPr>
      </w:pPr>
      <w:r w:rsidRPr="00C56B0B">
        <w:rPr>
          <w:lang w:eastAsia="ru-RU"/>
        </w:rPr>
        <w:t>Необходимо проверить работоспособность всех интерфейсных элементов приложения, с которыми должен взаимодействовать конечный пользователь.</w:t>
      </w:r>
    </w:p>
    <w:p w:rsidR="00C56B0B" w:rsidRPr="00280B19" w:rsidRDefault="00C56B0B" w:rsidP="00280B19">
      <w:pPr>
        <w:pStyle w:val="3"/>
        <w:rPr>
          <w:rFonts w:eastAsia="Times New Roman"/>
          <w:szCs w:val="24"/>
          <w:lang w:eastAsia="ru-RU"/>
        </w:rPr>
      </w:pPr>
      <w:bookmarkStart w:id="24" w:name="_Toc35162218"/>
      <w:r w:rsidRPr="00AA5827">
        <w:lastRenderedPageBreak/>
        <w:t>4.1.8.</w:t>
      </w:r>
      <w:r w:rsidRPr="00C56B0B">
        <w:rPr>
          <w:rFonts w:eastAsia="Times New Roman"/>
          <w:color w:val="212121"/>
          <w:shd w:val="clear" w:color="auto" w:fill="FAFAFA"/>
          <w:lang w:eastAsia="ru-RU"/>
        </w:rPr>
        <w:t xml:space="preserve"> </w:t>
      </w:r>
      <w:r w:rsidRPr="00C56B0B">
        <w:rPr>
          <w:rFonts w:eastAsia="Times New Roman"/>
          <w:lang w:eastAsia="ru-RU"/>
        </w:rPr>
        <w:t>Требования к оформлению и верстке страниц</w:t>
      </w:r>
      <w:bookmarkEnd w:id="24"/>
    </w:p>
    <w:p w:rsidR="00C56B0B" w:rsidRPr="00C56B0B" w:rsidRDefault="00C56B0B" w:rsidP="00AA5827">
      <w:pPr>
        <w:pStyle w:val="a"/>
        <w:numPr>
          <w:ilvl w:val="0"/>
          <w:numId w:val="9"/>
        </w:numPr>
      </w:pPr>
      <w:r w:rsidRPr="00C56B0B">
        <w:rPr>
          <w:shd w:val="clear" w:color="auto" w:fill="FFFFFF"/>
        </w:rPr>
        <w:t>Все поля ввода должны валидироваться, а ошибки валидации выделяться.</w:t>
      </w:r>
    </w:p>
    <w:p w:rsidR="00C56B0B" w:rsidRPr="00B32CED" w:rsidRDefault="00C56B0B" w:rsidP="00AA5827">
      <w:pPr>
        <w:pStyle w:val="a"/>
        <w:numPr>
          <w:ilvl w:val="0"/>
          <w:numId w:val="9"/>
        </w:numPr>
      </w:pPr>
      <w:r w:rsidRPr="00C56B0B">
        <w:rPr>
          <w:shd w:val="clear" w:color="auto" w:fill="FFFFFF"/>
        </w:rPr>
        <w:t>Все страницы сайта должны быть выдержаны в едином стиле.</w:t>
      </w:r>
    </w:p>
    <w:p w:rsidR="00B32CED" w:rsidRPr="008D66A2" w:rsidRDefault="00B32CED" w:rsidP="00AA5827">
      <w:pPr>
        <w:pStyle w:val="a"/>
        <w:numPr>
          <w:ilvl w:val="0"/>
          <w:numId w:val="9"/>
        </w:numPr>
      </w:pPr>
      <w:r>
        <w:rPr>
          <w:shd w:val="clear" w:color="auto" w:fill="FFFFFF"/>
        </w:rPr>
        <w:t>Макет должен быть сверстан с применением фреймворка</w:t>
      </w:r>
      <w:r w:rsidR="008D66A2">
        <w:rPr>
          <w:shd w:val="clear" w:color="auto" w:fill="FFFFFF"/>
        </w:rPr>
        <w:t xml:space="preserve"> </w:t>
      </w:r>
      <w:r w:rsidR="008D66A2">
        <w:rPr>
          <w:shd w:val="clear" w:color="auto" w:fill="FFFFFF"/>
          <w:lang w:val="en-US"/>
        </w:rPr>
        <w:t>bootstrap</w:t>
      </w:r>
      <w:r w:rsidR="008D66A2" w:rsidRPr="008D66A2">
        <w:rPr>
          <w:shd w:val="clear" w:color="auto" w:fill="FFFFFF"/>
        </w:rPr>
        <w:t>4+</w:t>
      </w:r>
    </w:p>
    <w:p w:rsidR="008D66A2" w:rsidRPr="00C56B0B" w:rsidRDefault="008D66A2" w:rsidP="00AA5827">
      <w:pPr>
        <w:pStyle w:val="a"/>
        <w:numPr>
          <w:ilvl w:val="0"/>
          <w:numId w:val="9"/>
        </w:numPr>
      </w:pPr>
      <w:r>
        <w:rPr>
          <w:shd w:val="clear" w:color="auto" w:fill="FFFFFF"/>
        </w:rPr>
        <w:t xml:space="preserve">Для разметки используются теги </w:t>
      </w:r>
      <w:r>
        <w:rPr>
          <w:shd w:val="clear" w:color="auto" w:fill="FFFFFF"/>
          <w:lang w:val="en-US"/>
        </w:rPr>
        <w:t>HTML5</w:t>
      </w:r>
    </w:p>
    <w:p w:rsidR="00C56B0B" w:rsidRPr="00AA5827" w:rsidRDefault="00C56B0B" w:rsidP="00AA5827">
      <w:pPr>
        <w:pStyle w:val="2"/>
      </w:pPr>
      <w:bookmarkStart w:id="25" w:name="_Toc35162219"/>
      <w:r w:rsidRPr="00AA5827">
        <w:t>4.2 Требования к функциям (задачам), выполняемым системой</w:t>
      </w:r>
      <w:bookmarkEnd w:id="25"/>
    </w:p>
    <w:p w:rsidR="00C56B0B" w:rsidRPr="00C56B0B" w:rsidRDefault="00C56B0B" w:rsidP="005A76B7">
      <w:pPr>
        <w:pStyle w:val="2"/>
        <w:ind w:firstLine="708"/>
        <w:rPr>
          <w:rFonts w:eastAsia="Times New Roman"/>
          <w:szCs w:val="24"/>
          <w:lang w:eastAsia="ru-RU"/>
        </w:rPr>
      </w:pPr>
      <w:bookmarkStart w:id="26" w:name="_Toc35162220"/>
      <w:r w:rsidRPr="00C56B0B">
        <w:rPr>
          <w:rFonts w:eastAsia="Times New Roman"/>
          <w:lang w:eastAsia="ru-RU"/>
        </w:rPr>
        <w:t>4.2.1. Перечень функций,</w:t>
      </w:r>
      <w:r w:rsidR="008D66A2" w:rsidRPr="002A6D3E">
        <w:rPr>
          <w:rFonts w:eastAsia="Times New Roman"/>
          <w:lang w:eastAsia="ru-RU"/>
        </w:rPr>
        <w:t xml:space="preserve"> </w:t>
      </w:r>
      <w:r w:rsidRPr="00C56B0B">
        <w:rPr>
          <w:rFonts w:eastAsia="Times New Roman"/>
          <w:lang w:eastAsia="ru-RU"/>
        </w:rPr>
        <w:t>подлежащих автоматизации</w:t>
      </w:r>
      <w:bookmarkEnd w:id="26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В режиме функционирования система должна обеспечивать:</w:t>
      </w:r>
    </w:p>
    <w:p w:rsidR="00C56B0B" w:rsidRPr="00DC49F8" w:rsidRDefault="00C56B0B" w:rsidP="00AA5827">
      <w:pPr>
        <w:pStyle w:val="a"/>
        <w:numPr>
          <w:ilvl w:val="0"/>
          <w:numId w:val="11"/>
        </w:numPr>
        <w:rPr>
          <w:szCs w:val="24"/>
        </w:rPr>
      </w:pPr>
      <w:r w:rsidRPr="00C56B0B">
        <w:t>Регистрацию, авторизацию, возможность просмотра личного кабинета, выхода из Учетной записи.</w:t>
      </w:r>
    </w:p>
    <w:p w:rsidR="00C56B0B" w:rsidRPr="00DC49F8" w:rsidRDefault="00C56B0B" w:rsidP="00AA5827">
      <w:pPr>
        <w:pStyle w:val="a"/>
        <w:numPr>
          <w:ilvl w:val="0"/>
          <w:numId w:val="10"/>
        </w:numPr>
        <w:rPr>
          <w:szCs w:val="24"/>
        </w:rPr>
      </w:pPr>
      <w:r w:rsidRPr="00C56B0B">
        <w:t>Возможность создания объявления о поиске игроков (только для авторизованных пользователей), просмотра списка Участников, обмена комментариями на Доске комментариев.</w:t>
      </w:r>
    </w:p>
    <w:p w:rsidR="00C56B0B" w:rsidRPr="00DC49F8" w:rsidRDefault="00C56B0B" w:rsidP="00AA5827">
      <w:pPr>
        <w:pStyle w:val="a"/>
        <w:numPr>
          <w:ilvl w:val="0"/>
          <w:numId w:val="10"/>
        </w:numPr>
        <w:rPr>
          <w:szCs w:val="24"/>
        </w:rPr>
      </w:pPr>
      <w:r w:rsidRPr="00C56B0B">
        <w:t>Поиск объявлений по нескольким критериям :</w:t>
      </w:r>
      <w:r w:rsidR="00AF497A">
        <w:t xml:space="preserve">категория </w:t>
      </w:r>
      <w:r w:rsidRPr="00C56B0B">
        <w:t>вид</w:t>
      </w:r>
      <w:r w:rsidR="00AF497A">
        <w:t>а</w:t>
      </w:r>
      <w:r w:rsidRPr="00C56B0B">
        <w:t xml:space="preserve"> спорта,</w:t>
      </w:r>
      <w:r w:rsidR="00AF497A">
        <w:t xml:space="preserve"> город, дата проведения</w:t>
      </w:r>
      <w:r w:rsidRPr="00C56B0B">
        <w:t>.</w:t>
      </w:r>
    </w:p>
    <w:p w:rsidR="00C56B0B" w:rsidRPr="00DC49F8" w:rsidRDefault="00C56B0B" w:rsidP="00AA5827">
      <w:pPr>
        <w:pStyle w:val="a"/>
        <w:numPr>
          <w:ilvl w:val="0"/>
          <w:numId w:val="10"/>
        </w:numPr>
        <w:rPr>
          <w:szCs w:val="24"/>
        </w:rPr>
      </w:pPr>
      <w:r w:rsidRPr="00C56B0B">
        <w:t>Возможность откликнуться на объявление о поиске игроков и оставить комментарий на Доске комментариев(только для авторизованных пользователей).</w:t>
      </w:r>
    </w:p>
    <w:p w:rsidR="00C56B0B" w:rsidRPr="00DC49F8" w:rsidRDefault="00C56B0B" w:rsidP="00AA5827">
      <w:pPr>
        <w:pStyle w:val="a"/>
        <w:numPr>
          <w:ilvl w:val="0"/>
          <w:numId w:val="10"/>
        </w:numPr>
        <w:rPr>
          <w:szCs w:val="24"/>
        </w:rPr>
      </w:pPr>
      <w:r w:rsidRPr="00C56B0B">
        <w:t>Существование роли администратора. Он может редактировать и удалять существующие объявления.</w:t>
      </w:r>
    </w:p>
    <w:p w:rsidR="00C56B0B" w:rsidRPr="00C56B0B" w:rsidRDefault="00C56B0B" w:rsidP="005A76B7">
      <w:pPr>
        <w:pStyle w:val="2"/>
        <w:ind w:firstLine="360"/>
        <w:rPr>
          <w:rFonts w:eastAsia="Times New Roman"/>
          <w:szCs w:val="24"/>
          <w:lang w:eastAsia="ru-RU"/>
        </w:rPr>
      </w:pPr>
      <w:bookmarkStart w:id="27" w:name="_Toc35162221"/>
      <w:r w:rsidRPr="00C56B0B">
        <w:rPr>
          <w:rFonts w:eastAsia="Times New Roman"/>
          <w:lang w:eastAsia="ru-RU"/>
        </w:rPr>
        <w:t>4.2.2. Временной регламент реализации каждой функции.</w:t>
      </w:r>
      <w:bookmarkEnd w:id="27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Весь требуемый функционал необходимо реализовать до момента защиты курсового проекта.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28" w:name="_Toc35162222"/>
      <w:r w:rsidRPr="00C56B0B">
        <w:rPr>
          <w:rFonts w:eastAsia="Times New Roman"/>
          <w:color w:val="212121"/>
          <w:lang w:eastAsia="ru-RU"/>
        </w:rPr>
        <w:t>4.3</w:t>
      </w:r>
      <w:r w:rsidRPr="00C56B0B">
        <w:rPr>
          <w:rFonts w:eastAsia="Times New Roman"/>
          <w:lang w:eastAsia="ru-RU"/>
        </w:rPr>
        <w:t xml:space="preserve"> Требования к видам обеспечения</w:t>
      </w:r>
      <w:bookmarkEnd w:id="28"/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29" w:name="_Toc35162223"/>
      <w:r w:rsidRPr="00C56B0B">
        <w:rPr>
          <w:rFonts w:eastAsia="Times New Roman"/>
          <w:lang w:eastAsia="ru-RU"/>
        </w:rPr>
        <w:t>4.3.</w:t>
      </w:r>
      <w:r w:rsidR="00B32CED">
        <w:rPr>
          <w:rFonts w:eastAsia="Times New Roman"/>
          <w:lang w:eastAsia="ru-RU"/>
        </w:rPr>
        <w:t>1</w:t>
      </w:r>
      <w:r w:rsidRPr="00C56B0B">
        <w:rPr>
          <w:rFonts w:eastAsia="Times New Roman"/>
          <w:lang w:eastAsia="ru-RU"/>
        </w:rPr>
        <w:t>.  Требования по применению систем управления базами данных</w:t>
      </w:r>
      <w:bookmarkEnd w:id="29"/>
    </w:p>
    <w:p w:rsidR="00C56B0B" w:rsidRPr="00C56B0B" w:rsidRDefault="00C56B0B" w:rsidP="00AA5827">
      <w:pPr>
        <w:rPr>
          <w:lang w:eastAsia="ru-RU"/>
        </w:rPr>
      </w:pP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shd w:val="clear" w:color="auto" w:fill="FFFFFF"/>
          <w:lang w:eastAsia="ru-RU"/>
        </w:rPr>
        <w:t>База данных должна управляться с помощью СУБД PostgreSQL</w:t>
      </w:r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30" w:name="_Toc35162224"/>
      <w:r w:rsidRPr="00C56B0B">
        <w:rPr>
          <w:rFonts w:eastAsia="Times New Roman"/>
          <w:lang w:eastAsia="ru-RU"/>
        </w:rPr>
        <w:t>4.3.</w:t>
      </w:r>
      <w:r w:rsidR="00B32CED">
        <w:rPr>
          <w:rFonts w:eastAsia="Times New Roman"/>
          <w:lang w:eastAsia="ru-RU"/>
        </w:rPr>
        <w:t>2</w:t>
      </w:r>
      <w:r w:rsidRPr="00C56B0B">
        <w:rPr>
          <w:rFonts w:eastAsia="Times New Roman"/>
          <w:lang w:eastAsia="ru-RU"/>
        </w:rPr>
        <w:t>. Требования к лингвистическому обеспечению системы</w:t>
      </w:r>
      <w:bookmarkEnd w:id="30"/>
    </w:p>
    <w:p w:rsidR="00C56B0B" w:rsidRPr="00C56B0B" w:rsidRDefault="00C56B0B" w:rsidP="00AA5827">
      <w:pPr>
        <w:rPr>
          <w:lang w:eastAsia="ru-RU"/>
        </w:rPr>
      </w:pP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При реализации клиентской части системы должен использоваться Angular 8.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C56B0B" w:rsidRDefault="00C56B0B" w:rsidP="00AA5827">
      <w:pPr>
        <w:rPr>
          <w:lang w:eastAsia="ru-RU"/>
        </w:rPr>
      </w:pPr>
      <w:r w:rsidRPr="00C56B0B">
        <w:rPr>
          <w:lang w:eastAsia="ru-RU"/>
        </w:rPr>
        <w:t>Для организации диалога системы с пользователем должен применяться графический пользовательский интерфейс.</w:t>
      </w:r>
    </w:p>
    <w:p w:rsidR="009B215F" w:rsidRDefault="009B215F" w:rsidP="00AA5827">
      <w:pPr>
        <w:rPr>
          <w:lang w:eastAsia="ru-RU"/>
        </w:rPr>
      </w:pPr>
      <w:r>
        <w:rPr>
          <w:lang w:eastAsia="ru-RU"/>
        </w:rPr>
        <w:br w:type="page"/>
      </w:r>
    </w:p>
    <w:p w:rsidR="00C56B0B" w:rsidRPr="00B938D1" w:rsidRDefault="00C56B0B" w:rsidP="00B938D1">
      <w:pPr>
        <w:pStyle w:val="1"/>
      </w:pPr>
      <w:bookmarkStart w:id="31" w:name="_Toc35162225"/>
      <w:r w:rsidRPr="00B938D1">
        <w:lastRenderedPageBreak/>
        <w:t>5. Структура сайта</w:t>
      </w:r>
      <w:bookmarkEnd w:id="31"/>
    </w:p>
    <w:p w:rsidR="00C56B0B" w:rsidRPr="00C56B0B" w:rsidRDefault="00C56B0B" w:rsidP="00AA5827">
      <w:pPr>
        <w:rPr>
          <w:szCs w:val="24"/>
          <w:lang w:eastAsia="ru-RU"/>
        </w:rPr>
      </w:pPr>
      <w:r w:rsidRPr="00B938D1">
        <w:t>В качестве структуры выбрана</w:t>
      </w:r>
      <w:r w:rsidRPr="00C56B0B">
        <w:rPr>
          <w:shd w:val="clear" w:color="auto" w:fill="FAFAFA"/>
          <w:lang w:eastAsia="ru-RU"/>
        </w:rPr>
        <w:t xml:space="preserve"> </w:t>
      </w:r>
      <w:r w:rsidRPr="00C56B0B">
        <w:rPr>
          <w:lang w:eastAsia="ru-RU"/>
        </w:rPr>
        <w:t>древовидная.</w:t>
      </w:r>
    </w:p>
    <w:p w:rsidR="009B215F" w:rsidRPr="00B938D1" w:rsidRDefault="008D66A2" w:rsidP="00B938D1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CCD341" wp14:editId="1AD12641">
            <wp:extent cx="5939790" cy="276973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0B" w:rsidRPr="00C56B0B" w:rsidRDefault="00C56B0B" w:rsidP="00B938D1">
      <w:pPr>
        <w:pStyle w:val="1"/>
        <w:rPr>
          <w:szCs w:val="24"/>
        </w:rPr>
      </w:pPr>
      <w:bookmarkStart w:id="32" w:name="_Toc35162226"/>
      <w:r w:rsidRPr="00C56B0B">
        <w:t xml:space="preserve">6. </w:t>
      </w:r>
      <w:r w:rsidRPr="00B938D1">
        <w:t>Языковые</w:t>
      </w:r>
      <w:r w:rsidRPr="00C56B0B">
        <w:t xml:space="preserve"> версии сайта</w:t>
      </w:r>
      <w:bookmarkEnd w:id="32"/>
    </w:p>
    <w:p w:rsidR="009B215F" w:rsidRDefault="00C56B0B" w:rsidP="00B938D1">
      <w:pPr>
        <w:rPr>
          <w:lang w:eastAsia="ru-RU"/>
        </w:rPr>
      </w:pPr>
      <w:r w:rsidRPr="00C56B0B">
        <w:rPr>
          <w:lang w:eastAsia="ru-RU"/>
        </w:rPr>
        <w:t>Предполагается реализация только русского интерфейса</w:t>
      </w:r>
      <w:r w:rsidR="009B215F">
        <w:rPr>
          <w:lang w:eastAsia="ru-RU"/>
        </w:rPr>
        <w:t>.</w:t>
      </w:r>
    </w:p>
    <w:p w:rsidR="00B938D1" w:rsidRDefault="00B938D1" w:rsidP="00B938D1">
      <w:pPr>
        <w:rPr>
          <w:lang w:eastAsia="ru-RU"/>
        </w:rPr>
      </w:pPr>
    </w:p>
    <w:p w:rsidR="00C56B0B" w:rsidRPr="00C56B0B" w:rsidRDefault="00C56B0B" w:rsidP="00B938D1">
      <w:pPr>
        <w:pStyle w:val="1"/>
        <w:rPr>
          <w:szCs w:val="24"/>
        </w:rPr>
      </w:pPr>
      <w:bookmarkStart w:id="33" w:name="_Toc35162227"/>
      <w:r w:rsidRPr="00C56B0B">
        <w:t>7. Группы пользователей</w:t>
      </w:r>
      <w:bookmarkEnd w:id="33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Сайт должен предполагать три роли пользователей:</w:t>
      </w:r>
    </w:p>
    <w:p w:rsidR="00C56B0B" w:rsidRPr="00B938D1" w:rsidRDefault="00C56B0B" w:rsidP="00B938D1">
      <w:pPr>
        <w:pStyle w:val="a"/>
        <w:numPr>
          <w:ilvl w:val="0"/>
          <w:numId w:val="12"/>
        </w:numPr>
      </w:pPr>
      <w:r w:rsidRPr="00B938D1">
        <w:t>Базовый - для конечных пользователей системы</w:t>
      </w:r>
    </w:p>
    <w:p w:rsidR="00C56B0B" w:rsidRPr="00C56B0B" w:rsidRDefault="00C56B0B" w:rsidP="00AA5827">
      <w:pPr>
        <w:pStyle w:val="a"/>
        <w:numPr>
          <w:ilvl w:val="0"/>
          <w:numId w:val="12"/>
        </w:numPr>
      </w:pPr>
      <w:r w:rsidRPr="00C56B0B">
        <w:t>Модератор - для персонала,</w:t>
      </w:r>
      <w:r w:rsidR="00DC49F8">
        <w:rPr>
          <w:lang w:val="en-US"/>
        </w:rPr>
        <w:t xml:space="preserve"> </w:t>
      </w:r>
      <w:r w:rsidRPr="00C56B0B">
        <w:t>обслуживающего систему</w:t>
      </w:r>
    </w:p>
    <w:p w:rsidR="009B215F" w:rsidRDefault="00C56B0B" w:rsidP="00B938D1">
      <w:pPr>
        <w:pStyle w:val="a"/>
        <w:numPr>
          <w:ilvl w:val="0"/>
          <w:numId w:val="12"/>
        </w:numPr>
      </w:pPr>
      <w:r w:rsidRPr="00DC49F8">
        <w:rPr>
          <w:shd w:val="clear" w:color="auto" w:fill="FFFFFF"/>
        </w:rPr>
        <w:t>Администратор</w:t>
      </w:r>
      <w:r w:rsidR="00DC49F8">
        <w:rPr>
          <w:shd w:val="clear" w:color="auto" w:fill="FFFFFF"/>
          <w:lang w:val="en-US"/>
        </w:rPr>
        <w:t xml:space="preserve"> - </w:t>
      </w:r>
      <w:r w:rsidR="00DC49F8" w:rsidRPr="00C56B0B">
        <w:t>для персонала,</w:t>
      </w:r>
      <w:r w:rsidR="00DC49F8">
        <w:rPr>
          <w:lang w:val="en-US"/>
        </w:rPr>
        <w:t xml:space="preserve"> </w:t>
      </w:r>
      <w:r w:rsidR="00DC49F8" w:rsidRPr="00C56B0B">
        <w:t>обслуживающего систему</w:t>
      </w:r>
    </w:p>
    <w:p w:rsidR="00B938D1" w:rsidRDefault="00B938D1" w:rsidP="00B938D1">
      <w:pPr>
        <w:pStyle w:val="a"/>
        <w:numPr>
          <w:ilvl w:val="0"/>
          <w:numId w:val="0"/>
        </w:numPr>
        <w:ind w:left="720"/>
      </w:pPr>
    </w:p>
    <w:p w:rsidR="00C56B0B" w:rsidRPr="00C56B0B" w:rsidRDefault="00C56B0B" w:rsidP="00B938D1">
      <w:pPr>
        <w:pStyle w:val="1"/>
        <w:rPr>
          <w:szCs w:val="24"/>
        </w:rPr>
      </w:pPr>
      <w:bookmarkStart w:id="34" w:name="_Toc35162228"/>
      <w:r w:rsidRPr="00C56B0B">
        <w:t>8. Дизайн сайта</w:t>
      </w:r>
      <w:bookmarkEnd w:id="34"/>
    </w:p>
    <w:p w:rsidR="009B215F" w:rsidRDefault="00C56B0B" w:rsidP="00AA5827">
      <w:pPr>
        <w:rPr>
          <w:lang w:eastAsia="ru-RU"/>
        </w:rPr>
      </w:pPr>
      <w:r w:rsidRPr="00C56B0B">
        <w:rPr>
          <w:lang w:eastAsia="ru-RU"/>
        </w:rPr>
        <w:t>Необходимо добиться интуитивно понятного дизайна. На главной странице сайта должны располагаться карточки видов спорта,</w:t>
      </w:r>
      <w:r w:rsidR="00E90BDF" w:rsidRPr="00E90BDF">
        <w:rPr>
          <w:lang w:eastAsia="ru-RU"/>
        </w:rPr>
        <w:t xml:space="preserve"> </w:t>
      </w:r>
      <w:r w:rsidRPr="00C56B0B">
        <w:rPr>
          <w:lang w:eastAsia="ru-RU"/>
        </w:rPr>
        <w:t>при нажатии на которые будет переход на страницу поиска</w:t>
      </w:r>
      <w:r w:rsidR="00B25886">
        <w:rPr>
          <w:lang w:eastAsia="ru-RU"/>
        </w:rPr>
        <w:t>.</w:t>
      </w:r>
      <w:bookmarkStart w:id="35" w:name="_GoBack"/>
      <w:bookmarkEnd w:id="35"/>
      <w:r w:rsidRPr="00C56B0B">
        <w:rPr>
          <w:lang w:eastAsia="ru-RU"/>
        </w:rPr>
        <w:t xml:space="preserve"> В верхней части каждой страницы ,над контентом ,по центру, размещается логотип сайта. Общий фон сделать светлый, выдержать его на всех страницах.</w:t>
      </w:r>
    </w:p>
    <w:p w:rsidR="009B215F" w:rsidRDefault="009B215F" w:rsidP="00AA5827">
      <w:pPr>
        <w:rPr>
          <w:lang w:eastAsia="ru-RU"/>
        </w:rPr>
      </w:pPr>
      <w:r>
        <w:rPr>
          <w:lang w:eastAsia="ru-RU"/>
        </w:rPr>
        <w:br w:type="page"/>
      </w:r>
    </w:p>
    <w:p w:rsidR="00C56B0B" w:rsidRPr="00C56B0B" w:rsidRDefault="00C56B0B" w:rsidP="00B938D1">
      <w:pPr>
        <w:pStyle w:val="1"/>
        <w:rPr>
          <w:szCs w:val="24"/>
        </w:rPr>
      </w:pPr>
      <w:bookmarkStart w:id="36" w:name="_Toc35162229"/>
      <w:r w:rsidRPr="00C56B0B">
        <w:lastRenderedPageBreak/>
        <w:t>9. Навигация сайта</w:t>
      </w:r>
      <w:bookmarkEnd w:id="36"/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37" w:name="_Toc35162230"/>
      <w:r w:rsidRPr="00C56B0B">
        <w:rPr>
          <w:rFonts w:eastAsia="Times New Roman"/>
          <w:lang w:eastAsia="ru-RU"/>
        </w:rPr>
        <w:t>9.1 Основное навигационное меню</w:t>
      </w:r>
      <w:bookmarkEnd w:id="37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С главной страницы на страницу поиска пользователь попадает путем нажатия на необходимую ему карточку вида спорта. 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Со страницы поиска на страницу</w:t>
      </w:r>
      <w:r w:rsidR="008D66A2">
        <w:rPr>
          <w:lang w:eastAsia="ru-RU"/>
        </w:rPr>
        <w:t xml:space="preserve"> подробного</w:t>
      </w:r>
      <w:r w:rsidRPr="00C56B0B">
        <w:rPr>
          <w:lang w:eastAsia="ru-RU"/>
        </w:rPr>
        <w:t xml:space="preserve"> просмотра </w:t>
      </w:r>
      <w:r w:rsidR="008D66A2">
        <w:rPr>
          <w:lang w:eastAsia="ru-RU"/>
        </w:rPr>
        <w:t xml:space="preserve">события </w:t>
      </w:r>
      <w:r w:rsidRPr="00C56B0B">
        <w:rPr>
          <w:lang w:eastAsia="ru-RU"/>
        </w:rPr>
        <w:t>пользователь должен переходить, нажимая на запись интересующего объявления из списка,</w:t>
      </w:r>
      <w:r w:rsidR="0029583D">
        <w:rPr>
          <w:lang w:eastAsia="ru-RU"/>
        </w:rPr>
        <w:t xml:space="preserve"> </w:t>
      </w:r>
      <w:r w:rsidRPr="00C56B0B">
        <w:rPr>
          <w:lang w:eastAsia="ru-RU"/>
        </w:rPr>
        <w:t>который составляется при по</w:t>
      </w:r>
      <w:r w:rsidR="002A6A26">
        <w:rPr>
          <w:lang w:eastAsia="ru-RU"/>
        </w:rPr>
        <w:t>иске. Чтобы попасть обратно на г</w:t>
      </w:r>
      <w:r w:rsidRPr="00C56B0B">
        <w:rPr>
          <w:lang w:eastAsia="ru-RU"/>
        </w:rPr>
        <w:t>лавную страницу пользователь должен нажать на логотип TeamScanner’a,</w:t>
      </w:r>
      <w:r w:rsidR="0029583D">
        <w:rPr>
          <w:lang w:eastAsia="ru-RU"/>
        </w:rPr>
        <w:t xml:space="preserve"> </w:t>
      </w:r>
      <w:r w:rsidRPr="00C56B0B">
        <w:rPr>
          <w:lang w:eastAsia="ru-RU"/>
        </w:rPr>
        <w:t>находящийся над контентом.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38" w:name="_Toc35162231"/>
      <w:r w:rsidRPr="00C56B0B">
        <w:rPr>
          <w:rFonts w:eastAsia="Times New Roman"/>
          <w:color w:val="000000"/>
          <w:lang w:eastAsia="ru-RU"/>
        </w:rPr>
        <w:t xml:space="preserve">9.2 </w:t>
      </w:r>
      <w:r w:rsidRPr="00C56B0B">
        <w:rPr>
          <w:rFonts w:eastAsia="Times New Roman"/>
          <w:lang w:eastAsia="ru-RU"/>
        </w:rPr>
        <w:t>Дополнительная навигация по сайту</w:t>
      </w:r>
      <w:bookmarkEnd w:id="38"/>
    </w:p>
    <w:p w:rsidR="00CB65B6" w:rsidRDefault="00CB65B6" w:rsidP="00AA5827">
      <w:r>
        <w:t xml:space="preserve">В личный кабинет пользователь должен попадать с </w:t>
      </w:r>
      <w:r w:rsidR="002A6A26">
        <w:t>г</w:t>
      </w:r>
      <w:r>
        <w:t>лавной страницы сайта. На странице личного кабинета необходимо расположить иконку выхода из учетной записи. Если неавторизованный пользователь попытается стать Участником события, он будет перенаправлен на страницу регистрации.</w:t>
      </w:r>
    </w:p>
    <w:p w:rsidR="009B215F" w:rsidRDefault="009B215F" w:rsidP="00AA5827">
      <w:pPr>
        <w:rPr>
          <w:lang w:eastAsia="ru-RU"/>
        </w:rPr>
      </w:pPr>
      <w:r>
        <w:rPr>
          <w:lang w:eastAsia="ru-RU"/>
        </w:rPr>
        <w:br w:type="page"/>
      </w:r>
    </w:p>
    <w:p w:rsidR="00C56B0B" w:rsidRPr="00C56B0B" w:rsidRDefault="00C56B0B" w:rsidP="00B938D1">
      <w:pPr>
        <w:pStyle w:val="1"/>
        <w:rPr>
          <w:szCs w:val="24"/>
        </w:rPr>
      </w:pPr>
      <w:bookmarkStart w:id="39" w:name="_Toc35162232"/>
      <w:r w:rsidRPr="00C56B0B">
        <w:lastRenderedPageBreak/>
        <w:t>10.Описание страниц сайта</w:t>
      </w:r>
      <w:bookmarkEnd w:id="39"/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40" w:name="_Toc35162233"/>
      <w:r w:rsidRPr="00C56B0B">
        <w:rPr>
          <w:rFonts w:eastAsia="Times New Roman"/>
          <w:lang w:eastAsia="ru-RU"/>
        </w:rPr>
        <w:t>10.1 Описание статических страниц</w:t>
      </w:r>
      <w:bookmarkEnd w:id="40"/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41" w:name="_Toc35162234"/>
      <w:r w:rsidRPr="00C56B0B">
        <w:rPr>
          <w:rFonts w:eastAsia="Times New Roman"/>
          <w:lang w:eastAsia="ru-RU"/>
        </w:rPr>
        <w:t>10.1.1.Главная страница</w:t>
      </w:r>
      <w:bookmarkEnd w:id="41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При открытии сайта пользователь попадает на Главную страницу. При входе неавторизованного пользователя</w:t>
      </w:r>
      <w:r w:rsidR="002A6A26">
        <w:rPr>
          <w:lang w:eastAsia="ru-RU"/>
        </w:rPr>
        <w:t xml:space="preserve"> ему должна быть предоставлена возможность перейти на страницы авторизации и регистрации</w:t>
      </w:r>
      <w:r w:rsidRPr="00C56B0B">
        <w:rPr>
          <w:lang w:eastAsia="ru-RU"/>
        </w:rPr>
        <w:t>. 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На </w:t>
      </w:r>
      <w:r w:rsidR="00280B19">
        <w:rPr>
          <w:lang w:eastAsia="ru-RU"/>
        </w:rPr>
        <w:t>главной странице</w:t>
      </w:r>
      <w:r w:rsidRPr="00C56B0B">
        <w:rPr>
          <w:lang w:eastAsia="ru-RU"/>
        </w:rPr>
        <w:t xml:space="preserve"> расположены иконки карточек разных видов спорта. Пользователь выбирает интересующую его карточку и переходит на страницу Поиска.</w:t>
      </w:r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42" w:name="_Toc35162235"/>
      <w:r w:rsidRPr="00C56B0B">
        <w:rPr>
          <w:rFonts w:eastAsia="Times New Roman"/>
          <w:lang w:eastAsia="ru-RU"/>
        </w:rPr>
        <w:t>10.1.2. Страница регистрации</w:t>
      </w:r>
      <w:bookmarkEnd w:id="42"/>
      <w:r w:rsidR="00AC6E34">
        <w:rPr>
          <w:rFonts w:eastAsia="Times New Roman"/>
          <w:lang w:eastAsia="ru-RU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2"/>
      </w:tblGrid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Название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Тип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Описание</w:t>
            </w:r>
          </w:p>
        </w:tc>
      </w:tr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Фамилия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Фамилия пользователя</w:t>
            </w:r>
          </w:p>
        </w:tc>
      </w:tr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Имя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Имя пользователя</w:t>
            </w:r>
          </w:p>
        </w:tc>
      </w:tr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Логин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 не менее 6 символов</w:t>
            </w:r>
          </w:p>
        </w:tc>
      </w:tr>
      <w:tr w:rsidR="00AC6E34" w:rsidTr="00AC6E34">
        <w:tc>
          <w:tcPr>
            <w:tcW w:w="3190" w:type="dxa"/>
          </w:tcPr>
          <w:p w:rsidR="00AC6E34" w:rsidRPr="00C56B0B" w:rsidRDefault="00AC6E34" w:rsidP="00AA5827">
            <w:pPr>
              <w:rPr>
                <w:lang w:eastAsia="ru-RU"/>
              </w:rPr>
            </w:pPr>
            <w:r w:rsidRPr="00C56B0B">
              <w:rPr>
                <w:lang w:eastAsia="ru-RU"/>
              </w:rPr>
              <w:t>Пароль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 не менее 6 символов</w:t>
            </w:r>
          </w:p>
        </w:tc>
      </w:tr>
      <w:tr w:rsidR="00AC6E34" w:rsidTr="00AC6E34">
        <w:tc>
          <w:tcPr>
            <w:tcW w:w="3190" w:type="dxa"/>
          </w:tcPr>
          <w:p w:rsidR="00AC6E34" w:rsidRP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Подтверждение</w:t>
            </w:r>
            <w:r>
              <w:rPr>
                <w:lang w:val="en-US" w:eastAsia="ru-RU"/>
              </w:rPr>
              <w:t xml:space="preserve"> </w:t>
            </w:r>
            <w:r w:rsidRPr="00C56B0B">
              <w:rPr>
                <w:lang w:eastAsia="ru-RU"/>
              </w:rPr>
              <w:t>пароля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AC6E34" w:rsidRDefault="00AC6E34" w:rsidP="00AA5827">
            <w:pPr>
              <w:rPr>
                <w:szCs w:val="24"/>
                <w:lang w:eastAsia="ru-RU"/>
              </w:rPr>
            </w:pPr>
            <w:r w:rsidRPr="00C56B0B">
              <w:rPr>
                <w:lang w:eastAsia="ru-RU"/>
              </w:rPr>
              <w:t>Строка не менее 6 символов, должна совпадать</w:t>
            </w:r>
            <w:r w:rsidRPr="00AC6E34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</w:t>
            </w:r>
            <w:r w:rsidRPr="00AC6E34">
              <w:rPr>
                <w:lang w:eastAsia="ru-RU"/>
              </w:rPr>
              <w:t xml:space="preserve"> </w:t>
            </w:r>
            <w:r w:rsidRPr="00C56B0B">
              <w:rPr>
                <w:lang w:eastAsia="ru-RU"/>
              </w:rPr>
              <w:t>паролем</w:t>
            </w:r>
          </w:p>
        </w:tc>
      </w:tr>
    </w:tbl>
    <w:p w:rsidR="00AC6E34" w:rsidRPr="000D3BE8" w:rsidRDefault="00AC6E34" w:rsidP="00AA5827">
      <w:pPr>
        <w:pStyle w:val="3"/>
        <w:rPr>
          <w:rFonts w:eastAsia="Times New Roman"/>
          <w:lang w:eastAsia="ru-RU"/>
        </w:rPr>
      </w:pPr>
    </w:p>
    <w:p w:rsidR="00C56B0B" w:rsidRDefault="00C56B0B" w:rsidP="00AA5827">
      <w:pPr>
        <w:pStyle w:val="3"/>
        <w:rPr>
          <w:rFonts w:eastAsia="Times New Roman"/>
          <w:lang w:val="en-US" w:eastAsia="ru-RU"/>
        </w:rPr>
      </w:pPr>
      <w:bookmarkStart w:id="43" w:name="_Toc35162236"/>
      <w:r w:rsidRPr="00C56B0B">
        <w:rPr>
          <w:rFonts w:eastAsia="Times New Roman"/>
          <w:lang w:eastAsia="ru-RU"/>
        </w:rPr>
        <w:t>10.1.3. Страница авторизации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2"/>
      </w:tblGrid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Название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Тип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Описание</w:t>
            </w:r>
          </w:p>
        </w:tc>
      </w:tr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Логин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Строка не менее 6 символов</w:t>
            </w:r>
          </w:p>
        </w:tc>
      </w:tr>
      <w:tr w:rsidR="00AC6E34" w:rsidTr="00AC6E34">
        <w:tc>
          <w:tcPr>
            <w:tcW w:w="3190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Пароль</w:t>
            </w:r>
          </w:p>
        </w:tc>
        <w:tc>
          <w:tcPr>
            <w:tcW w:w="2588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Default="00AC6E34" w:rsidP="00AA5827">
            <w:pPr>
              <w:rPr>
                <w:lang w:val="en-US" w:eastAsia="ru-RU"/>
              </w:rPr>
            </w:pPr>
            <w:r w:rsidRPr="00C56B0B">
              <w:rPr>
                <w:lang w:eastAsia="ru-RU"/>
              </w:rPr>
              <w:t>Строка не менее 6 символов</w:t>
            </w:r>
          </w:p>
        </w:tc>
      </w:tr>
    </w:tbl>
    <w:p w:rsidR="00AC6E34" w:rsidRDefault="00AC6E34" w:rsidP="00AA5827">
      <w:pPr>
        <w:rPr>
          <w:lang w:val="en-US" w:eastAsia="ru-RU"/>
        </w:rPr>
      </w:pPr>
    </w:p>
    <w:p w:rsidR="00C56B0B" w:rsidRPr="00E90BDF" w:rsidRDefault="00AC6E34" w:rsidP="00AA5827">
      <w:pPr>
        <w:pStyle w:val="3"/>
        <w:rPr>
          <w:rFonts w:eastAsia="Times New Roman"/>
          <w:szCs w:val="24"/>
          <w:lang w:eastAsia="ru-RU"/>
        </w:rPr>
      </w:pPr>
      <w:bookmarkStart w:id="44" w:name="_Toc35162237"/>
      <w:r>
        <w:rPr>
          <w:rFonts w:eastAsia="Times New Roman"/>
          <w:lang w:eastAsia="ru-RU"/>
        </w:rPr>
        <w:t>10.1.4. Личный кабинет</w:t>
      </w:r>
      <w:bookmarkEnd w:id="44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На странице личного кабинета должны находиться личные данные </w:t>
      </w:r>
      <w:r w:rsidR="002A6A26">
        <w:rPr>
          <w:lang w:eastAsia="ru-RU"/>
        </w:rPr>
        <w:t>пользователя (ф</w:t>
      </w:r>
      <w:r w:rsidRPr="00C56B0B">
        <w:rPr>
          <w:lang w:eastAsia="ru-RU"/>
        </w:rPr>
        <w:t>амилия,</w:t>
      </w:r>
      <w:r w:rsidR="002A6A26">
        <w:rPr>
          <w:lang w:eastAsia="ru-RU"/>
        </w:rPr>
        <w:t>и</w:t>
      </w:r>
      <w:r w:rsidRPr="00C56B0B">
        <w:rPr>
          <w:lang w:eastAsia="ru-RU"/>
        </w:rPr>
        <w:t>мя,</w:t>
      </w:r>
      <w:r w:rsidR="002A6A26">
        <w:rPr>
          <w:lang w:eastAsia="ru-RU"/>
        </w:rPr>
        <w:t>г</w:t>
      </w:r>
      <w:r w:rsidRPr="00C56B0B">
        <w:rPr>
          <w:lang w:eastAsia="ru-RU"/>
        </w:rPr>
        <w:t>ород), список подписок на игры и игр,</w:t>
      </w:r>
      <w:r w:rsidR="005A76B7">
        <w:rPr>
          <w:lang w:eastAsia="ru-RU"/>
        </w:rPr>
        <w:t xml:space="preserve"> </w:t>
      </w:r>
      <w:r w:rsidRPr="00C56B0B">
        <w:rPr>
          <w:lang w:eastAsia="ru-RU"/>
        </w:rPr>
        <w:t>созданных пользователем</w:t>
      </w:r>
      <w:r w:rsidR="00E90BDF">
        <w:rPr>
          <w:lang w:eastAsia="ru-RU"/>
        </w:rPr>
        <w:t xml:space="preserve"> </w:t>
      </w:r>
      <w:r w:rsidR="00E90BDF" w:rsidRPr="00C56B0B">
        <w:rPr>
          <w:lang w:eastAsia="ru-RU"/>
        </w:rPr>
        <w:t xml:space="preserve">и иконка выхода из </w:t>
      </w:r>
      <w:r w:rsidR="002A6A26">
        <w:rPr>
          <w:lang w:eastAsia="ru-RU"/>
        </w:rPr>
        <w:t>у</w:t>
      </w:r>
      <w:r w:rsidR="00E90BDF" w:rsidRPr="00C56B0B">
        <w:rPr>
          <w:lang w:eastAsia="ru-RU"/>
        </w:rPr>
        <w:t>четной записи.</w:t>
      </w:r>
      <w:r w:rsidR="00E90BDF">
        <w:rPr>
          <w:lang w:eastAsia="ru-RU"/>
        </w:rPr>
        <w:t xml:space="preserve"> Также из личного кабинета пользователь может создать новое объявление</w:t>
      </w:r>
      <w:r w:rsidRPr="00C56B0B">
        <w:rPr>
          <w:lang w:eastAsia="ru-RU"/>
        </w:rPr>
        <w:t xml:space="preserve"> </w:t>
      </w:r>
      <w:r w:rsidR="00E90BDF">
        <w:rPr>
          <w:lang w:eastAsia="ru-RU"/>
        </w:rPr>
        <w:t>об игре.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45" w:name="_Toc35162238"/>
      <w:r w:rsidRPr="00C56B0B">
        <w:rPr>
          <w:rFonts w:eastAsia="Times New Roman"/>
          <w:lang w:eastAsia="ru-RU"/>
        </w:rPr>
        <w:t>10.2. Описание динамических страниц</w:t>
      </w:r>
      <w:bookmarkEnd w:id="45"/>
    </w:p>
    <w:p w:rsidR="00C56B0B" w:rsidRPr="00C56B0B" w:rsidRDefault="00C56B0B" w:rsidP="00AA5827">
      <w:pPr>
        <w:pStyle w:val="3"/>
        <w:rPr>
          <w:rFonts w:eastAsia="Times New Roman"/>
          <w:szCs w:val="24"/>
          <w:lang w:eastAsia="ru-RU"/>
        </w:rPr>
      </w:pPr>
      <w:bookmarkStart w:id="46" w:name="_Toc35162239"/>
      <w:r w:rsidRPr="00C56B0B">
        <w:rPr>
          <w:rFonts w:eastAsia="Times New Roman"/>
          <w:lang w:eastAsia="ru-RU"/>
        </w:rPr>
        <w:t>10.2.1. Страница поиска</w:t>
      </w:r>
      <w:bookmarkEnd w:id="46"/>
    </w:p>
    <w:p w:rsidR="00C56B0B" w:rsidRDefault="00C56B0B" w:rsidP="00AA5827">
      <w:pPr>
        <w:rPr>
          <w:lang w:eastAsia="ru-RU"/>
        </w:rPr>
      </w:pPr>
      <w:r w:rsidRPr="00C56B0B">
        <w:rPr>
          <w:lang w:eastAsia="ru-RU"/>
        </w:rPr>
        <w:t xml:space="preserve">Страница </w:t>
      </w:r>
      <w:r w:rsidR="002A6A26">
        <w:rPr>
          <w:lang w:eastAsia="ru-RU"/>
        </w:rPr>
        <w:t>п</w:t>
      </w:r>
      <w:r w:rsidRPr="00C56B0B">
        <w:rPr>
          <w:lang w:eastAsia="ru-RU"/>
        </w:rPr>
        <w:t xml:space="preserve">оиска должна быть разделена на два сектора. На меньшем по размеру секторе </w:t>
      </w:r>
      <w:r w:rsidR="002A6A26">
        <w:rPr>
          <w:lang w:eastAsia="ru-RU"/>
        </w:rPr>
        <w:t>п</w:t>
      </w:r>
      <w:r w:rsidRPr="00C56B0B">
        <w:rPr>
          <w:lang w:eastAsia="ru-RU"/>
        </w:rPr>
        <w:t>ользователь выбирает критерий для поиска: дата</w:t>
      </w:r>
      <w:r w:rsidR="008E688F">
        <w:rPr>
          <w:lang w:eastAsia="ru-RU"/>
        </w:rPr>
        <w:t xml:space="preserve"> проведения</w:t>
      </w:r>
      <w:r w:rsidRPr="00C56B0B">
        <w:rPr>
          <w:lang w:eastAsia="ru-RU"/>
        </w:rPr>
        <w:t>, город,</w:t>
      </w:r>
      <w:r w:rsidR="00E90BDF">
        <w:rPr>
          <w:lang w:eastAsia="ru-RU"/>
        </w:rPr>
        <w:t xml:space="preserve"> категория вида спорта</w:t>
      </w:r>
      <w:r w:rsidRPr="00C56B0B">
        <w:rPr>
          <w:lang w:eastAsia="ru-RU"/>
        </w:rPr>
        <w:t xml:space="preserve">. После, пользователь нажимает на кнопку и видит список доступных игр на большем секторе. Кликнув по интересующему, </w:t>
      </w:r>
      <w:r w:rsidR="002A6A26">
        <w:rPr>
          <w:lang w:eastAsia="ru-RU"/>
        </w:rPr>
        <w:t>п</w:t>
      </w:r>
      <w:r w:rsidRPr="00C56B0B">
        <w:rPr>
          <w:lang w:eastAsia="ru-RU"/>
        </w:rPr>
        <w:t>ользователь</w:t>
      </w:r>
      <w:r w:rsidR="009B215F">
        <w:rPr>
          <w:lang w:eastAsia="ru-RU"/>
        </w:rPr>
        <w:t xml:space="preserve"> переходит на страницу просмотра объявления об этой игре.</w:t>
      </w:r>
    </w:p>
    <w:p w:rsidR="009B215F" w:rsidRPr="002A6D3E" w:rsidRDefault="009B215F" w:rsidP="00AA5827">
      <w:pPr>
        <w:pStyle w:val="3"/>
        <w:rPr>
          <w:lang w:eastAsia="ru-RU"/>
        </w:rPr>
      </w:pPr>
      <w:bookmarkStart w:id="47" w:name="_Toc35162240"/>
      <w:r>
        <w:rPr>
          <w:lang w:eastAsia="ru-RU"/>
        </w:rPr>
        <w:t xml:space="preserve">10.2.2. Страница </w:t>
      </w:r>
      <w:r w:rsidR="008D66A2">
        <w:rPr>
          <w:lang w:eastAsia="ru-RU"/>
        </w:rPr>
        <w:t>подробного просмотра события</w:t>
      </w:r>
      <w:bookmarkEnd w:id="47"/>
    </w:p>
    <w:p w:rsidR="00EF3A31" w:rsidRPr="00071A17" w:rsidRDefault="00071A17" w:rsidP="00AA5827">
      <w:pPr>
        <w:rPr>
          <w:lang w:eastAsia="ru-RU"/>
        </w:rPr>
      </w:pPr>
      <w:r>
        <w:rPr>
          <w:lang w:eastAsia="ru-RU"/>
        </w:rPr>
        <w:t xml:space="preserve">На странице просмотра объявления </w:t>
      </w:r>
      <w:r w:rsidR="00EF3A31">
        <w:rPr>
          <w:lang w:eastAsia="ru-RU"/>
        </w:rPr>
        <w:t>находится следующая информация о событии: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lastRenderedPageBreak/>
        <w:t>Название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Оп</w:t>
      </w:r>
      <w:r w:rsidR="00E90BDF" w:rsidRPr="00EF3A31">
        <w:t>исание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Дата создания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Дата проведения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 xml:space="preserve">Количество </w:t>
      </w:r>
      <w:r w:rsidR="00E90BDF" w:rsidRPr="00EF3A31">
        <w:t>зарег</w:t>
      </w:r>
      <w:r w:rsidRPr="00EF3A31">
        <w:t>истрировавшихся</w:t>
      </w:r>
      <w:r w:rsidR="00E90BDF" w:rsidRPr="00EF3A31">
        <w:t xml:space="preserve"> участник</w:t>
      </w:r>
      <w:r w:rsidRPr="00EF3A31">
        <w:t>ов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Н</w:t>
      </w:r>
      <w:r w:rsidR="00E90BDF" w:rsidRPr="00EF3A31">
        <w:t>еобходимое</w:t>
      </w:r>
      <w:r w:rsidRPr="00EF3A31">
        <w:t xml:space="preserve"> количество участников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Д</w:t>
      </w:r>
      <w:r w:rsidR="00E90BDF" w:rsidRPr="00EF3A31">
        <w:t>оска коммент</w:t>
      </w:r>
      <w:r w:rsidRPr="00EF3A31">
        <w:t>ариев</w:t>
      </w:r>
    </w:p>
    <w:p w:rsidR="00EF3A31" w:rsidRPr="00EF3A31" w:rsidRDefault="00E90BDF" w:rsidP="00AA5827">
      <w:pPr>
        <w:pStyle w:val="a"/>
        <w:numPr>
          <w:ilvl w:val="0"/>
          <w:numId w:val="14"/>
        </w:numPr>
      </w:pPr>
      <w:r w:rsidRPr="00EF3A31">
        <w:t xml:space="preserve">Кнопка </w:t>
      </w:r>
      <w:r w:rsidR="00EF3A31" w:rsidRPr="00EF3A31">
        <w:t>«Подписаться»</w:t>
      </w:r>
    </w:p>
    <w:p w:rsidR="00EF3A31" w:rsidRPr="00EF3A31" w:rsidRDefault="00EF3A31" w:rsidP="00AA5827">
      <w:pPr>
        <w:pStyle w:val="a"/>
        <w:numPr>
          <w:ilvl w:val="0"/>
          <w:numId w:val="14"/>
        </w:numPr>
      </w:pPr>
      <w:r w:rsidRPr="00EF3A31">
        <w:t>Кнопка «Отписаться»</w:t>
      </w:r>
    </w:p>
    <w:p w:rsidR="00EF3A31" w:rsidRDefault="00EF3A31" w:rsidP="00AA5827">
      <w:pPr>
        <w:rPr>
          <w:lang w:eastAsia="ru-RU"/>
        </w:rPr>
      </w:pPr>
      <w:r>
        <w:rPr>
          <w:lang w:eastAsia="ru-RU"/>
        </w:rPr>
        <w:br w:type="page"/>
      </w:r>
    </w:p>
    <w:p w:rsidR="00C56B0B" w:rsidRPr="00E90BDF" w:rsidRDefault="00C56B0B" w:rsidP="00B938D1">
      <w:pPr>
        <w:pStyle w:val="1"/>
        <w:rPr>
          <w:szCs w:val="24"/>
        </w:rPr>
      </w:pPr>
      <w:bookmarkStart w:id="48" w:name="_Toc35162241"/>
      <w:r w:rsidRPr="00C56B0B">
        <w:lastRenderedPageBreak/>
        <w:t>11. Функционал</w:t>
      </w:r>
      <w:bookmarkEnd w:id="48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На Диаграммах</w:t>
      </w:r>
      <w:r w:rsidR="00E90BDF">
        <w:rPr>
          <w:lang w:eastAsia="ru-RU"/>
        </w:rPr>
        <w:t xml:space="preserve"> </w:t>
      </w:r>
      <w:r w:rsidR="00E90BDF" w:rsidRPr="00C56B0B">
        <w:rPr>
          <w:lang w:eastAsia="ru-RU"/>
        </w:rPr>
        <w:t>вариантов использования</w:t>
      </w:r>
      <w:r w:rsidRPr="00C56B0B">
        <w:rPr>
          <w:lang w:eastAsia="ru-RU"/>
        </w:rPr>
        <w:t xml:space="preserve"> представлены основные Варианты Использования Системы.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49" w:name="_Toc35162242"/>
      <w:r w:rsidRPr="00C56B0B">
        <w:rPr>
          <w:rFonts w:eastAsia="Times New Roman"/>
          <w:lang w:eastAsia="ru-RU"/>
        </w:rPr>
        <w:t>11.1. Действующие лица</w:t>
      </w:r>
      <w:bookmarkEnd w:id="49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На данной диаграмме представлена иерархия всех Пользователей Системы. Связь обобщения следует читать следующим образом: Пользователь наследует все поведение своего родителя + имеет свое поведение в Системе. Модератор обладает всеми правами </w:t>
      </w:r>
      <w:r w:rsidR="00B938D1" w:rsidRPr="00C56B0B">
        <w:rPr>
          <w:lang w:eastAsia="ru-RU"/>
        </w:rPr>
        <w:t>Пользователя, но</w:t>
      </w:r>
      <w:r w:rsidRPr="00C56B0B">
        <w:rPr>
          <w:lang w:eastAsia="ru-RU"/>
        </w:rPr>
        <w:t xml:space="preserve"> может еще и </w:t>
      </w:r>
      <w:r w:rsidR="00B938D1" w:rsidRPr="00C56B0B">
        <w:rPr>
          <w:lang w:eastAsia="ru-RU"/>
        </w:rPr>
        <w:t>блокировать,</w:t>
      </w:r>
      <w:r w:rsidRPr="00C56B0B">
        <w:rPr>
          <w:lang w:eastAsia="ru-RU"/>
        </w:rPr>
        <w:t xml:space="preserve"> и разблокировать как объявления </w:t>
      </w:r>
      <w:r w:rsidR="00B938D1" w:rsidRPr="00C56B0B">
        <w:rPr>
          <w:lang w:eastAsia="ru-RU"/>
        </w:rPr>
        <w:t>Пользователя, так</w:t>
      </w:r>
      <w:r w:rsidRPr="00C56B0B">
        <w:rPr>
          <w:lang w:eastAsia="ru-RU"/>
        </w:rPr>
        <w:t xml:space="preserve"> и самого Пользователя. Администратор обладает всеми правами </w:t>
      </w:r>
      <w:r w:rsidR="00B938D1" w:rsidRPr="00C56B0B">
        <w:rPr>
          <w:lang w:eastAsia="ru-RU"/>
        </w:rPr>
        <w:t>Модератора, но</w:t>
      </w:r>
      <w:r w:rsidRPr="00C56B0B">
        <w:rPr>
          <w:lang w:eastAsia="ru-RU"/>
        </w:rPr>
        <w:t xml:space="preserve"> может еще и назначать Модератора.</w:t>
      </w:r>
    </w:p>
    <w:p w:rsidR="00C56B0B" w:rsidRPr="00C56B0B" w:rsidRDefault="00C56B0B" w:rsidP="00B938D1">
      <w:pPr>
        <w:ind w:firstLine="0"/>
        <w:jc w:val="center"/>
        <w:rPr>
          <w:szCs w:val="24"/>
          <w:lang w:eastAsia="ru-RU"/>
        </w:rPr>
      </w:pPr>
      <w:r>
        <w:rPr>
          <w:noProof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4B54395" wp14:editId="18EE9F45">
            <wp:extent cx="5732145" cy="1746885"/>
            <wp:effectExtent l="19050" t="19050" r="20955" b="24765"/>
            <wp:docPr id="7" name="Рисунок 7" descr="https://lh5.googleusercontent.com/y0HbpmPX1e1M_jPBfVX-7YoRHjAEf5yLCLEjLeAiisXCoGiTc-hbgHm3f7JRbzUg_XzY9gE2uLuE9E3FJZ0xt7bO0PAoz6xVlY2RML4KBCva0YL_BAN2KmbYx4u5_nQqB6np_6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y0HbpmPX1e1M_jPBfVX-7YoRHjAEf5yLCLEjLeAiisXCoGiTc-hbgHm3f7JRbzUg_XzY9gE2uLuE9E3FJZ0xt7bO0PAoz6xVlY2RML4KBCva0YL_BAN2KmbYx4u5_nQqB6np_6t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468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D3BE8" w:rsidRDefault="00C56B0B" w:rsidP="00B938D1">
      <w:pPr>
        <w:jc w:val="center"/>
        <w:rPr>
          <w:szCs w:val="24"/>
          <w:lang w:eastAsia="ru-RU"/>
        </w:rPr>
      </w:pPr>
      <w:r w:rsidRPr="00C56B0B">
        <w:rPr>
          <w:lang w:eastAsia="ru-RU"/>
        </w:rPr>
        <w:t>Диаграмма 1. Действующие лица.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50" w:name="_Toc35162243"/>
      <w:r w:rsidRPr="00C56B0B">
        <w:rPr>
          <w:rFonts w:eastAsia="Times New Roman"/>
          <w:lang w:eastAsia="ru-RU"/>
        </w:rPr>
        <w:t>11.2. ВИ “Регистрация и управление профилями”.</w:t>
      </w:r>
      <w:bookmarkEnd w:id="50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Исходя из п.11.1.1. управление </w:t>
      </w:r>
      <w:r w:rsidR="002A6A26">
        <w:rPr>
          <w:lang w:eastAsia="ru-RU"/>
        </w:rPr>
        <w:t>у</w:t>
      </w:r>
      <w:r w:rsidRPr="00C56B0B">
        <w:rPr>
          <w:lang w:eastAsia="ru-RU"/>
        </w:rPr>
        <w:t>четными записями пользователей необходимо построить следующим образом.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Незарегистрированный Пользователь должен создать свою Учетную запись путем заполнения формы регистрации, см. п. 10.1.2.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Зарегистрированный пользователь должен иметь возможность войти в Учетную запись с помощью формы </w:t>
      </w:r>
      <w:r w:rsidR="00B938D1" w:rsidRPr="00C56B0B">
        <w:rPr>
          <w:lang w:eastAsia="ru-RU"/>
        </w:rPr>
        <w:t>авторизации, см</w:t>
      </w:r>
      <w:r w:rsidRPr="00C56B0B">
        <w:rPr>
          <w:lang w:eastAsia="ru-RU"/>
        </w:rPr>
        <w:t xml:space="preserve"> п. 10.1.3. После авторизации он может внести изменения в профиль или выйти из системы.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Деятельность Пользователей контролируется Модераторами. В их полномочия должны входить блокировки и разблокировки Пользователей. Модераторов устанавливает Администратор.</w:t>
      </w:r>
    </w:p>
    <w:p w:rsidR="00C56B0B" w:rsidRPr="00C56B0B" w:rsidRDefault="00F63B63" w:rsidP="00B938D1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60E260" wp14:editId="40D93B37">
            <wp:extent cx="5939790" cy="3384007"/>
            <wp:effectExtent l="19050" t="19050" r="2286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4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C56B0B" w:rsidRDefault="00C56B0B" w:rsidP="00B938D1">
      <w:pPr>
        <w:jc w:val="center"/>
        <w:rPr>
          <w:szCs w:val="24"/>
          <w:lang w:eastAsia="ru-RU"/>
        </w:rPr>
      </w:pPr>
      <w:r w:rsidRPr="00C56B0B">
        <w:rPr>
          <w:lang w:eastAsia="ru-RU"/>
        </w:rPr>
        <w:t>Диаграмма 2. ВИ регистрации и управления профилями.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51" w:name="_Toc35162244"/>
      <w:r w:rsidRPr="00C56B0B">
        <w:rPr>
          <w:rFonts w:eastAsia="Times New Roman"/>
          <w:lang w:eastAsia="ru-RU"/>
        </w:rPr>
        <w:t>11.3. ВИ “Создание объявления об игре”.</w:t>
      </w:r>
      <w:bookmarkEnd w:id="51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Авторизованный Пользователь (далее Пользователь) должен иметь возможность создать новое объявление о наборе команды для игры. Он вводит данные</w:t>
      </w:r>
      <w:r w:rsidR="005A76B7">
        <w:rPr>
          <w:lang w:eastAsia="ru-RU"/>
        </w:rPr>
        <w:t>,</w:t>
      </w:r>
      <w:r w:rsidR="000D3BE8">
        <w:rPr>
          <w:lang w:eastAsia="ru-RU"/>
        </w:rPr>
        <w:t xml:space="preserve"> см. пункт 10.2.2.</w:t>
      </w:r>
      <w:r w:rsidRPr="00C56B0B">
        <w:rPr>
          <w:lang w:eastAsia="ru-RU"/>
        </w:rPr>
        <w:t>, по которым другие пользователи смогут найти объявление. После создания</w:t>
      </w:r>
      <w:r w:rsidR="005A76B7">
        <w:rPr>
          <w:lang w:eastAsia="ru-RU"/>
        </w:rPr>
        <w:t>,</w:t>
      </w:r>
      <w:r w:rsidRPr="00C56B0B">
        <w:rPr>
          <w:lang w:eastAsia="ru-RU"/>
        </w:rPr>
        <w:t xml:space="preserve"> это объявление можно просмотреть, редактировать и оставить комментарий на Доске комментариев.</w:t>
      </w:r>
    </w:p>
    <w:p w:rsidR="00C56B0B" w:rsidRPr="00C56B0B" w:rsidRDefault="00C56B0B" w:rsidP="00B938D1">
      <w:pPr>
        <w:ind w:firstLine="0"/>
        <w:jc w:val="center"/>
        <w:rPr>
          <w:szCs w:val="24"/>
          <w:lang w:eastAsia="ru-RU"/>
        </w:rPr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68C18B9D" wp14:editId="6415EFAF">
            <wp:extent cx="5732145" cy="3780155"/>
            <wp:effectExtent l="19050" t="19050" r="20955" b="10795"/>
            <wp:docPr id="5" name="Рисунок 5" descr="https://lh6.googleusercontent.com/LY9wuMgzV-h7csU9tqUxQJBCrkU3tXQLZE0rfjtAb2ZNOud2JGMNeRmLENFBCTf8mmnAyPTvdAHFLWjTVFGNeRSoFK2ctEye9oDdeu-hJeWnOLGSbH_GmaDR-jpGVRxo57Y05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LY9wuMgzV-h7csU9tqUxQJBCrkU3tXQLZE0rfjtAb2ZNOud2JGMNeRmLENFBCTf8mmnAyPTvdAHFLWjTVFGNeRSoFK2ctEye9oDdeu-hJeWnOLGSbH_GmaDR-jpGVRxo57Y05m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801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C56B0B" w:rsidRDefault="00C56B0B" w:rsidP="00B938D1">
      <w:pPr>
        <w:jc w:val="center"/>
        <w:rPr>
          <w:szCs w:val="24"/>
          <w:lang w:eastAsia="ru-RU"/>
        </w:rPr>
      </w:pPr>
      <w:r w:rsidRPr="00C56B0B">
        <w:rPr>
          <w:lang w:eastAsia="ru-RU"/>
        </w:rPr>
        <w:lastRenderedPageBreak/>
        <w:t>Диаграмма 3. ВИ создания объявления об игре</w:t>
      </w:r>
    </w:p>
    <w:p w:rsidR="00C56B0B" w:rsidRPr="000D3BE8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52" w:name="_Toc35162245"/>
      <w:r w:rsidRPr="000D3BE8">
        <w:rPr>
          <w:rFonts w:eastAsia="Times New Roman"/>
          <w:lang w:eastAsia="ru-RU"/>
        </w:rPr>
        <w:t>11.4. ВИ “Поиск игры и регистрация на нее”</w:t>
      </w:r>
      <w:bookmarkEnd w:id="52"/>
    </w:p>
    <w:p w:rsidR="00C56B0B" w:rsidRPr="00C56B0B" w:rsidRDefault="00C56B0B" w:rsidP="00AA5827">
      <w:pPr>
        <w:rPr>
          <w:szCs w:val="24"/>
          <w:lang w:eastAsia="ru-RU"/>
        </w:rPr>
      </w:pPr>
      <w:r w:rsidRPr="000D3BE8">
        <w:rPr>
          <w:lang w:eastAsia="ru-RU"/>
        </w:rPr>
        <w:t>В создаваемой системе поиск и просмотр созданных объявлений о играх доступно как Незарегистрированным (или неавторизованным), так и Авторизованным Пользователям. Но откликнуться на объявление могут только Авторизованные Пользователи. После того,</w:t>
      </w:r>
      <w:r w:rsidR="007C1884">
        <w:rPr>
          <w:lang w:eastAsia="ru-RU"/>
        </w:rPr>
        <w:t xml:space="preserve"> </w:t>
      </w:r>
      <w:r w:rsidRPr="000D3BE8">
        <w:rPr>
          <w:lang w:eastAsia="ru-RU"/>
        </w:rPr>
        <w:t>как они становятся Участниками,</w:t>
      </w:r>
      <w:r w:rsidR="007C1884">
        <w:rPr>
          <w:lang w:eastAsia="ru-RU"/>
        </w:rPr>
        <w:t xml:space="preserve"> </w:t>
      </w:r>
      <w:r w:rsidRPr="000D3BE8">
        <w:rPr>
          <w:lang w:eastAsia="ru-RU"/>
        </w:rPr>
        <w:t>Пользователи могут оставить комментарий на Доске комментариев или отказаться от участия в игре</w:t>
      </w:r>
      <w:r w:rsidRPr="00C56B0B">
        <w:rPr>
          <w:lang w:eastAsia="ru-RU"/>
        </w:rPr>
        <w:t>.</w:t>
      </w:r>
    </w:p>
    <w:p w:rsidR="00C56B0B" w:rsidRPr="00C56B0B" w:rsidRDefault="00C56B0B" w:rsidP="00B938D1">
      <w:pPr>
        <w:ind w:firstLine="0"/>
        <w:jc w:val="center"/>
        <w:rPr>
          <w:szCs w:val="24"/>
          <w:lang w:eastAsia="ru-RU"/>
        </w:rPr>
      </w:pPr>
      <w:r w:rsidRPr="00B938D1">
        <w:rPr>
          <w:rStyle w:val="af0"/>
          <w:noProof/>
          <w:lang w:eastAsia="ru-RU"/>
        </w:rPr>
        <w:drawing>
          <wp:inline distT="0" distB="0" distL="0" distR="0" wp14:anchorId="3898EAC3" wp14:editId="5D72FAAD">
            <wp:extent cx="5220586" cy="4373581"/>
            <wp:effectExtent l="19050" t="19050" r="18415" b="27305"/>
            <wp:docPr id="4" name="Рисунок 4" descr="https://lh5.googleusercontent.com/3qqLjZtiawhWXJs6MxONkbNXhrdVCbU1QbjRrICbUeAbhvumKO_mAJ3QaoR7_GNuqkc2Tjq-owwcuKJdV_vET0MqHl5I5F_wGK53uzFBByqVmUsiEsk5EVkmLV9jf6sSCuntBN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3qqLjZtiawhWXJs6MxONkbNXhrdVCbU1QbjRrICbUeAbhvumKO_mAJ3QaoR7_GNuqkc2Tjq-owwcuKJdV_vET0MqHl5I5F_wGK53uzFBByqVmUsiEsk5EVkmLV9jf6sSCuntBNj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86" cy="437358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C56B0B" w:rsidRDefault="00C56B0B" w:rsidP="00B938D1">
      <w:pPr>
        <w:jc w:val="center"/>
        <w:rPr>
          <w:szCs w:val="24"/>
          <w:lang w:eastAsia="ru-RU"/>
        </w:rPr>
      </w:pPr>
      <w:r w:rsidRPr="00C56B0B">
        <w:rPr>
          <w:lang w:eastAsia="ru-RU"/>
        </w:rPr>
        <w:t>Диаграмма 4. ВИ поиск игры и регистрации на нее.</w:t>
      </w:r>
    </w:p>
    <w:p w:rsidR="00C56B0B" w:rsidRPr="00C56B0B" w:rsidRDefault="00C56B0B" w:rsidP="00AA5827">
      <w:pPr>
        <w:pStyle w:val="2"/>
        <w:rPr>
          <w:rFonts w:eastAsia="Times New Roman"/>
          <w:szCs w:val="24"/>
          <w:lang w:eastAsia="ru-RU"/>
        </w:rPr>
      </w:pPr>
      <w:bookmarkStart w:id="53" w:name="_Toc35162246"/>
      <w:r w:rsidRPr="00C56B0B">
        <w:rPr>
          <w:rFonts w:eastAsia="Times New Roman"/>
          <w:lang w:eastAsia="ru-RU"/>
        </w:rPr>
        <w:t>11.5. ВИ “Модерация системы”</w:t>
      </w:r>
      <w:bookmarkEnd w:id="53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 xml:space="preserve">Для контроля действий пользователя существует роль Модератора. Они могут посмотреть любое объявление </w:t>
      </w:r>
      <w:r w:rsidR="00B938D1" w:rsidRPr="00C56B0B">
        <w:rPr>
          <w:lang w:eastAsia="ru-RU"/>
        </w:rPr>
        <w:t>и, при</w:t>
      </w:r>
      <w:r w:rsidRPr="00C56B0B">
        <w:rPr>
          <w:lang w:eastAsia="ru-RU"/>
        </w:rPr>
        <w:t xml:space="preserve"> нарушениях, удалить его. Также Модераторы имеют право на разблокировку объявлений.</w:t>
      </w:r>
    </w:p>
    <w:p w:rsidR="00C56B0B" w:rsidRPr="00C56B0B" w:rsidRDefault="00C56B0B" w:rsidP="00B938D1">
      <w:pPr>
        <w:ind w:firstLine="0"/>
        <w:jc w:val="center"/>
        <w:rPr>
          <w:szCs w:val="24"/>
          <w:lang w:eastAsia="ru-RU"/>
        </w:rPr>
      </w:pPr>
      <w:r w:rsidRPr="00B938D1">
        <w:rPr>
          <w:rStyle w:val="af0"/>
          <w:noProof/>
          <w:lang w:eastAsia="ru-RU"/>
        </w:rPr>
        <w:lastRenderedPageBreak/>
        <w:drawing>
          <wp:inline distT="0" distB="0" distL="0" distR="0" wp14:anchorId="1F07B5C3" wp14:editId="05D4B76F">
            <wp:extent cx="5732145" cy="3125470"/>
            <wp:effectExtent l="19050" t="19050" r="20955" b="17780"/>
            <wp:docPr id="3" name="Рисунок 3" descr="https://lh4.googleusercontent.com/U1iYiXL0g38mOF_QQ35uhfZZx9jIKe2SJzMKYZzR6tL36XyV5aaGtnmSo2rhf1r4JNZJ3aH0FVHiO3DOKeagRy_V6RbntM4aSC5tXZmc9lw2-1GWzgSYaOyitz2Vz43uY6b5A7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U1iYiXL0g38mOF_QQ35uhfZZx9jIKe2SJzMKYZzR6tL36XyV5aaGtnmSo2rhf1r4JNZJ3aH0FVHiO3DOKeagRy_V6RbntM4aSC5tXZmc9lw2-1GWzgSYaOyitz2Vz43uY6b5A7Z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254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Default="00C56B0B" w:rsidP="00B938D1">
      <w:pPr>
        <w:jc w:val="center"/>
        <w:rPr>
          <w:lang w:eastAsia="ru-RU"/>
        </w:rPr>
      </w:pPr>
      <w:r w:rsidRPr="00C56B0B">
        <w:rPr>
          <w:lang w:eastAsia="ru-RU"/>
        </w:rPr>
        <w:t>Диаграмма 5. ВИ модерации системы.</w:t>
      </w:r>
    </w:p>
    <w:p w:rsidR="009B215F" w:rsidRDefault="009B215F" w:rsidP="00AA5827">
      <w:pPr>
        <w:rPr>
          <w:lang w:eastAsia="ru-RU"/>
        </w:rPr>
      </w:pPr>
      <w:r>
        <w:rPr>
          <w:lang w:eastAsia="ru-RU"/>
        </w:rPr>
        <w:br w:type="page"/>
      </w:r>
    </w:p>
    <w:p w:rsidR="00C56B0B" w:rsidRPr="00C56B0B" w:rsidRDefault="00C56B0B" w:rsidP="00B938D1">
      <w:pPr>
        <w:pStyle w:val="1"/>
        <w:rPr>
          <w:szCs w:val="24"/>
        </w:rPr>
      </w:pPr>
      <w:bookmarkStart w:id="54" w:name="_Toc35162247"/>
      <w:r w:rsidRPr="00C56B0B">
        <w:rPr>
          <w:color w:val="000000"/>
        </w:rPr>
        <w:lastRenderedPageBreak/>
        <w:t xml:space="preserve">12. Порядок </w:t>
      </w:r>
      <w:r w:rsidRPr="00C56B0B">
        <w:t>контроля и приемки работ.</w:t>
      </w:r>
      <w:bookmarkEnd w:id="54"/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C56B0B" w:rsidRPr="00C56B0B" w:rsidRDefault="00C56B0B" w:rsidP="00AA5827">
      <w:pPr>
        <w:rPr>
          <w:szCs w:val="24"/>
          <w:lang w:eastAsia="ru-RU"/>
        </w:rPr>
      </w:pPr>
      <w:r w:rsidRPr="00C56B0B">
        <w:rPr>
          <w:lang w:eastAsia="ru-RU"/>
        </w:rPr>
        <w:t>При приеме системы Исполнитель обязан предоставить:</w:t>
      </w:r>
    </w:p>
    <w:p w:rsidR="00C56B0B" w:rsidRPr="00C56B0B" w:rsidRDefault="00C56B0B" w:rsidP="00AA5827">
      <w:pPr>
        <w:pStyle w:val="a"/>
        <w:numPr>
          <w:ilvl w:val="0"/>
          <w:numId w:val="13"/>
        </w:numPr>
      </w:pPr>
      <w:r w:rsidRPr="00C56B0B">
        <w:t>Техническое задание </w:t>
      </w:r>
    </w:p>
    <w:p w:rsidR="00C56B0B" w:rsidRPr="00C56B0B" w:rsidRDefault="00C56B0B" w:rsidP="00AA5827">
      <w:pPr>
        <w:pStyle w:val="a"/>
        <w:numPr>
          <w:ilvl w:val="0"/>
          <w:numId w:val="13"/>
        </w:numPr>
      </w:pPr>
      <w:r w:rsidRPr="00C56B0B">
        <w:t>Исходный код системы </w:t>
      </w:r>
    </w:p>
    <w:p w:rsidR="00C56B0B" w:rsidRPr="00C56B0B" w:rsidRDefault="00C56B0B" w:rsidP="00AA5827">
      <w:pPr>
        <w:pStyle w:val="a"/>
        <w:numPr>
          <w:ilvl w:val="0"/>
          <w:numId w:val="13"/>
        </w:numPr>
      </w:pPr>
      <w:r w:rsidRPr="00C56B0B">
        <w:t>Демонстрационное видео проекта со всеми ключевыми сценариями</w:t>
      </w:r>
    </w:p>
    <w:p w:rsidR="00C56B0B" w:rsidRPr="00C56B0B" w:rsidRDefault="00C56B0B" w:rsidP="00AA5827">
      <w:pPr>
        <w:pStyle w:val="a"/>
        <w:numPr>
          <w:ilvl w:val="0"/>
          <w:numId w:val="13"/>
        </w:numPr>
      </w:pPr>
      <w:r w:rsidRPr="00C56B0B">
        <w:t>Тест кейсы</w:t>
      </w:r>
    </w:p>
    <w:p w:rsidR="00C56B0B" w:rsidRPr="00C56B0B" w:rsidRDefault="00C56B0B" w:rsidP="00AA5827">
      <w:pPr>
        <w:pStyle w:val="a"/>
        <w:numPr>
          <w:ilvl w:val="0"/>
          <w:numId w:val="13"/>
        </w:numPr>
      </w:pPr>
      <w:r w:rsidRPr="00C56B0B">
        <w:t>Курсовой проект</w:t>
      </w:r>
    </w:p>
    <w:p w:rsidR="00C56B0B" w:rsidRPr="000D3BE8" w:rsidRDefault="00C56B0B" w:rsidP="00AA5827">
      <w:pPr>
        <w:pStyle w:val="a"/>
        <w:numPr>
          <w:ilvl w:val="0"/>
          <w:numId w:val="13"/>
        </w:numPr>
      </w:pPr>
      <w:r w:rsidRPr="00C56B0B">
        <w:t>Презентация п</w:t>
      </w:r>
      <w:r w:rsidR="000D3BE8">
        <w:t>роекта</w:t>
      </w:r>
    </w:p>
    <w:sectPr w:rsidR="00C56B0B" w:rsidRPr="000D3BE8" w:rsidSect="00CF1C79">
      <w:footerReference w:type="default" r:id="rId17"/>
      <w:pgSz w:w="11906" w:h="16838"/>
      <w:pgMar w:top="1134" w:right="851" w:bottom="1134" w:left="1701" w:header="709" w:footer="709" w:gutter="0"/>
      <w:pgNumType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601" w:rsidRDefault="005E5601" w:rsidP="00CF1C79">
      <w:pPr>
        <w:spacing w:after="0" w:line="240" w:lineRule="auto"/>
      </w:pPr>
      <w:r>
        <w:separator/>
      </w:r>
    </w:p>
  </w:endnote>
  <w:endnote w:type="continuationSeparator" w:id="0">
    <w:p w:rsidR="005E5601" w:rsidRDefault="005E5601" w:rsidP="00CF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A26" w:rsidRDefault="002A6A26" w:rsidP="00CF1C79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060740"/>
      <w:docPartObj>
        <w:docPartGallery w:val="Page Numbers (Bottom of Page)"/>
        <w:docPartUnique/>
      </w:docPartObj>
    </w:sdtPr>
    <w:sdtEndPr/>
    <w:sdtContent>
      <w:p w:rsidR="002A6A26" w:rsidRDefault="002A6A26" w:rsidP="00CF1C7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64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601" w:rsidRDefault="005E5601" w:rsidP="00CF1C79">
      <w:pPr>
        <w:spacing w:after="0" w:line="240" w:lineRule="auto"/>
      </w:pPr>
      <w:r>
        <w:separator/>
      </w:r>
    </w:p>
  </w:footnote>
  <w:footnote w:type="continuationSeparator" w:id="0">
    <w:p w:rsidR="005E5601" w:rsidRDefault="005E5601" w:rsidP="00CF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D6B"/>
    <w:multiLevelType w:val="hybridMultilevel"/>
    <w:tmpl w:val="818E9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62EA"/>
    <w:multiLevelType w:val="hybridMultilevel"/>
    <w:tmpl w:val="0E1E0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56E"/>
    <w:multiLevelType w:val="hybridMultilevel"/>
    <w:tmpl w:val="72CC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35E"/>
    <w:multiLevelType w:val="multilevel"/>
    <w:tmpl w:val="5250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A6F48"/>
    <w:multiLevelType w:val="multilevel"/>
    <w:tmpl w:val="DA5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907AC"/>
    <w:multiLevelType w:val="hybridMultilevel"/>
    <w:tmpl w:val="E04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92EFD"/>
    <w:multiLevelType w:val="hybridMultilevel"/>
    <w:tmpl w:val="BDFE2A8C"/>
    <w:lvl w:ilvl="0" w:tplc="519658F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5798A"/>
    <w:multiLevelType w:val="hybridMultilevel"/>
    <w:tmpl w:val="FE42C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C856E7"/>
    <w:multiLevelType w:val="hybridMultilevel"/>
    <w:tmpl w:val="37F0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26878"/>
    <w:multiLevelType w:val="hybridMultilevel"/>
    <w:tmpl w:val="2BC4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201"/>
    <w:multiLevelType w:val="hybridMultilevel"/>
    <w:tmpl w:val="F2401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C6259"/>
    <w:multiLevelType w:val="multilevel"/>
    <w:tmpl w:val="6DC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A370D"/>
    <w:multiLevelType w:val="hybridMultilevel"/>
    <w:tmpl w:val="35EE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C0780"/>
    <w:multiLevelType w:val="multilevel"/>
    <w:tmpl w:val="C9B2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0D7"/>
    <w:rsid w:val="00071A17"/>
    <w:rsid w:val="000D3BE8"/>
    <w:rsid w:val="00225CCB"/>
    <w:rsid w:val="00226F9E"/>
    <w:rsid w:val="00256107"/>
    <w:rsid w:val="00267CF6"/>
    <w:rsid w:val="00280B19"/>
    <w:rsid w:val="0029583D"/>
    <w:rsid w:val="002A6A26"/>
    <w:rsid w:val="002A6D3E"/>
    <w:rsid w:val="003470D7"/>
    <w:rsid w:val="003E3D0B"/>
    <w:rsid w:val="00437FDB"/>
    <w:rsid w:val="0047636B"/>
    <w:rsid w:val="005A76B7"/>
    <w:rsid w:val="005E5601"/>
    <w:rsid w:val="007B2F1D"/>
    <w:rsid w:val="007C1884"/>
    <w:rsid w:val="008D0CEF"/>
    <w:rsid w:val="008D66A2"/>
    <w:rsid w:val="008E688F"/>
    <w:rsid w:val="009B215F"/>
    <w:rsid w:val="00AA5827"/>
    <w:rsid w:val="00AB4A6D"/>
    <w:rsid w:val="00AC6E34"/>
    <w:rsid w:val="00AF497A"/>
    <w:rsid w:val="00B25886"/>
    <w:rsid w:val="00B32CED"/>
    <w:rsid w:val="00B74C68"/>
    <w:rsid w:val="00B938D1"/>
    <w:rsid w:val="00BC766B"/>
    <w:rsid w:val="00C56B0B"/>
    <w:rsid w:val="00CB65B6"/>
    <w:rsid w:val="00CF1C79"/>
    <w:rsid w:val="00D4211C"/>
    <w:rsid w:val="00DC49F8"/>
    <w:rsid w:val="00E90BDF"/>
    <w:rsid w:val="00EC064E"/>
    <w:rsid w:val="00EF3A31"/>
    <w:rsid w:val="00F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59E19"/>
  <w15:docId w15:val="{ED5D5F72-8AD0-4049-9C64-B037518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A5827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938D1"/>
    <w:pPr>
      <w:keepNext/>
      <w:keepLines/>
      <w:spacing w:before="480" w:after="0"/>
      <w:ind w:firstLine="0"/>
      <w:jc w:val="center"/>
      <w:outlineLvl w:val="0"/>
    </w:pPr>
    <w:rPr>
      <w:rFonts w:eastAsia="Times New Roman" w:cstheme="majorBidi"/>
      <w:bCs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AA5827"/>
    <w:pPr>
      <w:keepNext/>
      <w:keepLines/>
      <w:spacing w:before="200" w:after="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470D7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C56B0B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6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38D1"/>
    <w:rPr>
      <w:rFonts w:ascii="Times New Roman" w:eastAsia="Times New Roman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A5827"/>
    <w:rPr>
      <w:rFonts w:ascii="Times New Roman" w:eastAsiaTheme="majorEastAsia" w:hAnsi="Times New Roman" w:cstheme="majorBidi"/>
      <w:bCs/>
      <w:sz w:val="24"/>
      <w:szCs w:val="26"/>
    </w:rPr>
  </w:style>
  <w:style w:type="paragraph" w:styleId="a4">
    <w:name w:val="No Spacing"/>
    <w:uiPriority w:val="1"/>
    <w:qFormat/>
    <w:rsid w:val="003470D7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3470D7"/>
    <w:rPr>
      <w:rFonts w:ascii="Times New Roman" w:eastAsiaTheme="majorEastAsia" w:hAnsi="Times New Roman" w:cstheme="majorBidi"/>
      <w:bCs/>
      <w:sz w:val="24"/>
    </w:rPr>
  </w:style>
  <w:style w:type="paragraph" w:styleId="a5">
    <w:name w:val="Normal (Web)"/>
    <w:basedOn w:val="a0"/>
    <w:uiPriority w:val="99"/>
    <w:semiHidden/>
    <w:unhideWhenUsed/>
    <w:rsid w:val="003470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1"/>
    <w:uiPriority w:val="99"/>
    <w:unhideWhenUsed/>
    <w:rsid w:val="003470D7"/>
    <w:rPr>
      <w:color w:val="0000FF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3470D7"/>
    <w:pPr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3470D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3470D7"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rsid w:val="003470D7"/>
    <w:pPr>
      <w:spacing w:after="100"/>
      <w:ind w:left="220"/>
    </w:pPr>
  </w:style>
  <w:style w:type="paragraph" w:styleId="a8">
    <w:name w:val="Balloon Text"/>
    <w:basedOn w:val="a0"/>
    <w:link w:val="a9"/>
    <w:uiPriority w:val="99"/>
    <w:semiHidden/>
    <w:unhideWhenUsed/>
    <w:rsid w:val="0034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470D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1"/>
    <w:rsid w:val="00C56B0B"/>
  </w:style>
  <w:style w:type="paragraph" w:styleId="a">
    <w:name w:val="List Paragraph"/>
    <w:basedOn w:val="a0"/>
    <w:uiPriority w:val="34"/>
    <w:qFormat/>
    <w:rsid w:val="00AA5827"/>
    <w:pPr>
      <w:numPr>
        <w:numId w:val="5"/>
      </w:numPr>
      <w:contextualSpacing/>
    </w:pPr>
    <w:rPr>
      <w:shd w:val="clear" w:color="auto" w:fill="FAFAFA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56B0B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56B0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C56B0B"/>
    <w:pPr>
      <w:spacing w:after="100"/>
      <w:ind w:left="720"/>
    </w:pPr>
  </w:style>
  <w:style w:type="table" w:styleId="aa">
    <w:name w:val="Table Grid"/>
    <w:basedOn w:val="a2"/>
    <w:uiPriority w:val="59"/>
    <w:rsid w:val="00AC6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0"/>
    <w:next w:val="a0"/>
    <w:link w:val="ac"/>
    <w:qFormat/>
    <w:rsid w:val="00225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225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225CCB"/>
    <w:rPr>
      <w:b/>
      <w:bCs/>
    </w:rPr>
  </w:style>
  <w:style w:type="paragraph" w:styleId="ae">
    <w:name w:val="Subtitle"/>
    <w:basedOn w:val="a0"/>
    <w:link w:val="af"/>
    <w:qFormat/>
    <w:rsid w:val="00225CCB"/>
    <w:pPr>
      <w:keepNext/>
      <w:overflowPunct w:val="0"/>
      <w:spacing w:before="60" w:after="120" w:line="240" w:lineRule="auto"/>
      <w:jc w:val="center"/>
    </w:pPr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customStyle="1" w:styleId="af">
    <w:name w:val="Подзаголовок Знак"/>
    <w:basedOn w:val="a1"/>
    <w:link w:val="ae"/>
    <w:rsid w:val="00225CCB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styleId="af0">
    <w:name w:val="Subtle Emphasis"/>
    <w:aliases w:val="Рисунки"/>
    <w:basedOn w:val="a1"/>
    <w:uiPriority w:val="19"/>
    <w:qFormat/>
    <w:rsid w:val="00B938D1"/>
    <w:rPr>
      <w:i/>
      <w:iCs/>
      <w:color w:val="404040" w:themeColor="text1" w:themeTint="BF"/>
    </w:rPr>
  </w:style>
  <w:style w:type="paragraph" w:styleId="af1">
    <w:name w:val="header"/>
    <w:basedOn w:val="a0"/>
    <w:link w:val="af2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F1C79"/>
    <w:rPr>
      <w:rFonts w:ascii="Times New Roman" w:hAnsi="Times New Roman"/>
      <w:sz w:val="24"/>
    </w:rPr>
  </w:style>
  <w:style w:type="paragraph" w:styleId="af3">
    <w:name w:val="footer"/>
    <w:basedOn w:val="a0"/>
    <w:link w:val="af4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F1C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tasMalikov/TeamScann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0330-07C8-4837-B52C-FD723BFD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Стас Маликов</cp:lastModifiedBy>
  <cp:revision>25</cp:revision>
  <dcterms:created xsi:type="dcterms:W3CDTF">2020-03-14T18:01:00Z</dcterms:created>
  <dcterms:modified xsi:type="dcterms:W3CDTF">2020-03-15T10:40:00Z</dcterms:modified>
</cp:coreProperties>
</file>