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38D1" w14:textId="01372561" w:rsidR="00FA023A" w:rsidRDefault="004F78F9">
      <w:r>
        <w:t>ааа</w:t>
      </w:r>
      <w:bookmarkStart w:id="0" w:name="_GoBack"/>
      <w:bookmarkEnd w:id="0"/>
    </w:p>
    <w:sectPr w:rsidR="00FA0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DE"/>
    <w:rsid w:val="000A06DE"/>
    <w:rsid w:val="004F78F9"/>
    <w:rsid w:val="00F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A14C"/>
  <w15:chartTrackingRefBased/>
  <w15:docId w15:val="{177E2292-5105-44E8-9D6B-94974037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Маликов</dc:creator>
  <cp:keywords/>
  <dc:description/>
  <cp:lastModifiedBy>Стас Маликов</cp:lastModifiedBy>
  <cp:revision>2</cp:revision>
  <dcterms:created xsi:type="dcterms:W3CDTF">2020-03-13T16:54:00Z</dcterms:created>
  <dcterms:modified xsi:type="dcterms:W3CDTF">2020-03-13T16:54:00Z</dcterms:modified>
</cp:coreProperties>
</file>